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พอร์ทัลลูกค้า — ภาพรวม (Customer Portal Dashboard)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หน้าหลักของพอร์ทัลลูกค้า แสดงสรุปสถานะคำขอฝากและเบิกสินค้า ยอดล็อตสินค้าคงเหลือ และลิงก์ทางลัดไปยังฟังก์ชันต่างๆ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 — เห็นข้อมูลของตนเอง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 — สามารถดูข้อมูลแทนลูกค้าได้ (Proxy Mode)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  <w:r>
        <w:rPr>
          <w:rFonts w:ascii="TH SarabunPSK" w:hAnsi="TH SarabunPSK"/>
          <w:sz w:val="26"/>
        </w:rPr>
        <w:t xml:space="preserve"> สำหรับลูกค้า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Admin/Warehouse Admin</w:t>
      </w:r>
      <w:r>
        <w:rPr>
          <w:rFonts w:ascii="TH SarabunPSK" w:hAnsi="TH SarabunPSK"/>
          <w:sz w:val="26"/>
        </w:rPr>
        <w:t xml:space="preserve"> สำหรับการดูแทน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ภาพรวมพอร์ทัล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ส่วนหัวหน้า (Page Header)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ชื่อหน้า:</w:t>
      </w:r>
      <w:r>
        <w:rPr>
          <w:rFonts w:ascii="TH SarabunPSK" w:hAnsi="TH SarabunPSK"/>
          <w:sz w:val="26"/>
        </w:rPr>
        <w:t xml:space="preserve"> "Portal Overview" หรือ "พอร์ทัลลูกค้า"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Badge:</w:t>
      </w:r>
      <w:r>
        <w:rPr>
          <w:rFonts w:ascii="TH SarabunPSK" w:hAnsi="TH SarabunPSK"/>
          <w:sz w:val="26"/>
        </w:rPr>
        <w:t xml:space="preserve"> แสดง "ข้อมูลจริง" หรือ "Live" แสดงว่าพอร์ทัลเชื่อมต่อกับข้อมูลจริง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 Switcher:</w:t>
      </w:r>
      <w:r>
        <w:rPr>
          <w:rFonts w:ascii="TH SarabunPSK" w:hAnsi="TH SarabunPSK"/>
          <w:sz w:val="26"/>
        </w:rPr>
        <w:t xml:space="preserve"> (เฉพาะ Admin) ปุ่มเลือกลูกค้าที่ต้องการดูแทน</w:t>
      </w:r>
    </w:p>
    <w:p>
      <w:pPr>
        <w:pStyle w:val="Heading3"/>
      </w:pPr>
      <w:r>
        <w:rPr>
          <w:rFonts w:ascii="TH SarabunPSK" w:hAnsi="TH SarabunPSK"/>
        </w:rPr>
        <w:t>ส่วนที่ 2: KPI การ์ดสรุป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คำขอฝากรอดำเนินการ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จำนวนคำขอฝากที่ยังไม่เสร็จ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ล็อตสินค้าคงเหลือ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 ที่มีสินค้าในคลัง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คำขอเบิกรอดำเนินการ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จำนวนคำขอเบิกที่ยังไม่เสร็จ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กิจกรรมล่าสุด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วันและเวลาที่ทำรายการล่าสุด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น้ำเงินเข้ม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3: ทางลัด (Quick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ทางลัด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ปลายทาง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แจ้งฝากสินค้า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/customer/deposit-request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สร้างคำขอฝากสินค้าใหม่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ดูยอดคงเหลือ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/customer/stock-balance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ดูสต๊อกสินค้าที่มีในคลัง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แจ้งเบิกสินค้า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/customer/withdrawal-request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สร้างคำขอเบิกสินค้าใหม่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ประวัติคำขอ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/customer/requests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ดูประวัติคำขอทั้งหมด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ขั้นตอนการใช้งาน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เข้าสู่ระบบด้วยบัญชีลูกค้า ระบบนำมาที่พอร์ทัลลูกค้าโดยอัตโนมัติ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ตรวจสอบ KPI การ์ดสำหรับสถานะปัจจุบัน: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มีคำขอฝากรอดำเนินการกี่รายการ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มีสต๊อกสินค้ากี่ LOT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มีคำขอเบิกรอดำเนินการกี่รายการ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คลิกทางลัดเพื่อดำเนินการต่างๆ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ลูกค้าเห็นเฉพาะข้อมูลของตนเองเท่านั้น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Admin สามารถดูข้อมูลแทนลูกค้าใดก็ได้โดยเลือกจาก Switcher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ข้อมูล KPI โหลดตามเวลาจริง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ยอดล็อตสินค้าคงเหลือเป็นศูนย์ ทั้งที่มีสินค้าอยู่ในคลัง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ติดต่อธุรการคลังเพื่อตรวจสอบว่ายืนยันรับสินค้าเสร็จแล้วหรือยัง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คำขอฝากรอดำเนินการมีจำนวนมาก แต่ยังไม่ได้รับการตอบกลับ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ติดต่อเจ้าหน้าที่คลังโดยตรง หรือตรวจสอบสถานะในหน้า "ประวัติคำขอ"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