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H SarabunPSK" w:hAnsi="TH SarabunPSK"/>
        </w:rPr>
        <w:t>ยอดคงเหลือสินค้า — พอร์ทัลลูกค้า (Customer Stock Balance)</w:t>
      </w:r>
    </w:p>
    <w:p>
      <w:pPr>
        <w:pStyle w:val="Heading2"/>
      </w:pPr>
      <w:r>
        <w:rPr>
          <w:rFonts w:ascii="TH SarabunPSK" w:hAnsi="TH SarabunPSK"/>
        </w:rPr>
        <w:t>วัตถุประสงค์</w:t>
      </w:r>
    </w:p>
    <w:p>
      <w:pPr>
        <w:spacing w:after="80"/>
      </w:pPr>
      <w:r>
        <w:rPr>
          <w:rFonts w:ascii="TH SarabunPSK" w:hAnsi="TH SarabunPSK"/>
          <w:sz w:val="26"/>
        </w:rPr>
        <w:t>หน้านี้ให้ลูกค้าตรวจสอบยอดสินค้าคงเหลือในคลัง แสดงรายละเอียดแต่ละล็อต พร้อมจำนวนกล่องและน้ำหนักที่ยังมีอยู่ในคลัง</w:t>
      </w:r>
    </w:p>
    <w:p>
      <w:pPr>
        <w:pStyle w:val="Heading2"/>
      </w:pPr>
      <w:r>
        <w:rPr>
          <w:rFonts w:ascii="TH SarabunPSK" w:hAnsi="TH SarabunPSK"/>
        </w:rPr>
        <w:t>ผู้ใช้งาน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ลูกค้า (Customer User)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ผู้ดูแลระบบ (Admin) — ดูแทนลูกค้าได้</w:t>
      </w:r>
    </w:p>
    <w:p>
      <w:pPr>
        <w:pStyle w:val="Heading2"/>
      </w:pPr>
      <w:r>
        <w:rPr>
          <w:rFonts w:ascii="TH SarabunPSK" w:hAnsi="TH SarabunPSK"/>
        </w:rPr>
        <w:t>สิทธิ์ที่ต้องการ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Customer User</w:t>
      </w:r>
    </w:p>
    <w:p>
      <w:pPr>
        <w:pStyle w:val="Heading2"/>
      </w:pPr>
      <w:r>
        <w:rPr>
          <w:rFonts w:ascii="TH SarabunPSK" w:hAnsi="TH SarabunPSK"/>
        </w:rPr>
        <w:t>การเข้าถึง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เมนู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เส้นทาง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Customer Portal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ยอดคงเหลือลูกค้า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URL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rPr>
                <w:rFonts w:ascii="Courier New" w:hAnsi="Courier New"/>
                <w:sz w:val="18"/>
              </w:rPr>
              <w:t>/customer/stock-balance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คำอธิบายหน้าจอ</w:t>
      </w:r>
    </w:p>
    <w:p>
      <w:pPr>
        <w:pStyle w:val="Heading3"/>
      </w:pPr>
      <w:r>
        <w:rPr>
          <w:rFonts w:ascii="TH SarabunPSK" w:hAnsi="TH SarabunPSK"/>
        </w:rPr>
        <w:t>ส่วนที่ 1: สรุปยอดรวม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ข้อมูล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คำอธิบาย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จำนวนประเภทสินค้า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X รายการ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กล่องคงเหลือรวม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XXX กล่อง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น้ำหนักคงเหลือรวม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XXX กก.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จำนวนใบฝาก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X รายการ (ที่มียอดคงเหลือ)</w:t>
            </w:r>
          </w:p>
        </w:tc>
      </w:tr>
    </w:tbl>
    <w:p>
      <w:pPr>
        <w:pStyle w:val="Heading3"/>
      </w:pPr>
      <w:r>
        <w:rPr>
          <w:rFonts w:ascii="TH SarabunPSK" w:hAnsi="TH SarabunPSK"/>
        </w:rPr>
        <w:t>ส่วนที่ 2: ตารางยอดคงเหลือ</w:t>
      </w:r>
    </w:p>
    <w:p>
      <w:pPr>
        <w:spacing w:after="80"/>
      </w:pPr>
      <w:r>
        <w:rPr>
          <w:rFonts w:ascii="TH SarabunPSK" w:hAnsi="TH SarabunPSK"/>
          <w:sz w:val="26"/>
        </w:rPr>
        <w:t>จัดกลุ่มตามประเภทสินค้า: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คอลัมน์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รหัสสินค้า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รหัสของสินค้า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ชื่อสินค้า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ชื่อเต็มของสินค้า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ประเภท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FROZEN / CHILLED / AMBIENT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กล่องคงเหลือ (กล่อง)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จำนวนกล่องที่ยังอยู่ในคลัง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น้ำหนัก (กก.)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น้ำหนักที่ยังอยู่ในคลัง</w:t>
            </w:r>
          </w:p>
        </w:tc>
      </w:tr>
    </w:tbl>
    <w:p>
      <w:pPr>
        <w:spacing w:after="80"/>
      </w:pPr>
      <w:r>
        <w:rPr>
          <w:rFonts w:ascii="TH SarabunPSK" w:hAnsi="TH SarabunPSK"/>
          <w:b/>
          <w:sz w:val="26"/>
        </w:rPr>
        <w:t>ขยายดูรายละเอียดแต่ละใบฝาก: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คอลัมน์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เลขที่ใบฝาก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รหัสคำขอฝากสินค้า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วันที่รับเข้า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วันที่รับสินค้าจริง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LOT No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หมายเลข LOT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กล่องที่รับ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จำนวนกล่องที่รับมา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กล่องที่เบิกออก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จำนวนที่เบิกออกไปแล้ว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คงเหลือ (กล่อง)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กล่องที่รับ - กล่องที่เบิกออก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ขั้นตอนการตรวจสอบ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1:</w:t>
      </w:r>
      <w:r>
        <w:rPr>
          <w:rFonts w:ascii="TH SarabunPSK" w:hAnsi="TH SarabunPSK"/>
          <w:sz w:val="26"/>
        </w:rPr>
        <w:t xml:space="preserve"> ไปที่ Customer Portal → ยอดคงเหลือลูกค้า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2:</w:t>
      </w:r>
      <w:r>
        <w:rPr>
          <w:rFonts w:ascii="TH SarabunPSK" w:hAnsi="TH SarabunPSK"/>
          <w:sz w:val="26"/>
        </w:rPr>
        <w:t xml:space="preserve"> ดูสรุปยอดรวมที่ด้านบน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3:</w:t>
      </w:r>
      <w:r>
        <w:rPr>
          <w:rFonts w:ascii="TH SarabunPSK" w:hAnsi="TH SarabunPSK"/>
          <w:sz w:val="26"/>
        </w:rPr>
        <w:t xml:space="preserve"> ขยายดูรายการสินค้าที่ต้องการ (คลิก ▼)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4:</w:t>
      </w:r>
      <w:r>
        <w:rPr>
          <w:rFonts w:ascii="TH SarabunPSK" w:hAnsi="TH SarabunPSK"/>
          <w:sz w:val="26"/>
        </w:rPr>
        <w:t xml:space="preserve"> ขยายดูรายละเอียดแต่ละใบฝาก/LOT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สูตรการคำนวณ</w:t>
      </w:r>
    </w:p>
    <w:p>
      <w:r>
        <w:rPr>
          <w:i/>
          <w:color w:val="707070"/>
          <w:sz w:val="22"/>
        </w:rPr>
        <w:t>[ Code ]</w:t>
      </w:r>
    </w:p>
    <w:p>
      <w:pPr>
        <w:ind w:left="567"/>
      </w:pPr>
      <w:r>
        <w:rPr>
          <w:rFonts w:ascii="Courier New" w:hAnsi="Courier New"/>
          <w:sz w:val="20"/>
        </w:rPr>
        <w:t>ยอดคงเหลือ = สินค้าที่รับเข้า - สินค้าที่เบิกออก (ที่ยืนยันแล้ว)</w:t>
      </w:r>
    </w:p>
    <w:p>
      <w:pPr>
        <w:spacing w:after="80"/>
      </w:pPr>
      <w:r>
        <w:rPr>
          <w:rFonts w:ascii="TH SarabunPSK" w:hAnsi="TH SarabunPSK"/>
          <w:sz w:val="26"/>
        </w:rPr>
        <w:t>&gt; แสดงเฉพาะรายการที่มียอดคงเหลือ &gt; 0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กฎทางธุรกิจ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ลูกค้าเห็นเฉพาะสินค้าของตนเองเท่านั้น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ยอดคงเหลือเป็นข้อมูลจริง (Real-time)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สินค้าที่อยู่ระหว่างรับเข้ายังไม่นับรวม ต้องยืนยันรับก่อน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 xml:space="preserve">สินค้าที่อยู่ระหว่างเบิกออก (WAREHOUSE_PICKING) </w:t>
      </w:r>
      <w:r>
        <w:rPr>
          <w:rFonts w:ascii="TH SarabunPSK" w:hAnsi="TH SarabunPSK"/>
          <w:b/>
          <w:sz w:val="26"/>
        </w:rPr>
        <w:t>ยังไม่ถูกหักออก</w:t>
      </w:r>
      <w:r>
        <w:rPr>
          <w:rFonts w:ascii="TH SarabunPSK" w:hAnsi="TH SarabunPSK"/>
          <w:sz w:val="26"/>
        </w:rPr>
        <w:t xml:space="preserve"> จากยอด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คำถามที่พบบ่อย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สินค้าของฉันอยู่ที่ไหนในคลัง?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ดูคอลัมน์ Location ในตารางรายละเอียดใบฝาก หรือติดต่อเจ้าหน้าที่คลัง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ยอดคงเหลือต่างจากที่คิดไว้ ทำไม?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ตรวจสอบรายการเบิกออก (Withdrawal) ที่ยืนยันแล้ว ใน "ประวัติคำขอ"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แนวปฏิบัติที่ดี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ตรวจสอบยอดคงเหลือก่อนสร้างคำขอเบิกสินค้า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หากพบยอดไม่ตรง ติดต่อเจ้าหน้าที่คลังทันที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H SarabunPSK" w:hAnsi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H SarabunPSK" w:hAnsi="TH SarabunPSK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