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A2DE" w14:textId="77777777" w:rsidR="00FA4575" w:rsidRDefault="00FA45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A4575" w:rsidRPr="004A5D3F" w14:paraId="4C43B7AC" w14:textId="77777777" w:rsidTr="00FA4575">
        <w:trPr>
          <w:trHeight w:val="3969"/>
        </w:trPr>
        <w:tc>
          <w:tcPr>
            <w:tcW w:w="9060" w:type="dxa"/>
            <w:vAlign w:val="center"/>
          </w:tcPr>
          <w:p w14:paraId="346DDE62" w14:textId="3A06F4A7" w:rsidR="00FA4575" w:rsidRPr="004A5D3F" w:rsidRDefault="00FA4575" w:rsidP="00FB147B">
            <w:pPr>
              <w:spacing w:before="240"/>
              <w:rPr>
                <w:rFonts w:cs="Arial"/>
                <w:b/>
                <w:sz w:val="32"/>
                <w:szCs w:val="32"/>
                <w:lang w:val="en-GB"/>
              </w:rPr>
            </w:pPr>
            <w:r>
              <w:rPr>
                <w:rFonts w:cs="Arial"/>
                <w:b/>
                <w:sz w:val="32"/>
                <w:szCs w:val="32"/>
                <w:lang w:val="en-GB"/>
              </w:rPr>
              <w:t>Testing</w:t>
            </w:r>
            <w:r w:rsidRPr="004A5D3F">
              <w:rPr>
                <w:rFonts w:cs="Arial"/>
                <w:b/>
                <w:sz w:val="32"/>
                <w:szCs w:val="32"/>
                <w:lang w:val="en-GB"/>
              </w:rPr>
              <w:t xml:space="preserve"> Verification </w:t>
            </w:r>
            <w:r w:rsidRPr="00FA4575">
              <w:rPr>
                <w:rFonts w:cs="Arial"/>
                <w:b/>
                <w:sz w:val="32"/>
                <w:szCs w:val="32"/>
                <w:lang w:val="en-GB"/>
              </w:rPr>
              <w:t>Protocol</w:t>
            </w:r>
            <w:r w:rsidRPr="004A5D3F">
              <w:rPr>
                <w:rFonts w:cs="Arial"/>
                <w:b/>
                <w:sz w:val="32"/>
                <w:szCs w:val="32"/>
                <w:lang w:val="en-GB"/>
              </w:rPr>
              <w:t xml:space="preserve"> / Record</w:t>
            </w:r>
          </w:p>
          <w:p w14:paraId="75F9143D" w14:textId="0B108608" w:rsidR="00FA4575" w:rsidRPr="004A5D3F" w:rsidRDefault="00FA4575" w:rsidP="00FB147B">
            <w:pPr>
              <w:spacing w:before="240"/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SetProjectName Project Name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  <w:p w14:paraId="6F8A62AA" w14:textId="1E6BEDE9" w:rsidR="00FA4575" w:rsidRPr="004A5D3F" w:rsidRDefault="00FA4575" w:rsidP="00FB147B">
            <w:pPr>
              <w:spacing w:before="240"/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SetProtocolFocus Project Focus (optional)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  <w:p w14:paraId="2AF8135D" w14:textId="1988C26D" w:rsidR="00FA4575" w:rsidRPr="004A5D3F" w:rsidRDefault="00FA4575" w:rsidP="00FB147B">
            <w:pPr>
              <w:spacing w:before="240"/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SetProtocolRevision Protocol Revision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  <w:p w14:paraId="0A0B9727" w14:textId="66570F21" w:rsidR="00FA4575" w:rsidRPr="004A5D3F" w:rsidRDefault="00FA4575" w:rsidP="00FB147B">
            <w:pPr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</w:pP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begin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instrText xml:space="preserve"> MacroButton SetRecordNo Record Number</w:instrText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fldChar w:fldCharType="end"/>
            </w:r>
            <w:r w:rsidRPr="004A5D3F">
              <w:rPr>
                <w:rFonts w:cs="Arial"/>
                <w:b/>
                <w:color w:val="000000" w:themeColor="text1"/>
                <w:sz w:val="32"/>
                <w:szCs w:val="32"/>
                <w:lang w:val="en-GB"/>
              </w:rPr>
              <w:t xml:space="preserve">: </w:t>
            </w:r>
          </w:p>
          <w:p w14:paraId="79B267C4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</w:p>
        </w:tc>
      </w:tr>
    </w:tbl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9"/>
        <w:gridCol w:w="3001"/>
        <w:gridCol w:w="1513"/>
        <w:gridCol w:w="3017"/>
      </w:tblGrid>
      <w:tr w:rsidR="00FA4575" w:rsidRPr="004A5D3F" w14:paraId="0E36380C" w14:textId="77777777" w:rsidTr="00FB147B">
        <w:trPr>
          <w:trHeight w:val="567"/>
        </w:trPr>
        <w:tc>
          <w:tcPr>
            <w:tcW w:w="1567" w:type="dxa"/>
            <w:vAlign w:val="center"/>
          </w:tcPr>
          <w:p w14:paraId="5CEA29DC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Prepared by</w:t>
            </w:r>
          </w:p>
        </w:tc>
        <w:tc>
          <w:tcPr>
            <w:tcW w:w="3221" w:type="dxa"/>
            <w:vAlign w:val="center"/>
          </w:tcPr>
          <w:p w14:paraId="1E54B7BD" w14:textId="1673CAB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50" w:type="dxa"/>
            <w:vAlign w:val="center"/>
          </w:tcPr>
          <w:p w14:paraId="331986D5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Reviewed by</w:t>
            </w:r>
          </w:p>
        </w:tc>
        <w:tc>
          <w:tcPr>
            <w:tcW w:w="3238" w:type="dxa"/>
            <w:vAlign w:val="center"/>
          </w:tcPr>
          <w:p w14:paraId="7556638E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</w:tr>
      <w:tr w:rsidR="00FA4575" w:rsidRPr="004A5D3F" w14:paraId="65A9BFF3" w14:textId="77777777" w:rsidTr="00FB147B">
        <w:trPr>
          <w:trHeight w:val="567"/>
        </w:trPr>
        <w:tc>
          <w:tcPr>
            <w:tcW w:w="1567" w:type="dxa"/>
            <w:vAlign w:val="center"/>
          </w:tcPr>
          <w:p w14:paraId="5110E8C5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Function</w:t>
            </w:r>
          </w:p>
        </w:tc>
        <w:tc>
          <w:tcPr>
            <w:tcW w:w="3221" w:type="dxa"/>
            <w:vAlign w:val="center"/>
          </w:tcPr>
          <w:p w14:paraId="10BEA131" w14:textId="73347EE2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50" w:type="dxa"/>
            <w:vAlign w:val="center"/>
          </w:tcPr>
          <w:p w14:paraId="7C3A7D2F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Function</w:t>
            </w:r>
          </w:p>
        </w:tc>
        <w:tc>
          <w:tcPr>
            <w:tcW w:w="3238" w:type="dxa"/>
            <w:vAlign w:val="center"/>
          </w:tcPr>
          <w:p w14:paraId="6AE1709A" w14:textId="238481CC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bookmarkStart w:id="0" w:name="_GoBack"/>
        <w:bookmarkEnd w:id="0"/>
      </w:tr>
      <w:tr w:rsidR="00FA4575" w:rsidRPr="004A5D3F" w14:paraId="4FAB88AA" w14:textId="77777777" w:rsidTr="00FB147B">
        <w:trPr>
          <w:trHeight w:val="567"/>
        </w:trPr>
        <w:tc>
          <w:tcPr>
            <w:tcW w:w="1567" w:type="dxa"/>
            <w:vAlign w:val="center"/>
          </w:tcPr>
          <w:p w14:paraId="3C35BECB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Date</w:t>
            </w:r>
          </w:p>
        </w:tc>
        <w:tc>
          <w:tcPr>
            <w:tcW w:w="3221" w:type="dxa"/>
            <w:vAlign w:val="center"/>
          </w:tcPr>
          <w:p w14:paraId="74E552B3" w14:textId="3FF48AFA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50" w:type="dxa"/>
            <w:vAlign w:val="center"/>
          </w:tcPr>
          <w:p w14:paraId="1CA29EE1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Date</w:t>
            </w:r>
          </w:p>
        </w:tc>
        <w:tc>
          <w:tcPr>
            <w:tcW w:w="3238" w:type="dxa"/>
            <w:vAlign w:val="center"/>
          </w:tcPr>
          <w:p w14:paraId="25B5EF56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</w:tr>
      <w:tr w:rsidR="00FA4575" w:rsidRPr="004A5D3F" w14:paraId="642C5D01" w14:textId="77777777" w:rsidTr="00FB147B">
        <w:trPr>
          <w:trHeight w:val="567"/>
        </w:trPr>
        <w:tc>
          <w:tcPr>
            <w:tcW w:w="1567" w:type="dxa"/>
            <w:vAlign w:val="center"/>
          </w:tcPr>
          <w:p w14:paraId="02A6B41C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Signature</w:t>
            </w:r>
          </w:p>
        </w:tc>
        <w:tc>
          <w:tcPr>
            <w:tcW w:w="3221" w:type="dxa"/>
            <w:vAlign w:val="center"/>
          </w:tcPr>
          <w:p w14:paraId="50583B30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  <w:tc>
          <w:tcPr>
            <w:tcW w:w="1550" w:type="dxa"/>
            <w:vAlign w:val="center"/>
          </w:tcPr>
          <w:p w14:paraId="63E36FF0" w14:textId="77777777" w:rsidR="00FA4575" w:rsidRPr="004A5D3F" w:rsidRDefault="00FA4575" w:rsidP="00FB147B">
            <w:pPr>
              <w:rPr>
                <w:rFonts w:cs="Arial"/>
                <w:b/>
                <w:lang w:val="en-GB"/>
              </w:rPr>
            </w:pPr>
            <w:r w:rsidRPr="004A5D3F">
              <w:rPr>
                <w:rFonts w:cs="Arial"/>
                <w:b/>
                <w:lang w:val="en-GB"/>
              </w:rPr>
              <w:t>Signature</w:t>
            </w:r>
          </w:p>
        </w:tc>
        <w:tc>
          <w:tcPr>
            <w:tcW w:w="3238" w:type="dxa"/>
            <w:vAlign w:val="center"/>
          </w:tcPr>
          <w:p w14:paraId="274A3051" w14:textId="77777777" w:rsidR="00FA4575" w:rsidRPr="004A5D3F" w:rsidRDefault="00FA4575" w:rsidP="00FB147B">
            <w:pPr>
              <w:rPr>
                <w:rFonts w:cs="Arial"/>
                <w:lang w:val="en-GB"/>
              </w:rPr>
            </w:pPr>
          </w:p>
        </w:tc>
      </w:tr>
    </w:tbl>
    <w:p w14:paraId="641FAF63" w14:textId="77777777" w:rsidR="00BB2A79" w:rsidRDefault="00BB2A79"/>
    <w:sectPr w:rsidR="00BB2A79" w:rsidSect="00347F0E">
      <w:headerReference w:type="default" r:id="rId6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E23D" w14:textId="77777777" w:rsidR="00BC1D17" w:rsidRDefault="00BC1D17" w:rsidP="00B53219">
      <w:pPr>
        <w:spacing w:after="0" w:line="240" w:lineRule="auto"/>
      </w:pPr>
      <w:r>
        <w:separator/>
      </w:r>
    </w:p>
  </w:endnote>
  <w:endnote w:type="continuationSeparator" w:id="0">
    <w:p w14:paraId="085F57CA" w14:textId="77777777" w:rsidR="00BC1D17" w:rsidRDefault="00BC1D17" w:rsidP="00B5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2ED0" w14:textId="77777777" w:rsidR="00BC1D17" w:rsidRDefault="00BC1D17" w:rsidP="00B53219">
      <w:pPr>
        <w:spacing w:after="0" w:line="240" w:lineRule="auto"/>
      </w:pPr>
      <w:r>
        <w:separator/>
      </w:r>
    </w:p>
  </w:footnote>
  <w:footnote w:type="continuationSeparator" w:id="0">
    <w:p w14:paraId="70976B1E" w14:textId="77777777" w:rsidR="00BC1D17" w:rsidRDefault="00BC1D17" w:rsidP="00B5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176D" w14:textId="184AEB20" w:rsidR="00B53219" w:rsidRDefault="00B53219" w:rsidP="00B53219">
    <w:pPr>
      <w:pStyle w:val="Nagwek"/>
      <w:jc w:val="center"/>
      <w:rPr>
        <w:rStyle w:val="Wyrnienieintensywne"/>
        <w:i w:val="0"/>
        <w:sz w:val="30"/>
        <w:szCs w:val="30"/>
        <w:lang w:val="en-GB"/>
      </w:rPr>
    </w:pPr>
    <w:r>
      <w:rPr>
        <w:rStyle w:val="Wyrnienieintensywne"/>
        <w:noProof/>
      </w:rPr>
      <w:drawing>
        <wp:anchor distT="0" distB="0" distL="114300" distR="114300" simplePos="0" relativeHeight="251658240" behindDoc="1" locked="0" layoutInCell="1" allowOverlap="1" wp14:anchorId="6F9FBB2A" wp14:editId="337B6808">
          <wp:simplePos x="0" y="0"/>
          <wp:positionH relativeFrom="column">
            <wp:posOffset>5938832</wp:posOffset>
          </wp:positionH>
          <wp:positionV relativeFrom="paragraph">
            <wp:posOffset>-285714</wp:posOffset>
          </wp:positionV>
          <wp:extent cx="586105" cy="586105"/>
          <wp:effectExtent l="0" t="0" r="0" b="444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B53219">
      <w:rPr>
        <w:rStyle w:val="Wyrnienieintensywne"/>
        <w:i w:val="0"/>
        <w:sz w:val="30"/>
        <w:szCs w:val="30"/>
        <w:lang w:val="en-GB"/>
      </w:rPr>
      <w:t>HandyTest</w:t>
    </w:r>
    <w:proofErr w:type="spellEnd"/>
    <w:r w:rsidRPr="00B53219">
      <w:rPr>
        <w:rStyle w:val="Wyrnienieintensywne"/>
        <w:i w:val="0"/>
        <w:sz w:val="30"/>
        <w:szCs w:val="30"/>
        <w:lang w:val="en-GB"/>
      </w:rPr>
      <w:t xml:space="preserve"> </w:t>
    </w:r>
    <w:r>
      <w:rPr>
        <w:rStyle w:val="Wyrnienieintensywne"/>
        <w:i w:val="0"/>
        <w:sz w:val="30"/>
        <w:szCs w:val="30"/>
        <w:lang w:val="en-GB"/>
      </w:rPr>
      <w:t>Report</w:t>
    </w:r>
  </w:p>
  <w:p w14:paraId="5D1DED5B" w14:textId="03A0E2FF" w:rsidR="00B53219" w:rsidRPr="00B53219" w:rsidRDefault="00B53219" w:rsidP="00B53219">
    <w:pPr>
      <w:pStyle w:val="Nagwek"/>
      <w:rPr>
        <w:rStyle w:val="Wyrnienieintensywne"/>
        <w:i w:val="0"/>
        <w:lang w:val="en-GB"/>
      </w:rPr>
    </w:pPr>
    <w:r w:rsidRPr="00B53219">
      <w:rPr>
        <w:rStyle w:val="Wyrnienieintensywne"/>
        <w:lang w:val="en-GB"/>
      </w:rPr>
      <w:t>Design Verification</w:t>
    </w:r>
  </w:p>
  <w:p w14:paraId="4DCF8AE2" w14:textId="2E0FCE1A" w:rsidR="00B53219" w:rsidRPr="00B53219" w:rsidRDefault="00B53219">
    <w:pPr>
      <w:pStyle w:val="Nagwek"/>
      <w:rPr>
        <w:rStyle w:val="Wyrnienieintensywne"/>
        <w:lang w:val="en-GB"/>
      </w:rPr>
    </w:pPr>
    <w:r w:rsidRPr="00B53219">
      <w:rPr>
        <w:rStyle w:val="Wyrnienieintensywne"/>
        <w:lang w:val="en-GB"/>
      </w:rPr>
      <w:t>Protocol/Record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01"/>
    <w:rsid w:val="00347F0E"/>
    <w:rsid w:val="00397603"/>
    <w:rsid w:val="00554F97"/>
    <w:rsid w:val="006D073D"/>
    <w:rsid w:val="00972601"/>
    <w:rsid w:val="00A47DBD"/>
    <w:rsid w:val="00B53219"/>
    <w:rsid w:val="00BB2A79"/>
    <w:rsid w:val="00BC1D17"/>
    <w:rsid w:val="00DE3D93"/>
    <w:rsid w:val="00EC4FB6"/>
    <w:rsid w:val="00F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4F04"/>
  <w15:chartTrackingRefBased/>
  <w15:docId w15:val="{85FFEB66-A70B-4852-B81D-2FA1DB5D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219"/>
  </w:style>
  <w:style w:type="paragraph" w:styleId="Stopka">
    <w:name w:val="footer"/>
    <w:basedOn w:val="Normalny"/>
    <w:link w:val="StopkaZnak"/>
    <w:uiPriority w:val="99"/>
    <w:unhideWhenUsed/>
    <w:rsid w:val="00B5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219"/>
  </w:style>
  <w:style w:type="character" w:styleId="Uwydatnienie">
    <w:name w:val="Emphasis"/>
    <w:basedOn w:val="Domylnaczcionkaakapitu"/>
    <w:uiPriority w:val="20"/>
    <w:qFormat/>
    <w:rsid w:val="00B53219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B53219"/>
    <w:rPr>
      <w:i/>
      <w:iCs/>
      <w:color w:val="4472C4" w:themeColor="accent1"/>
    </w:rPr>
  </w:style>
  <w:style w:type="table" w:styleId="Tabela-Siatka">
    <w:name w:val="Table Grid"/>
    <w:basedOn w:val="Standardowy"/>
    <w:rsid w:val="00FA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FA4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tgolinski</dc:creator>
  <cp:keywords/>
  <dc:description/>
  <cp:lastModifiedBy>tgolinski</cp:lastModifiedBy>
  <cp:revision>5</cp:revision>
  <dcterms:created xsi:type="dcterms:W3CDTF">2019-01-15T13:48:00Z</dcterms:created>
  <dcterms:modified xsi:type="dcterms:W3CDTF">2019-01-15T14:45:00Z</dcterms:modified>
</cp:coreProperties>
</file>