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b w:val="0"/>
          <w:sz w:val="22"/>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153851">
          <w:type w:val="continuous"/>
          <w:pgSz w:w="12240" w:h="15840"/>
          <w:pgMar w:top="1440" w:right="1440" w:bottom="1440" w:left="1440" w:header="720" w:footer="720" w:gutter="0"/>
          <w:cols w:num="3"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feed forward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The results obtained from both the models are compared on the basis of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A909FD">
        <w:rPr>
          <w:rFonts w:ascii="Times" w:hAnsi="Times" w:cs="Times"/>
        </w:rPr>
        <w:t>k 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r w:rsidRPr="00E406B7">
        <w:rPr>
          <w:rFonts w:cs="Times"/>
          <w:b/>
          <w:sz w:val="24"/>
        </w:rPr>
        <w:t>Introduction</w:t>
      </w:r>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quantity of videos shared through online platforms such as YouTube. Its applications are of paramount importance to video search and website monetization through advertisements targeting.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help user to </w:t>
      </w:r>
      <w:r w:rsidR="008A201C">
        <w:rPr>
          <w:rFonts w:cs="Times"/>
          <w:sz w:val="22"/>
        </w:rPr>
        <w:t xml:space="preserve">reach to the desired video without wasting a lot of time searching. It also provides the monetary befit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paper we evaluate the efficacy of two different machine learning models for video categorization. </w:t>
      </w:r>
      <w:r w:rsidR="00153851" w:rsidRPr="00E406B7">
        <w:rPr>
          <w:rFonts w:cs="Times"/>
          <w:sz w:val="22"/>
        </w:rPr>
        <w:t xml:space="preserve">This project includes a </w:t>
      </w:r>
      <w:r w:rsidR="00736137">
        <w:rPr>
          <w:rFonts w:cs="Times"/>
          <w:sz w:val="22"/>
        </w:rPr>
        <w:t>categorization on the basis of few selected features of a particular video. The selected features are tags, video title and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Artificial Neural Networks and k </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sdt>
        <w:sdtPr>
          <w:rPr>
            <w:rFonts w:cs="Times"/>
            <w:sz w:val="22"/>
          </w:rPr>
          <w:id w:val="-1663997462"/>
          <w:citation/>
        </w:sdtPr>
        <w:sdtEndPr/>
        <w:sdtContent>
          <w:r w:rsidRPr="00E406B7">
            <w:rPr>
              <w:rFonts w:cs="Times"/>
              <w:sz w:val="22"/>
            </w:rPr>
            <w:fldChar w:fldCharType="begin"/>
          </w:r>
          <w:r w:rsidRPr="00E406B7">
            <w:rPr>
              <w:rFonts w:cs="Times"/>
              <w:sz w:val="22"/>
            </w:rPr>
            <w:instrText xml:space="preserve"> CITATION htt \l 1033 </w:instrText>
          </w:r>
          <w:r w:rsidRPr="00E406B7">
            <w:rPr>
              <w:rFonts w:cs="Times"/>
              <w:sz w:val="22"/>
            </w:rPr>
            <w:fldChar w:fldCharType="separate"/>
          </w:r>
          <w:r w:rsidR="00426541">
            <w:rPr>
              <w:rFonts w:cs="Times"/>
              <w:noProof/>
              <w:sz w:val="22"/>
            </w:rPr>
            <w:t xml:space="preserve"> </w:t>
          </w:r>
          <w:r w:rsidR="00426541" w:rsidRPr="00426541">
            <w:rPr>
              <w:rFonts w:cs="Times"/>
              <w:noProof/>
              <w:sz w:val="22"/>
            </w:rPr>
            <w:t>(http://www.tfidf.com/ n.d.)</w:t>
          </w:r>
          <w:r w:rsidRPr="00E406B7">
            <w:rPr>
              <w:rFonts w:cs="Times"/>
              <w:sz w:val="22"/>
            </w:rPr>
            <w:fldChar w:fldCharType="end"/>
          </w:r>
        </w:sdtContent>
      </w:sdt>
      <w:r w:rsidR="00584F64" w:rsidRPr="00E406B7">
        <w:rPr>
          <w:rFonts w:cs="Times"/>
          <w:sz w:val="22"/>
        </w:rPr>
        <w:t xml:space="preserve"> 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explored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and also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particular dataset to obtain the comparison results.</w:t>
      </w:r>
    </w:p>
    <w:p w:rsidR="0069400E" w:rsidRDefault="00537597" w:rsidP="00994E34">
      <w:pPr>
        <w:pStyle w:val="Text"/>
        <w:spacing w:line="276" w:lineRule="auto"/>
        <w:rPr>
          <w:rFonts w:cs="Times"/>
          <w:sz w:val="22"/>
        </w:rPr>
      </w:pPr>
      <w:r>
        <w:rPr>
          <w:rFonts w:cs="Times"/>
          <w:sz w:val="22"/>
        </w:rPr>
        <w:t xml:space="preserve">Artificial Neural Network(ANN) are one of the important tools used in machine learning. These are the brain inspired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adjusts the learning process. </w:t>
      </w:r>
      <w:r>
        <w:rPr>
          <w:rFonts w:cs="Times"/>
          <w:sz w:val="22"/>
        </w:rPr>
        <w:t>Neur</w:t>
      </w:r>
      <w:r w:rsidR="00A7435E">
        <w:rPr>
          <w:rFonts w:cs="Times"/>
          <w:sz w:val="22"/>
        </w:rPr>
        <w:t>al Netwo</w:t>
      </w:r>
      <w:r>
        <w:rPr>
          <w:rFonts w:cs="Times"/>
          <w:sz w:val="22"/>
        </w:rPr>
        <w:t xml:space="preserve">rks consists of the input layer, hidden layers and output layer. </w:t>
      </w:r>
      <w:r>
        <w:rPr>
          <w:rFonts w:cs="Times"/>
          <w:sz w:val="22"/>
        </w:rPr>
        <w:t>Hidden layers play the role of transforming the input into the form desired in the output. These are excellent tools for finding computationally intensive patterns underlying the data.</w:t>
      </w:r>
    </w:p>
    <w:p w:rsidR="00D27818" w:rsidRPr="00E406B7" w:rsidRDefault="001931AE" w:rsidP="00994E34">
      <w:pPr>
        <w:pStyle w:val="Text"/>
        <w:spacing w:line="276" w:lineRule="auto"/>
        <w:rPr>
          <w:rFonts w:cs="Times"/>
          <w:sz w:val="22"/>
        </w:rPr>
      </w:pPr>
      <w:r>
        <w:rPr>
          <w:rFonts w:cs="Times"/>
          <w:sz w:val="22"/>
        </w:rPr>
        <w:t>k</w:t>
      </w:r>
      <w:r w:rsidR="0069400E">
        <w:rPr>
          <w:rFonts w:cs="Times"/>
          <w:sz w:val="22"/>
        </w:rPr>
        <w:t xml:space="preserve"> 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520F4E">
        <w:rPr>
          <w:rFonts w:cs="Times"/>
          <w:sz w:val="22"/>
        </w:rPr>
        <w:t>In k-NN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r w:rsidR="00793FF2">
        <w:rPr>
          <w:rFonts w:cs="Times"/>
          <w:sz w:val="22"/>
        </w:rPr>
        <w:t>(Reference: Wikipedia)</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D96A8B" w:rsidRPr="00E406B7"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API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Applying PCA for the dimensionality reduction. (4</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(5) Apply k Nearest Neighbor for the classification of the data among k categories</w:t>
      </w:r>
      <w:r w:rsidR="00CA679C">
        <w:rPr>
          <w:rFonts w:cs="Times"/>
          <w:iCs/>
          <w:sz w:val="22"/>
        </w:rPr>
        <w:t xml:space="preserve"> and</w:t>
      </w:r>
      <w:r w:rsidR="00877104">
        <w:rPr>
          <w:rFonts w:cs="Times"/>
          <w:iCs/>
          <w:sz w:val="22"/>
        </w:rPr>
        <w:t xml:space="preserve"> get </w:t>
      </w:r>
      <w:r w:rsidR="00877104">
        <w:rPr>
          <w:rFonts w:cs="Times"/>
          <w:iCs/>
          <w:sz w:val="22"/>
        </w:rPr>
        <w:t>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videos</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 We used th</w:t>
      </w:r>
      <w:r>
        <w:rPr>
          <w:rFonts w:cs="Times"/>
          <w:b w:val="0"/>
          <w:sz w:val="22"/>
        </w:rPr>
        <w:t>e Streaming API for collecting 2</w:t>
      </w:r>
      <w:r w:rsidR="00861E31" w:rsidRPr="00E406B7">
        <w:rPr>
          <w:rFonts w:cs="Times"/>
          <w:b w:val="0"/>
          <w:sz w:val="22"/>
        </w:rPr>
        <w:t>000</w:t>
      </w:r>
      <w:r>
        <w:rPr>
          <w:rFonts w:cs="Times"/>
          <w:b w:val="0"/>
          <w:sz w:val="22"/>
        </w:rPr>
        <w:t>0</w:t>
      </w:r>
      <w:r w:rsidR="00861E31" w:rsidRPr="00E406B7">
        <w:rPr>
          <w:rFonts w:cs="Times"/>
          <w:b w:val="0"/>
          <w:sz w:val="22"/>
        </w:rPr>
        <w:t xml:space="preserve"> </w:t>
      </w:r>
      <w:r>
        <w:rPr>
          <w:rFonts w:cs="Times"/>
          <w:b w:val="0"/>
          <w:sz w:val="22"/>
        </w:rPr>
        <w:t xml:space="preserve">US videos </w:t>
      </w:r>
      <w:r w:rsidR="00861E31" w:rsidRPr="00E406B7">
        <w:rPr>
          <w:rFonts w:cs="Times"/>
          <w:b w:val="0"/>
          <w:sz w:val="22"/>
        </w:rPr>
        <w:t xml:space="preserve">and store it in a file in </w:t>
      </w:r>
      <w:r w:rsidR="002360D5" w:rsidRPr="00E406B7">
        <w:rPr>
          <w:rFonts w:cs="Times"/>
          <w:b w:val="0"/>
          <w:sz w:val="22"/>
        </w:rPr>
        <w:t>JSON</w:t>
      </w:r>
      <w:r w:rsidR="00861E31" w:rsidRPr="00E406B7">
        <w:rPr>
          <w:rFonts w:cs="Times"/>
          <w:b w:val="0"/>
          <w:sz w:val="22"/>
        </w:rPr>
        <w:t xml:space="preserve"> format. 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 </w:t>
      </w:r>
      <w:r w:rsidR="00861E31" w:rsidRPr="00E406B7">
        <w:rPr>
          <w:rFonts w:cs="Times"/>
          <w:b w:val="0"/>
          <w:sz w:val="22"/>
        </w:rPr>
        <w:lastRenderedPageBreak/>
        <w:t xml:space="preserve">to get </w:t>
      </w:r>
      <w:r>
        <w:rPr>
          <w:rFonts w:cs="Times"/>
          <w:b w:val="0"/>
          <w:sz w:val="22"/>
        </w:rPr>
        <w:t>most trending US videos and to classify them to various categories.</w:t>
      </w:r>
    </w:p>
    <w:p w:rsidR="00153851" w:rsidRPr="00E406B7" w:rsidRDefault="00336E64" w:rsidP="00380424">
      <w:pPr>
        <w:pStyle w:val="First-LevelHeading"/>
        <w:numPr>
          <w:ilvl w:val="1"/>
          <w:numId w:val="2"/>
        </w:numPr>
        <w:tabs>
          <w:tab w:val="clear" w:pos="200"/>
        </w:tabs>
        <w:spacing w:line="276" w:lineRule="auto"/>
        <w:ind w:left="450"/>
        <w:rPr>
          <w:rFonts w:cs="Times"/>
        </w:rPr>
      </w:pPr>
      <w:r>
        <w:rPr>
          <w:rFonts w:cs="Times"/>
        </w:rPr>
        <w:t xml:space="preserve">Preprocessing and 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32775C" w:rsidRDefault="00BE15AE" w:rsidP="00F7401B">
      <w:pPr>
        <w:pStyle w:val="First-LevelHeading"/>
        <w:spacing w:before="0" w:after="0" w:line="276" w:lineRule="auto"/>
        <w:jc w:val="both"/>
        <w:rPr>
          <w:rFonts w:cs="Times"/>
          <w:b w:val="0"/>
          <w:sz w:val="22"/>
        </w:rPr>
      </w:pPr>
      <w:r w:rsidRPr="00E406B7">
        <w:rPr>
          <w:rFonts w:cs="Times"/>
          <w:b w:val="0"/>
          <w:sz w:val="22"/>
        </w:rPr>
        <w:t xml:space="preserve">For </w:t>
      </w:r>
      <w:r w:rsidR="00192901">
        <w:rPr>
          <w:rFonts w:cs="Times"/>
          <w:b w:val="0"/>
          <w:sz w:val="22"/>
        </w:rPr>
        <w:t>categorizing</w:t>
      </w:r>
      <w:r w:rsidRPr="00E406B7">
        <w:rPr>
          <w:rFonts w:cs="Times"/>
          <w:b w:val="0"/>
          <w:sz w:val="22"/>
        </w:rPr>
        <w:t xml:space="preserve"> </w:t>
      </w:r>
      <w:r w:rsidR="00192901">
        <w:rPr>
          <w:rFonts w:cs="Times"/>
          <w:b w:val="0"/>
          <w:sz w:val="22"/>
        </w:rPr>
        <w:t>YouTube</w:t>
      </w:r>
      <w:r w:rsidRPr="00E406B7">
        <w:rPr>
          <w:rFonts w:cs="Times"/>
          <w:b w:val="0"/>
          <w:sz w:val="22"/>
        </w:rPr>
        <w:t xml:space="preserve"> </w:t>
      </w:r>
      <w:r w:rsidR="00192901">
        <w:rPr>
          <w:rFonts w:cs="Times"/>
          <w:b w:val="0"/>
          <w:sz w:val="22"/>
        </w:rPr>
        <w:t>videos</w:t>
      </w:r>
      <w:r w:rsidRPr="00E406B7">
        <w:rPr>
          <w:rFonts w:cs="Times"/>
          <w:b w:val="0"/>
          <w:sz w:val="22"/>
        </w:rPr>
        <w:t>, we had to first assign a TF-IDF score for eve</w:t>
      </w:r>
      <w:r w:rsidR="00192901">
        <w:rPr>
          <w:rFonts w:cs="Times"/>
          <w:b w:val="0"/>
          <w:sz w:val="22"/>
        </w:rPr>
        <w:t>ry word in video</w:t>
      </w:r>
      <w:r w:rsidRPr="00E406B7">
        <w:rPr>
          <w:rFonts w:cs="Times"/>
          <w:b w:val="0"/>
          <w:sz w:val="22"/>
        </w:rPr>
        <w:t xml:space="preserve"> </w:t>
      </w:r>
      <w:r w:rsidR="00192901">
        <w:rPr>
          <w:rFonts w:cs="Times"/>
          <w:b w:val="0"/>
          <w:sz w:val="22"/>
        </w:rPr>
        <w:t>tags</w:t>
      </w:r>
      <w:r w:rsidRPr="00E406B7">
        <w:rPr>
          <w:rFonts w:cs="Times"/>
          <w:b w:val="0"/>
          <w:sz w:val="22"/>
        </w:rPr>
        <w:t xml:space="preserve">. This would enable us to have a vector representation of every </w:t>
      </w:r>
      <w:r w:rsidR="00613822">
        <w:rPr>
          <w:rFonts w:cs="Times"/>
          <w:b w:val="0"/>
          <w:sz w:val="22"/>
        </w:rPr>
        <w:t>feature</w:t>
      </w:r>
      <w:r w:rsidRPr="00E406B7">
        <w:rPr>
          <w:rFonts w:cs="Times"/>
          <w:b w:val="0"/>
          <w:sz w:val="22"/>
        </w:rPr>
        <w:t xml:space="preserve"> that was obtained. Once the TF-IDF scores were obtained, a set containing every word was made. Let’s call this set “</w:t>
      </w:r>
      <w:r w:rsidRPr="00E406B7">
        <w:rPr>
          <w:rFonts w:cs="Times"/>
          <w:b w:val="0"/>
          <w:i/>
          <w:sz w:val="22"/>
        </w:rPr>
        <w:t>word_set</w:t>
      </w:r>
      <w:r w:rsidRPr="00E406B7">
        <w:rPr>
          <w:rFonts w:cs="Times"/>
          <w:b w:val="0"/>
          <w:sz w:val="22"/>
        </w:rPr>
        <w:t xml:space="preserve">”. Every word in </w:t>
      </w:r>
      <w:r w:rsidRPr="00E406B7">
        <w:rPr>
          <w:rFonts w:cs="Times"/>
          <w:b w:val="0"/>
          <w:i/>
          <w:sz w:val="22"/>
        </w:rPr>
        <w:t>word_set</w:t>
      </w:r>
      <w:r w:rsidRPr="00E406B7">
        <w:rPr>
          <w:rFonts w:cs="Times"/>
          <w:b w:val="0"/>
          <w:sz w:val="22"/>
        </w:rPr>
        <w:t xml:space="preserve"> was assigned a unique index (</w:t>
      </w:r>
      <w:r w:rsidRPr="00E406B7">
        <w:rPr>
          <w:rFonts w:cs="Times"/>
          <w:b w:val="0"/>
          <w:i/>
          <w:sz w:val="22"/>
        </w:rPr>
        <w:t>index_word</w:t>
      </w:r>
      <w:r w:rsidRPr="00E406B7">
        <w:rPr>
          <w:rFonts w:cs="Times"/>
          <w:b w:val="0"/>
          <w:sz w:val="22"/>
        </w:rPr>
        <w:t xml:space="preserve">). Next, a sparse zeros array containing dimensions [number of </w:t>
      </w:r>
      <w:r w:rsidR="00613822">
        <w:rPr>
          <w:rFonts w:cs="Times"/>
          <w:b w:val="0"/>
          <w:sz w:val="22"/>
        </w:rPr>
        <w:t>tags</w:t>
      </w:r>
      <w:r w:rsidRPr="00E406B7">
        <w:rPr>
          <w:rFonts w:cs="Times"/>
          <w:b w:val="0"/>
          <w:sz w:val="22"/>
        </w:rPr>
        <w:t xml:space="preserve">, length of </w:t>
      </w:r>
      <w:r w:rsidRPr="00E406B7">
        <w:rPr>
          <w:rFonts w:cs="Times"/>
          <w:b w:val="0"/>
          <w:i/>
          <w:sz w:val="22"/>
        </w:rPr>
        <w:t>wordSet</w:t>
      </w:r>
      <w:r w:rsidRPr="00E406B7">
        <w:rPr>
          <w:rFonts w:cs="Times"/>
          <w:b w:val="0"/>
          <w:sz w:val="22"/>
        </w:rPr>
        <w:t xml:space="preserve">] was generated. We iterated through the TF-IDF scores for every word in a </w:t>
      </w:r>
      <w:r w:rsidR="00613822">
        <w:rPr>
          <w:rFonts w:cs="Times"/>
          <w:b w:val="0"/>
          <w:sz w:val="22"/>
        </w:rPr>
        <w:t>tag</w:t>
      </w:r>
      <w:r w:rsidRPr="00E406B7">
        <w:rPr>
          <w:rFonts w:cs="Times"/>
          <w:b w:val="0"/>
          <w:sz w:val="22"/>
        </w:rPr>
        <w:t xml:space="preserve"> and added them to the specific index as determined by </w:t>
      </w:r>
      <w:r w:rsidRPr="00E406B7">
        <w:rPr>
          <w:rFonts w:cs="Times"/>
          <w:b w:val="0"/>
          <w:i/>
          <w:sz w:val="22"/>
        </w:rPr>
        <w:t>index_word</w:t>
      </w:r>
      <w:r w:rsidRPr="00E406B7">
        <w:rPr>
          <w:rFonts w:cs="Times"/>
          <w:b w:val="0"/>
          <w:sz w:val="22"/>
        </w:rPr>
        <w:t xml:space="preserve">. This was done for every </w:t>
      </w:r>
      <w:r w:rsidR="0032775C">
        <w:rPr>
          <w:rFonts w:cs="Times"/>
          <w:b w:val="0"/>
          <w:sz w:val="22"/>
        </w:rPr>
        <w:t>video</w:t>
      </w:r>
      <w:r w:rsidRPr="00E406B7">
        <w:rPr>
          <w:rFonts w:cs="Times"/>
          <w:b w:val="0"/>
          <w:sz w:val="22"/>
        </w:rPr>
        <w:t xml:space="preserve"> </w:t>
      </w:r>
      <w:r w:rsidR="0032775C">
        <w:rPr>
          <w:rFonts w:cs="Times"/>
          <w:b w:val="0"/>
          <w:sz w:val="22"/>
        </w:rPr>
        <w:t>in the sample space.</w:t>
      </w:r>
    </w:p>
    <w:p w:rsidR="0032775C" w:rsidRPr="00E406B7" w:rsidRDefault="0032775C" w:rsidP="00F7401B">
      <w:pPr>
        <w:pStyle w:val="First-LevelHeading"/>
        <w:spacing w:before="0" w:after="0" w:line="276" w:lineRule="auto"/>
        <w:jc w:val="both"/>
        <w:rPr>
          <w:rFonts w:cs="Times"/>
          <w:b w:val="0"/>
          <w:sz w:val="22"/>
        </w:rPr>
      </w:pPr>
      <w:r w:rsidRPr="00E406B7">
        <w:rPr>
          <w:rFonts w:cs="Times"/>
          <w:b w:val="0"/>
          <w:noProof/>
          <w:sz w:val="22"/>
        </w:rPr>
        <w:drawing>
          <wp:anchor distT="0" distB="0" distL="114300" distR="114300" simplePos="0" relativeHeight="251659264" behindDoc="0" locked="0" layoutInCell="1" allowOverlap="1" wp14:anchorId="7F260E95" wp14:editId="720A71F9">
            <wp:simplePos x="0" y="0"/>
            <wp:positionH relativeFrom="column">
              <wp:posOffset>0</wp:posOffset>
            </wp:positionH>
            <wp:positionV relativeFrom="paragraph">
              <wp:posOffset>187325</wp:posOffset>
            </wp:positionV>
            <wp:extent cx="2743200" cy="2348865"/>
            <wp:effectExtent l="0" t="0" r="0" b="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348865"/>
                    </a:xfrm>
                    <a:prstGeom prst="rect">
                      <a:avLst/>
                    </a:prstGeom>
                  </pic:spPr>
                </pic:pic>
              </a:graphicData>
            </a:graphic>
          </wp:anchor>
        </w:drawing>
      </w:r>
    </w:p>
    <w:p w:rsidR="00AF02A5" w:rsidRPr="00E406B7" w:rsidRDefault="00F7401B" w:rsidP="00AF02A5">
      <w:pPr>
        <w:pStyle w:val="First-LevelHeading"/>
        <w:spacing w:before="0" w:after="0" w:line="276" w:lineRule="auto"/>
        <w:rPr>
          <w:rFonts w:cs="Times"/>
          <w:b w:val="0"/>
          <w:sz w:val="18"/>
          <w:szCs w:val="18"/>
        </w:rPr>
      </w:pPr>
      <w:r w:rsidRPr="00E406B7">
        <w:rPr>
          <w:rFonts w:cs="Times"/>
          <w:b w:val="0"/>
          <w:sz w:val="18"/>
          <w:szCs w:val="18"/>
        </w:rPr>
        <w:t>Figure 1: Block diagram illustrating clustering phase</w:t>
      </w:r>
    </w:p>
    <w:p w:rsidR="00AF02A5" w:rsidRPr="00E406B7" w:rsidRDefault="00AF02A5" w:rsidP="00AF02A5">
      <w:pPr>
        <w:pStyle w:val="First-LevelHeading"/>
        <w:spacing w:before="0" w:after="0" w:line="276" w:lineRule="auto"/>
        <w:rPr>
          <w:rFonts w:cs="Times"/>
          <w:b w:val="0"/>
          <w:sz w:val="22"/>
        </w:rPr>
      </w:pPr>
    </w:p>
    <w:p w:rsidR="00AF02A5" w:rsidRDefault="00613822" w:rsidP="0032775C">
      <w:pPr>
        <w:jc w:val="both"/>
        <w:rPr>
          <w:rFonts w:ascii="Times" w:eastAsia="Times New Roman" w:hAnsi="Times" w:cs="Times"/>
          <w:szCs w:val="20"/>
        </w:rPr>
      </w:pPr>
      <w:r>
        <w:rPr>
          <w:rFonts w:ascii="Times" w:eastAsia="Times New Roman" w:hAnsi="Times" w:cs="Times"/>
          <w:szCs w:val="20"/>
        </w:rPr>
        <w:t>The dataset of the videos contained 16 different categories.</w:t>
      </w:r>
      <w:r w:rsidR="00BE15AE" w:rsidRPr="0059268D">
        <w:rPr>
          <w:rFonts w:ascii="Times" w:eastAsia="Times New Roman" w:hAnsi="Times" w:cs="Times"/>
          <w:szCs w:val="20"/>
        </w:rPr>
        <w:t xml:space="preserve"> Th</w:t>
      </w:r>
      <w:r w:rsidR="0032775C">
        <w:rPr>
          <w:rFonts w:ascii="Times" w:eastAsia="Times New Roman" w:hAnsi="Times" w:cs="Times"/>
          <w:szCs w:val="20"/>
        </w:rPr>
        <w:t xml:space="preserve">is conclusion was reached after </w:t>
      </w:r>
      <w:r w:rsidR="00AE3DB9">
        <w:rPr>
          <w:rFonts w:ascii="Times" w:eastAsia="Times New Roman" w:hAnsi="Times" w:cs="Times"/>
          <w:szCs w:val="20"/>
        </w:rPr>
        <w:t>computing the total distinct categories in the extracted data.</w:t>
      </w:r>
      <w:r w:rsidR="00553A1D" w:rsidRPr="0059268D">
        <w:rPr>
          <w:rFonts w:ascii="Times" w:eastAsia="Times New Roman" w:hAnsi="Times" w:cs="Times"/>
          <w:szCs w:val="20"/>
        </w:rPr>
        <w:t xml:space="preserve"> </w:t>
      </w:r>
    </w:p>
    <w:p w:rsidR="00DA0A91" w:rsidRDefault="00DA0A91" w:rsidP="0032775C">
      <w:pPr>
        <w:jc w:val="both"/>
        <w:rPr>
          <w:rFonts w:ascii="Times" w:eastAsia="Times New Roman" w:hAnsi="Times" w:cs="Times"/>
          <w:szCs w:val="20"/>
        </w:rPr>
      </w:pPr>
      <w:r>
        <w:rPr>
          <w:rFonts w:ascii="Times" w:eastAsia="Times New Roman" w:hAnsi="Times" w:cs="Times"/>
          <w:szCs w:val="20"/>
        </w:rPr>
        <w:t xml:space="preserve">PCA is applied to the obtained matrix to reduce the dimensionality of the data points. This step reduces the number of the features significantly </w:t>
      </w:r>
      <w:r w:rsidR="00780AC5">
        <w:rPr>
          <w:rFonts w:ascii="Times" w:eastAsia="Times New Roman" w:hAnsi="Times" w:cs="Times"/>
          <w:szCs w:val="20"/>
        </w:rPr>
        <w:t>while</w:t>
      </w:r>
      <w:r>
        <w:rPr>
          <w:rFonts w:ascii="Times" w:eastAsia="Times New Roman" w:hAnsi="Times" w:cs="Times"/>
          <w:szCs w:val="20"/>
        </w:rPr>
        <w:t xml:space="preserve"> preserving </w:t>
      </w:r>
      <w:r w:rsidR="00780AC5">
        <w:rPr>
          <w:rFonts w:ascii="Times" w:eastAsia="Times New Roman" w:hAnsi="Times" w:cs="Times"/>
          <w:szCs w:val="20"/>
        </w:rPr>
        <w:t>the information lies in the data.</w:t>
      </w:r>
    </w:p>
    <w:p w:rsidR="00336E64" w:rsidRPr="0032775C" w:rsidRDefault="00336E64" w:rsidP="0032775C">
      <w:pPr>
        <w:jc w:val="both"/>
      </w:pP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A570DF"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k Nearest Neighbors. New videos are obtained using YouTube API. </w:t>
      </w:r>
      <w:r w:rsidRPr="00E406B7">
        <w:rPr>
          <w:rFonts w:ascii="Times" w:hAnsi="Times" w:cs="Times"/>
        </w:rPr>
        <w:t>We first filter out the stop</w:t>
      </w:r>
      <w:r w:rsidR="005E024B">
        <w:rPr>
          <w:rFonts w:ascii="Times" w:hAnsi="Times" w:cs="Times"/>
        </w:rPr>
        <w:t xml:space="preserve"> </w:t>
      </w:r>
      <w:r w:rsidRPr="00E406B7">
        <w:rPr>
          <w:rFonts w:ascii="Times" w:hAnsi="Times" w:cs="Times"/>
        </w:rPr>
        <w:t>words from the</w:t>
      </w:r>
      <w:r w:rsidR="00363660">
        <w:rPr>
          <w:rFonts w:ascii="Times" w:hAnsi="Times" w:cs="Times"/>
        </w:rPr>
        <w:t xml:space="preserve"> tags </w:t>
      </w:r>
      <w:r w:rsidRPr="00E406B7">
        <w:rPr>
          <w:rFonts w:ascii="Times" w:hAnsi="Times" w:cs="Times"/>
        </w:rPr>
        <w:t xml:space="preserve">of this </w:t>
      </w:r>
      <w:r w:rsidR="00363660">
        <w:rPr>
          <w:rFonts w:ascii="Times" w:hAnsi="Times" w:cs="Times"/>
        </w:rPr>
        <w:t>video</w:t>
      </w:r>
      <w:r w:rsidRPr="00E406B7">
        <w:rPr>
          <w:rFonts w:ascii="Times" w:hAnsi="Times" w:cs="Times"/>
        </w:rPr>
        <w:t xml:space="preserve">. Next, we generate the TF-IDF value for each word obtained </w:t>
      </w:r>
      <w:r w:rsidR="005E024B">
        <w:rPr>
          <w:rFonts w:ascii="Times" w:hAnsi="Times" w:cs="Times"/>
        </w:rPr>
        <w:t xml:space="preserve">in the </w:t>
      </w:r>
      <w:r w:rsidR="00363660">
        <w:rPr>
          <w:rFonts w:ascii="Times" w:hAnsi="Times" w:cs="Times"/>
        </w:rPr>
        <w:t>tags</w:t>
      </w:r>
      <w:r w:rsidRPr="00E406B7">
        <w:rPr>
          <w:rFonts w:ascii="Times" w:hAnsi="Times" w:cs="Times"/>
        </w:rPr>
        <w:t>.</w:t>
      </w:r>
    </w:p>
    <w:p w:rsidR="00363660" w:rsidRPr="00E406B7" w:rsidRDefault="00363660" w:rsidP="00994E34">
      <w:pPr>
        <w:spacing w:after="0" w:line="276" w:lineRule="auto"/>
        <w:jc w:val="both"/>
        <w:rPr>
          <w:rFonts w:ascii="Times" w:hAnsi="Times" w:cs="Times"/>
        </w:rPr>
      </w:pPr>
    </w:p>
    <w:p w:rsidR="00AF02A5" w:rsidRDefault="005E024B" w:rsidP="00994E34">
      <w:pPr>
        <w:spacing w:after="0" w:line="276" w:lineRule="auto"/>
        <w:jc w:val="both"/>
        <w:rPr>
          <w:rFonts w:ascii="Times" w:hAnsi="Times" w:cs="Times"/>
        </w:rPr>
      </w:pPr>
      <w:r>
        <w:rPr>
          <w:rFonts w:ascii="Times" w:hAnsi="Times" w:cs="Times"/>
        </w:rPr>
        <w:t>Using the</w:t>
      </w:r>
      <w:r w:rsidR="00BE15AE" w:rsidRPr="00E406B7">
        <w:rPr>
          <w:rFonts w:ascii="Times" w:hAnsi="Times" w:cs="Times"/>
        </w:rPr>
        <w:t xml:space="preserve"> TF-IDF values generated</w:t>
      </w:r>
      <w:r>
        <w:rPr>
          <w:rFonts w:ascii="Times" w:hAnsi="Times" w:cs="Times"/>
        </w:rPr>
        <w:t xml:space="preserve"> for the new </w:t>
      </w:r>
      <w:r w:rsidR="00363660">
        <w:rPr>
          <w:rFonts w:ascii="Times" w:hAnsi="Times" w:cs="Times"/>
        </w:rPr>
        <w:t>set of videos</w:t>
      </w:r>
      <w:r w:rsidR="00BE15AE" w:rsidRPr="00E406B7">
        <w:rPr>
          <w:rFonts w:ascii="Times" w:hAnsi="Times" w:cs="Times"/>
        </w:rPr>
        <w:t xml:space="preserve">, we populate the sparse zero array with </w:t>
      </w:r>
      <w:r w:rsidR="00274910">
        <w:rPr>
          <w:rFonts w:ascii="Times" w:hAnsi="Times" w:cs="Times"/>
        </w:rPr>
        <w:t>these</w:t>
      </w:r>
      <w:r w:rsidR="00BE15AE" w:rsidRPr="00E406B7">
        <w:rPr>
          <w:rFonts w:ascii="Times" w:hAnsi="Times" w:cs="Times"/>
        </w:rPr>
        <w:t xml:space="preserve"> values using</w:t>
      </w:r>
      <w:r w:rsidR="00274910">
        <w:rPr>
          <w:rFonts w:ascii="Times" w:hAnsi="Times" w:cs="Times"/>
        </w:rPr>
        <w:t xml:space="preserve"> the same methodology described in section 2.2</w:t>
      </w:r>
      <w:r w:rsidR="00BE15AE" w:rsidRPr="00E406B7">
        <w:rPr>
          <w:rFonts w:ascii="Times" w:hAnsi="Times" w:cs="Times"/>
        </w:rPr>
        <w:t xml:space="preserve">. </w:t>
      </w:r>
      <w:r w:rsidR="00274910">
        <w:rPr>
          <w:rFonts w:ascii="Times" w:hAnsi="Times" w:cs="Times"/>
        </w:rPr>
        <w:t xml:space="preserve">The sparse array of zeroes specific to the new </w:t>
      </w:r>
      <w:r w:rsidR="00363660">
        <w:rPr>
          <w:rFonts w:ascii="Times" w:hAnsi="Times" w:cs="Times"/>
        </w:rPr>
        <w:t>dataset</w:t>
      </w:r>
      <w:r w:rsidR="00274910">
        <w:rPr>
          <w:rFonts w:ascii="Times" w:hAnsi="Times" w:cs="Times"/>
        </w:rPr>
        <w:t xml:space="preserve"> is computed and this will have dimensions</w:t>
      </w:r>
      <w:r w:rsidR="00BE15AE" w:rsidRPr="00E406B7">
        <w:rPr>
          <w:rFonts w:ascii="Times" w:hAnsi="Times" w:cs="Times"/>
        </w:rPr>
        <w:t xml:space="preserve"> [1, length of </w:t>
      </w:r>
      <w:r w:rsidR="00BE15AE" w:rsidRPr="00972945">
        <w:rPr>
          <w:rFonts w:ascii="Times" w:hAnsi="Times" w:cs="Times"/>
          <w:i/>
        </w:rPr>
        <w:t>wordSet</w:t>
      </w:r>
      <w:r w:rsidR="00BE15AE" w:rsidRPr="00E406B7">
        <w:rPr>
          <w:rFonts w:ascii="Times" w:hAnsi="Times" w:cs="Times"/>
        </w:rPr>
        <w:t xml:space="preserve">]. </w:t>
      </w:r>
      <w:r w:rsidR="00274910">
        <w:rPr>
          <w:rFonts w:ascii="Times" w:hAnsi="Times" w:cs="Times"/>
        </w:rPr>
        <w:t xml:space="preserve">We use this matrix to assist us in classifying the new </w:t>
      </w:r>
      <w:r w:rsidR="00363660">
        <w:rPr>
          <w:rFonts w:ascii="Times" w:hAnsi="Times" w:cs="Times"/>
        </w:rPr>
        <w:t>video</w:t>
      </w:r>
      <w:r w:rsidR="00ED12C8">
        <w:rPr>
          <w:rFonts w:ascii="Times" w:hAnsi="Times" w:cs="Times"/>
        </w:rPr>
        <w:t>s into various</w:t>
      </w:r>
      <w:r w:rsidR="00274910">
        <w:rPr>
          <w:rFonts w:ascii="Times" w:hAnsi="Times" w:cs="Times"/>
        </w:rPr>
        <w:t xml:space="preserve"> </w:t>
      </w:r>
      <w:r w:rsidR="00ED12C8">
        <w:rPr>
          <w:rFonts w:ascii="Times" w:hAnsi="Times" w:cs="Times"/>
        </w:rPr>
        <w:t>categories</w:t>
      </w:r>
      <w:r w:rsidR="00BE15AE" w:rsidRPr="00E406B7">
        <w:rPr>
          <w:rFonts w:ascii="Times" w:hAnsi="Times" w:cs="Times"/>
        </w:rPr>
        <w:t xml:space="preserve">. </w:t>
      </w:r>
      <w:r w:rsidR="00ED12C8">
        <w:rPr>
          <w:rFonts w:ascii="Times" w:hAnsi="Times" w:cs="Times"/>
        </w:rPr>
        <w:t>The test data set also contains the actual category of the videos which is then used to calculate the classification accuracy and to obtain the 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The results obtained from Neural Networks and k Nearest Neighbor are compared on the basis of the accuracy on the test data set and the running time. A comparison chart is also made.</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A570DF" w:rsidP="00274910">
      <w:pPr>
        <w:jc w:val="both"/>
        <w:rPr>
          <w:rFonts w:ascii="Times" w:hAnsi="Times" w:cs="Times"/>
        </w:rPr>
      </w:pPr>
      <w:r w:rsidRPr="00E406B7">
        <w:rPr>
          <w:rFonts w:ascii="Times" w:hAnsi="Times" w:cs="Times"/>
        </w:rPr>
        <w:t>In this section</w:t>
      </w:r>
      <w:r w:rsidR="00CF2E35" w:rsidRPr="00E406B7">
        <w:rPr>
          <w:rFonts w:ascii="Times" w:hAnsi="Times" w:cs="Times"/>
        </w:rPr>
        <w:t>,</w:t>
      </w:r>
      <w:r w:rsidRPr="00E406B7">
        <w:rPr>
          <w:rFonts w:ascii="Times" w:hAnsi="Times" w:cs="Times"/>
        </w:rPr>
        <w:t xml:space="preserve"> we </w:t>
      </w:r>
      <w:r w:rsidR="00ED12C8">
        <w:rPr>
          <w:rFonts w:ascii="Times" w:hAnsi="Times" w:cs="Times"/>
        </w:rPr>
        <w:t xml:space="preserve">experiment with different set of features, used to train our machine learning models. The set of total features contains a) Video Title 2) Video Description 3) Tags for the video. The experiment is also performed with various values of parameters for the machine learning models. </w:t>
      </w:r>
    </w:p>
    <w:p w:rsidR="00153851" w:rsidRPr="00E406B7" w:rsidRDefault="00ED12C8" w:rsidP="00380424">
      <w:pPr>
        <w:pStyle w:val="First-LevelHeading"/>
        <w:numPr>
          <w:ilvl w:val="1"/>
          <w:numId w:val="2"/>
        </w:numPr>
        <w:tabs>
          <w:tab w:val="clear" w:pos="200"/>
        </w:tabs>
        <w:spacing w:line="276" w:lineRule="auto"/>
        <w:ind w:left="450"/>
        <w:rPr>
          <w:rFonts w:cs="Times"/>
        </w:rPr>
      </w:pPr>
      <w:r>
        <w:rPr>
          <w:rFonts w:cs="Times"/>
        </w:rPr>
        <w:t>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B770F4">
        <w:rPr>
          <w:rFonts w:ascii="Times" w:hAnsi="Times" w:cs="Times"/>
        </w:rPr>
        <w:t xml:space="preserve">Softmax function is used for the output layer and </w:t>
      </w:r>
      <w:r w:rsidR="00B770F4">
        <w:rPr>
          <w:rFonts w:ascii="Times" w:hAnsi="Times" w:cs="Times"/>
        </w:rPr>
        <w:lastRenderedPageBreak/>
        <w:t>1 of c encoding is used. Early stopping technique is used to stop the training.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100, 200, 300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Type of hidden Units: ReLU, tanh</w:t>
      </w:r>
    </w:p>
    <w:p w:rsidR="00B770F4" w:rsidRPr="000D05C0" w:rsidRDefault="000D05C0" w:rsidP="00B770F4">
      <w:pPr>
        <w:pStyle w:val="ListParagraph"/>
        <w:numPr>
          <w:ilvl w:val="0"/>
          <w:numId w:val="6"/>
        </w:numPr>
        <w:jc w:val="both"/>
        <w:rPr>
          <w:rFonts w:cs="Times"/>
          <w:szCs w:val="24"/>
        </w:rPr>
      </w:pPr>
      <w:r w:rsidRPr="000D05C0">
        <w:rPr>
          <w:rFonts w:cs="Times"/>
          <w:szCs w:val="24"/>
        </w:rPr>
        <w:t>Learning Rates</w:t>
      </w:r>
    </w:p>
    <w:p w:rsidR="000D05C0" w:rsidRPr="000D05C0" w:rsidRDefault="000D05C0" w:rsidP="00B770F4">
      <w:pPr>
        <w:pStyle w:val="ListParagraph"/>
        <w:numPr>
          <w:ilvl w:val="0"/>
          <w:numId w:val="6"/>
        </w:numPr>
        <w:jc w:val="both"/>
        <w:rPr>
          <w:rFonts w:cs="Times"/>
          <w:szCs w:val="24"/>
        </w:rPr>
      </w:pPr>
      <w:r w:rsidRPr="000D05C0">
        <w:rPr>
          <w:rFonts w:cs="Times"/>
          <w:szCs w:val="24"/>
        </w:rPr>
        <w:t>Momentum Rate</w:t>
      </w:r>
    </w:p>
    <w:p w:rsidR="000D05C0" w:rsidRDefault="000D05C0" w:rsidP="00B770F4">
      <w:pPr>
        <w:pStyle w:val="ListParagraph"/>
        <w:numPr>
          <w:ilvl w:val="0"/>
          <w:numId w:val="6"/>
        </w:numPr>
        <w:jc w:val="both"/>
        <w:rPr>
          <w:rFonts w:cs="Times"/>
          <w:szCs w:val="24"/>
        </w:rPr>
      </w:pPr>
      <w:r w:rsidRPr="000D05C0">
        <w:rPr>
          <w:rFonts w:cs="Times"/>
          <w:szCs w:val="24"/>
        </w:rPr>
        <w:t>Input Scaling</w:t>
      </w:r>
    </w:p>
    <w:p w:rsidR="000D05C0" w:rsidRPr="000D05C0" w:rsidRDefault="000D05C0" w:rsidP="00B770F4">
      <w:pPr>
        <w:pStyle w:val="ListParagraph"/>
        <w:numPr>
          <w:ilvl w:val="0"/>
          <w:numId w:val="6"/>
        </w:numPr>
        <w:jc w:val="both"/>
        <w:rPr>
          <w:rFonts w:cs="Times"/>
          <w:szCs w:val="24"/>
        </w:rPr>
      </w:pPr>
      <w:r>
        <w:rPr>
          <w:rFonts w:cs="Times"/>
          <w:szCs w:val="24"/>
        </w:rPr>
        <w:t>Different set of features for training of the model</w:t>
      </w:r>
    </w:p>
    <w:p w:rsidR="00AF02A5" w:rsidRDefault="000D05C0" w:rsidP="00972945">
      <w:pPr>
        <w:jc w:val="both"/>
        <w:rPr>
          <w:rFonts w:ascii="Times" w:hAnsi="Times" w:cs="Times"/>
        </w:rPr>
      </w:pPr>
      <w:r>
        <w:rPr>
          <w:rFonts w:ascii="Times" w:hAnsi="Times" w:cs="Times"/>
        </w:rPr>
        <w:t>K fold Cross validation is also performed for the training of the model. Once the neural network mdoel is trained it is run for the test data set to obtain the classification accuracy.</w:t>
      </w:r>
      <w:r w:rsidR="0077217A" w:rsidRPr="00E406B7">
        <w:rPr>
          <w:rFonts w:ascii="Times" w:hAnsi="Times" w:cs="Times"/>
        </w:rPr>
        <w:t xml:space="preserve"> </w:t>
      </w:r>
    </w:p>
    <w:p w:rsidR="00861E31" w:rsidRPr="00E406B7" w:rsidRDefault="0008220D" w:rsidP="00380424">
      <w:pPr>
        <w:pStyle w:val="First-LevelHeading"/>
        <w:numPr>
          <w:ilvl w:val="1"/>
          <w:numId w:val="2"/>
        </w:numPr>
        <w:tabs>
          <w:tab w:val="clear" w:pos="200"/>
        </w:tabs>
        <w:spacing w:line="276" w:lineRule="auto"/>
        <w:ind w:left="450"/>
        <w:rPr>
          <w:rFonts w:cs="Times"/>
        </w:rPr>
      </w:pPr>
      <w:r>
        <w:rPr>
          <w:rFonts w:cs="Times"/>
        </w:rPr>
        <w:t>k Nearest Neighbors</w:t>
      </w:r>
    </w:p>
    <w:p w:rsidR="001931AE" w:rsidRDefault="0008220D" w:rsidP="001931AE">
      <w:pPr>
        <w:pStyle w:val="First-LevelHeading"/>
        <w:spacing w:line="240" w:lineRule="auto"/>
        <w:jc w:val="both"/>
        <w:rPr>
          <w:rFonts w:cs="Times"/>
          <w:b w:val="0"/>
          <w:sz w:val="22"/>
        </w:rPr>
      </w:pPr>
      <w:r>
        <w:rPr>
          <w:rFonts w:cs="Times"/>
          <w:b w:val="0"/>
          <w:sz w:val="22"/>
        </w:rPr>
        <w:t xml:space="preserve">The experiment is done with different values of k to obtain the category for a particular video. </w:t>
      </w:r>
      <w:r w:rsidR="001931AE">
        <w:rPr>
          <w:rFonts w:cs="Times"/>
          <w:b w:val="0"/>
          <w:sz w:val="22"/>
        </w:rPr>
        <w:t>Also,</w:t>
      </w:r>
      <w:r w:rsidR="00247814">
        <w:rPr>
          <w:rFonts w:cs="Times"/>
          <w:b w:val="0"/>
          <w:sz w:val="22"/>
        </w:rPr>
        <w:t xml:space="preserve"> various </w:t>
      </w:r>
      <w:r>
        <w:rPr>
          <w:rFonts w:cs="Times"/>
          <w:b w:val="0"/>
          <w:sz w:val="22"/>
        </w:rPr>
        <w:t xml:space="preserve">set of features </w:t>
      </w:r>
      <w:r w:rsidR="00247814">
        <w:rPr>
          <w:rFonts w:cs="Times"/>
          <w:b w:val="0"/>
          <w:sz w:val="22"/>
        </w:rPr>
        <w:t xml:space="preserve">are used for the </w:t>
      </w:r>
      <w:r>
        <w:rPr>
          <w:rFonts w:cs="Times"/>
          <w:b w:val="0"/>
          <w:sz w:val="22"/>
        </w:rPr>
        <w:t>training purpose</w:t>
      </w:r>
      <w:r w:rsidR="001931AE">
        <w:rPr>
          <w:rFonts w:cs="Times"/>
          <w:b w:val="0"/>
          <w:sz w:val="22"/>
        </w:rPr>
        <w:t xml:space="preserve"> to obtain the best classification model</w:t>
      </w:r>
      <w:r>
        <w:rPr>
          <w:rFonts w:cs="Times"/>
          <w:b w:val="0"/>
          <w:sz w:val="22"/>
        </w:rPr>
        <w:t xml:space="preserve">. </w:t>
      </w:r>
    </w:p>
    <w:p w:rsidR="00FC0583" w:rsidRDefault="00FC0583" w:rsidP="001931AE">
      <w:pPr>
        <w:pStyle w:val="First-LevelHeading"/>
        <w:spacing w:line="240" w:lineRule="auto"/>
        <w:jc w:val="both"/>
        <w:rPr>
          <w:rFonts w:cs="Times"/>
          <w:b w:val="0"/>
          <w:sz w:val="22"/>
        </w:rPr>
      </w:pPr>
      <w:r>
        <w:rPr>
          <w:rFonts w:cs="Times"/>
          <w:b w:val="0"/>
          <w:sz w:val="22"/>
        </w:rPr>
        <w:t>A comparison of the results obtained from both the models is made on the basis classification accuracy. Runtime for various algorithms for the different set of experiments is also compared.</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084CF7" w:rsidRDefault="00A57AA6" w:rsidP="00994E34">
      <w:pPr>
        <w:pStyle w:val="First-LevelHeading"/>
        <w:spacing w:before="0" w:after="0" w:line="276" w:lineRule="auto"/>
        <w:jc w:val="both"/>
        <w:rPr>
          <w:rFonts w:cs="Times"/>
          <w:b w:val="0"/>
          <w:sz w:val="22"/>
          <w:szCs w:val="22"/>
        </w:rPr>
      </w:pPr>
      <w:r>
        <w:rPr>
          <w:rFonts w:cs="Times"/>
          <w:b w:val="0"/>
          <w:sz w:val="22"/>
          <w:szCs w:val="22"/>
        </w:rPr>
        <w:t xml:space="preserve">We found that the neural network performed a better job of classifying the YouTube videos than kNN when the input features are more. The best neural network model obtained was with Cross Entropy Error Function, ReLU hidden layers with 3 layers and 100 neurons in each layer. </w:t>
      </w:r>
      <w:r w:rsidR="00C54684" w:rsidRPr="00E406B7">
        <w:rPr>
          <w:rFonts w:cs="Times"/>
          <w:b w:val="0"/>
          <w:sz w:val="22"/>
          <w:szCs w:val="22"/>
        </w:rPr>
        <w:t>The k</w:t>
      </w:r>
      <w:r>
        <w:rPr>
          <w:rFonts w:cs="Times"/>
          <w:b w:val="0"/>
          <w:sz w:val="22"/>
          <w:szCs w:val="22"/>
        </w:rPr>
        <w:t xml:space="preserve">NN performed good when run for single features (only tags or video description) but </w:t>
      </w:r>
      <w:r w:rsidR="00084CF7">
        <w:rPr>
          <w:rFonts w:cs="Times"/>
          <w:b w:val="0"/>
          <w:sz w:val="22"/>
          <w:szCs w:val="22"/>
        </w:rPr>
        <w:t xml:space="preserve">gives less accuracy when the multiple features are combined as compare to ANN. We were able to achieve an accuracy of 70 percent on our test </w:t>
      </w:r>
      <w:r w:rsidR="00084CF7">
        <w:rPr>
          <w:rFonts w:cs="Times"/>
          <w:b w:val="0"/>
          <w:sz w:val="22"/>
          <w:szCs w:val="22"/>
        </w:rPr>
        <w:t xml:space="preserve">dataset with the ANN while kNN gives the best accuracy of around 65 percent. </w:t>
      </w:r>
      <w:r w:rsidR="00212E06">
        <w:rPr>
          <w:rFonts w:cs="Times"/>
          <w:b w:val="0"/>
          <w:sz w:val="22"/>
          <w:szCs w:val="22"/>
        </w:rPr>
        <w:t>kNN best per</w:t>
      </w:r>
      <w:r w:rsidR="00212E06">
        <w:rPr>
          <w:rFonts w:cs="Times"/>
          <w:b w:val="0"/>
          <w:sz w:val="22"/>
          <w:szCs w:val="22"/>
        </w:rPr>
        <w:t>form with the value of k as 10.</w:t>
      </w:r>
    </w:p>
    <w:p w:rsidR="00212E06" w:rsidRDefault="00212E06" w:rsidP="00994E34">
      <w:pPr>
        <w:pStyle w:val="First-LevelHeading"/>
        <w:spacing w:before="0" w:after="0" w:line="276" w:lineRule="auto"/>
        <w:jc w:val="both"/>
        <w:rPr>
          <w:rFonts w:cs="Times"/>
          <w:b w:val="0"/>
          <w:sz w:val="22"/>
          <w:szCs w:val="22"/>
        </w:rPr>
      </w:pPr>
    </w:p>
    <w:p w:rsidR="00212E06" w:rsidRDefault="00212E06" w:rsidP="00994E34">
      <w:pPr>
        <w:pStyle w:val="First-LevelHeading"/>
        <w:spacing w:before="0" w:after="0" w:line="276" w:lineRule="auto"/>
        <w:jc w:val="both"/>
        <w:rPr>
          <w:rFonts w:cs="Times"/>
          <w:b w:val="0"/>
          <w:sz w:val="22"/>
          <w:szCs w:val="22"/>
        </w:rPr>
      </w:pPr>
      <w:r>
        <w:rPr>
          <w:rFonts w:cs="Times"/>
          <w:b w:val="0"/>
          <w:sz w:val="22"/>
          <w:szCs w:val="22"/>
        </w:rPr>
        <w:t>The dimensionality reduction with PCA decreases the runtime with a significant amount with very less loss in the underlying information of the features. Our reduction preservers the 95 percent of the information and reduces the dimension of data point from 18000 to 3000 which is a significant reduction. This results in a decrease in run time from 600 second to 150 seconds.</w:t>
      </w:r>
    </w:p>
    <w:p w:rsidR="00212E06" w:rsidRDefault="00212E06" w:rsidP="00994E34">
      <w:pPr>
        <w:pStyle w:val="First-LevelHeading"/>
        <w:spacing w:before="0" w:after="0" w:line="276" w:lineRule="auto"/>
        <w:jc w:val="both"/>
        <w:rPr>
          <w:rFonts w:cs="Times"/>
          <w:b w:val="0"/>
          <w:sz w:val="22"/>
          <w:szCs w:val="22"/>
        </w:rPr>
      </w:pPr>
    </w:p>
    <w:p w:rsidR="000B527E" w:rsidRPr="006C4D31" w:rsidRDefault="00212E06" w:rsidP="00994E34">
      <w:pPr>
        <w:pStyle w:val="First-LevelHeading"/>
        <w:spacing w:before="0" w:after="0" w:line="276" w:lineRule="auto"/>
        <w:jc w:val="both"/>
        <w:rPr>
          <w:rFonts w:cs="Times"/>
          <w:b w:val="0"/>
          <w:sz w:val="22"/>
          <w:szCs w:val="22"/>
        </w:rPr>
      </w:pPr>
      <w:r>
        <w:rPr>
          <w:rFonts w:cs="Times"/>
          <w:b w:val="0"/>
          <w:sz w:val="22"/>
          <w:szCs w:val="22"/>
        </w:rPr>
        <w:t>We started with only one feature(tags) to obtain the training dataset and subsequently included all the three features. There is an increase in the accuracy of the ANN model form 60 percent to 70 percent.</w:t>
      </w:r>
      <w:r w:rsidR="006C4D31">
        <w:rPr>
          <w:rFonts w:cs="Times"/>
          <w:b w:val="0"/>
          <w:sz w:val="22"/>
          <w:szCs w:val="22"/>
        </w:rPr>
        <w:t xml:space="preserve"> </w:t>
      </w:r>
      <w:r>
        <w:rPr>
          <w:rFonts w:cs="Times"/>
          <w:b w:val="0"/>
          <w:sz w:val="22"/>
          <w:szCs w:val="22"/>
        </w:rPr>
        <w:t>The below output shows the best parameters obtained for both ANN and kNN</w:t>
      </w:r>
      <w:r w:rsidR="000B527E">
        <w:rPr>
          <w:rFonts w:cs="Times"/>
          <w:b w:val="0"/>
          <w:sz w:val="22"/>
          <w:szCs w:val="22"/>
        </w:rPr>
        <w:t>:</w:t>
      </w:r>
      <w:r w:rsidR="000B527E" w:rsidRPr="000B527E">
        <w:rPr>
          <w:rFonts w:cs="Times"/>
          <w:noProof/>
        </w:rPr>
        <w:t xml:space="preserve"> </w:t>
      </w:r>
    </w:p>
    <w:p w:rsidR="00E23A52" w:rsidRDefault="00E23A52" w:rsidP="00994E34">
      <w:pPr>
        <w:pStyle w:val="First-LevelHeading"/>
        <w:spacing w:before="0" w:after="0" w:line="276" w:lineRule="auto"/>
        <w:jc w:val="both"/>
        <w:rPr>
          <w:rFonts w:cs="Times"/>
          <w:noProof/>
        </w:rPr>
      </w:pPr>
    </w:p>
    <w:p w:rsidR="00E23A52" w:rsidRDefault="00E23A52" w:rsidP="00E23A52">
      <w:pPr>
        <w:spacing w:after="0"/>
        <w:jc w:val="center"/>
        <w:rPr>
          <w:rFonts w:ascii="Times" w:hAnsi="Times" w:cs="Times"/>
          <w:sz w:val="18"/>
          <w:szCs w:val="18"/>
        </w:rPr>
      </w:pPr>
      <w:r>
        <w:rPr>
          <w:rFonts w:ascii="Times" w:hAnsi="Times" w:cs="Times"/>
          <w:sz w:val="18"/>
          <w:szCs w:val="18"/>
        </w:rPr>
        <w:t>Table 1</w:t>
      </w:r>
      <w:r w:rsidRPr="00E406B7">
        <w:rPr>
          <w:rFonts w:ascii="Times" w:hAnsi="Times" w:cs="Times"/>
          <w:sz w:val="18"/>
          <w:szCs w:val="18"/>
        </w:rPr>
        <w:t>:</w:t>
      </w:r>
      <w:r>
        <w:rPr>
          <w:rFonts w:ascii="Times" w:hAnsi="Times" w:cs="Times"/>
          <w:sz w:val="18"/>
          <w:szCs w:val="18"/>
        </w:rPr>
        <w:t xml:space="preserve">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2155"/>
        <w:gridCol w:w="2155"/>
      </w:tblGrid>
      <w:tr w:rsidR="004261AA" w:rsidTr="008727F3">
        <w:tc>
          <w:tcPr>
            <w:tcW w:w="4310" w:type="dxa"/>
            <w:gridSpan w:val="2"/>
          </w:tcPr>
          <w:p w:rsidR="004261AA" w:rsidRDefault="004261AA" w:rsidP="004261AA">
            <w:pPr>
              <w:pStyle w:val="First-LevelHeading"/>
              <w:spacing w:before="0" w:after="0" w:line="276" w:lineRule="auto"/>
              <w:rPr>
                <w:rFonts w:cs="Times"/>
                <w:b w:val="0"/>
                <w:sz w:val="22"/>
                <w:szCs w:val="22"/>
              </w:rPr>
            </w:pPr>
            <w:r>
              <w:rPr>
                <w:rFonts w:cs="Times"/>
                <w:b w:val="0"/>
                <w:sz w:val="22"/>
                <w:szCs w:val="22"/>
              </w:rPr>
              <w:t>Feed Forward Fully Connected Neural Networks</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Error Function</w:t>
            </w:r>
          </w:p>
        </w:tc>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Cross Entropy</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ReLU</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Hidden Units</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3</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Number of Neurons in each hidden unit</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100,200,100</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Learning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0.9</w:t>
            </w:r>
          </w:p>
        </w:tc>
      </w:tr>
      <w:tr w:rsidR="00B31B38" w:rsidTr="00B31B38">
        <w:tc>
          <w:tcPr>
            <w:tcW w:w="2155" w:type="dxa"/>
          </w:tcPr>
          <w:p w:rsidR="00B31B38" w:rsidRDefault="004261AA" w:rsidP="000B527E">
            <w:pPr>
              <w:pStyle w:val="First-LevelHeading"/>
              <w:spacing w:before="0" w:after="0" w:line="276" w:lineRule="auto"/>
              <w:jc w:val="both"/>
              <w:rPr>
                <w:rFonts w:cs="Times"/>
                <w:b w:val="0"/>
                <w:sz w:val="22"/>
                <w:szCs w:val="22"/>
              </w:rPr>
            </w:pPr>
            <w:r>
              <w:rPr>
                <w:rFonts w:cs="Times"/>
                <w:b w:val="0"/>
                <w:sz w:val="22"/>
                <w:szCs w:val="22"/>
              </w:rPr>
              <w:t>Momentum Rate</w:t>
            </w:r>
          </w:p>
        </w:tc>
        <w:tc>
          <w:tcPr>
            <w:tcW w:w="2155" w:type="dxa"/>
          </w:tcPr>
          <w:p w:rsidR="00B31B38" w:rsidRDefault="005250F0" w:rsidP="000B527E">
            <w:pPr>
              <w:pStyle w:val="First-LevelHeading"/>
              <w:spacing w:before="0" w:after="0" w:line="276" w:lineRule="auto"/>
              <w:jc w:val="both"/>
              <w:rPr>
                <w:rFonts w:cs="Times"/>
                <w:b w:val="0"/>
                <w:sz w:val="22"/>
                <w:szCs w:val="22"/>
              </w:rPr>
            </w:pPr>
            <w:r>
              <w:rPr>
                <w:rFonts w:cs="Times"/>
                <w:b w:val="0"/>
                <w:sz w:val="22"/>
                <w:szCs w:val="22"/>
              </w:rPr>
              <w:t>0.01</w:t>
            </w:r>
          </w:p>
        </w:tc>
      </w:tr>
      <w:tr w:rsidR="004261AA" w:rsidTr="00B31B38">
        <w:tc>
          <w:tcPr>
            <w:tcW w:w="2155" w:type="dxa"/>
          </w:tcPr>
          <w:p w:rsidR="004261AA" w:rsidRDefault="004261AA" w:rsidP="005250F0">
            <w:pPr>
              <w:pStyle w:val="First-LevelHeading"/>
              <w:spacing w:before="0" w:after="0" w:line="276" w:lineRule="auto"/>
              <w:jc w:val="left"/>
              <w:rPr>
                <w:rFonts w:cs="Times"/>
                <w:b w:val="0"/>
                <w:sz w:val="22"/>
                <w:szCs w:val="22"/>
              </w:rPr>
            </w:pPr>
            <w:r>
              <w:rPr>
                <w:rFonts w:cs="Times"/>
                <w:b w:val="0"/>
                <w:sz w:val="22"/>
                <w:szCs w:val="22"/>
              </w:rPr>
              <w:t>Features Used</w:t>
            </w:r>
          </w:p>
        </w:tc>
        <w:tc>
          <w:tcPr>
            <w:tcW w:w="2155" w:type="dxa"/>
          </w:tcPr>
          <w:p w:rsidR="004261AA" w:rsidRDefault="005250F0" w:rsidP="005250F0">
            <w:pPr>
              <w:pStyle w:val="First-LevelHeading"/>
              <w:spacing w:before="0" w:after="0" w:line="276" w:lineRule="auto"/>
              <w:jc w:val="left"/>
              <w:rPr>
                <w:rFonts w:cs="Times"/>
                <w:b w:val="0"/>
                <w:sz w:val="22"/>
                <w:szCs w:val="22"/>
              </w:rPr>
            </w:pPr>
            <w:r>
              <w:rPr>
                <w:rFonts w:cs="Times"/>
                <w:b w:val="0"/>
                <w:sz w:val="22"/>
                <w:szCs w:val="22"/>
              </w:rPr>
              <w:t>Tags, Title, Description</w:t>
            </w:r>
          </w:p>
        </w:tc>
      </w:tr>
      <w:tr w:rsidR="004261AA" w:rsidTr="00B31B38">
        <w:tc>
          <w:tcPr>
            <w:tcW w:w="2155" w:type="dxa"/>
          </w:tcPr>
          <w:p w:rsidR="004261AA" w:rsidRDefault="004261AA" w:rsidP="000B527E">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4261AA" w:rsidRDefault="005250F0" w:rsidP="000B527E">
            <w:pPr>
              <w:pStyle w:val="First-LevelHeading"/>
              <w:spacing w:before="0" w:after="0" w:line="276" w:lineRule="auto"/>
              <w:jc w:val="both"/>
              <w:rPr>
                <w:rFonts w:cs="Times"/>
                <w:b w:val="0"/>
                <w:sz w:val="22"/>
                <w:szCs w:val="22"/>
              </w:rPr>
            </w:pPr>
            <w:r>
              <w:rPr>
                <w:rFonts w:cs="Times"/>
                <w:b w:val="0"/>
                <w:sz w:val="22"/>
                <w:szCs w:val="22"/>
              </w:rPr>
              <w:t>71.08</w:t>
            </w:r>
            <w:r w:rsidR="00E23A52">
              <w:rPr>
                <w:rFonts w:cs="Times"/>
                <w:b w:val="0"/>
                <w:sz w:val="22"/>
                <w:szCs w:val="22"/>
              </w:rPr>
              <w:t xml:space="preserve"> </w:t>
            </w:r>
            <w:r w:rsidR="00472D61">
              <w:rPr>
                <w:rFonts w:cs="Times"/>
                <w:b w:val="0"/>
                <w:sz w:val="22"/>
                <w:szCs w:val="22"/>
              </w:rPr>
              <w:t>percent</w:t>
            </w:r>
          </w:p>
        </w:tc>
      </w:tr>
    </w:tbl>
    <w:p w:rsidR="00A436C7" w:rsidRDefault="00A436C7" w:rsidP="000B527E">
      <w:pPr>
        <w:pStyle w:val="First-LevelHeading"/>
        <w:spacing w:before="0" w:after="0" w:line="276" w:lineRule="auto"/>
        <w:jc w:val="both"/>
        <w:rPr>
          <w:rFonts w:cs="Times"/>
          <w:b w:val="0"/>
          <w:sz w:val="22"/>
          <w:szCs w:val="22"/>
        </w:rPr>
      </w:pPr>
    </w:p>
    <w:p w:rsidR="00A436C7" w:rsidRDefault="00E23A52" w:rsidP="00A436C7">
      <w:pPr>
        <w:spacing w:after="0"/>
        <w:jc w:val="center"/>
        <w:rPr>
          <w:rFonts w:ascii="Times" w:hAnsi="Times" w:cs="Times"/>
          <w:sz w:val="18"/>
          <w:szCs w:val="18"/>
        </w:rPr>
      </w:pPr>
      <w:r>
        <w:rPr>
          <w:rFonts w:ascii="Times" w:hAnsi="Times" w:cs="Times"/>
          <w:sz w:val="18"/>
          <w:szCs w:val="18"/>
        </w:rPr>
        <w:t>Table 2</w:t>
      </w:r>
      <w:r w:rsidR="00A436C7" w:rsidRPr="00E406B7">
        <w:rPr>
          <w:rFonts w:ascii="Times" w:hAnsi="Times" w:cs="Times"/>
          <w:sz w:val="18"/>
          <w:szCs w:val="18"/>
        </w:rPr>
        <w:t>:</w:t>
      </w:r>
      <w:r w:rsidR="00A436C7">
        <w:rPr>
          <w:rFonts w:ascii="Times" w:hAnsi="Times" w:cs="Times"/>
          <w:sz w:val="18"/>
          <w:szCs w:val="18"/>
        </w:rPr>
        <w:t xml:space="preserve"> </w:t>
      </w:r>
      <w:r w:rsidR="00B31B38">
        <w:rPr>
          <w:rFonts w:ascii="Times" w:hAnsi="Times" w:cs="Times"/>
          <w:sz w:val="18"/>
          <w:szCs w:val="18"/>
        </w:rPr>
        <w:t>Best Parameter Values obtained</w:t>
      </w:r>
      <w:r w:rsidR="00A436C7">
        <w:rPr>
          <w:rFonts w:ascii="Times" w:hAnsi="Times" w:cs="Times"/>
          <w:sz w:val="18"/>
          <w:szCs w:val="18"/>
        </w:rPr>
        <w:t xml:space="preserve"> </w:t>
      </w:r>
      <w:r w:rsidR="00D609F1">
        <w:rPr>
          <w:rFonts w:ascii="Times" w:hAnsi="Times" w:cs="Times"/>
          <w:sz w:val="18"/>
          <w:szCs w:val="18"/>
        </w:rPr>
        <w:t>for k</w:t>
      </w:r>
      <w:r w:rsidR="00B31B38">
        <w:rPr>
          <w:rFonts w:ascii="Times" w:hAnsi="Times" w:cs="Times"/>
          <w:sz w:val="18"/>
          <w:szCs w:val="18"/>
        </w:rPr>
        <w:t>NN</w:t>
      </w:r>
    </w:p>
    <w:p w:rsidR="005250F0" w:rsidRDefault="005250F0" w:rsidP="00A436C7">
      <w:pPr>
        <w:spacing w:after="0"/>
        <w:jc w:val="center"/>
        <w:rPr>
          <w:rFonts w:ascii="Times" w:hAnsi="Times" w:cs="Times"/>
          <w:sz w:val="18"/>
          <w:szCs w:val="18"/>
        </w:rPr>
      </w:pPr>
    </w:p>
    <w:tbl>
      <w:tblPr>
        <w:tblStyle w:val="TableGrid"/>
        <w:tblW w:w="0" w:type="auto"/>
        <w:tblLook w:val="04A0" w:firstRow="1" w:lastRow="0" w:firstColumn="1" w:lastColumn="0" w:noHBand="0" w:noVBand="1"/>
      </w:tblPr>
      <w:tblGrid>
        <w:gridCol w:w="2155"/>
        <w:gridCol w:w="2155"/>
      </w:tblGrid>
      <w:tr w:rsidR="005250F0" w:rsidTr="00C90629">
        <w:tc>
          <w:tcPr>
            <w:tcW w:w="4310" w:type="dxa"/>
            <w:gridSpan w:val="2"/>
          </w:tcPr>
          <w:p w:rsidR="005250F0" w:rsidRDefault="005250F0" w:rsidP="00C90629">
            <w:pPr>
              <w:pStyle w:val="First-LevelHeading"/>
              <w:spacing w:before="0" w:after="0" w:line="276" w:lineRule="auto"/>
              <w:rPr>
                <w:rFonts w:cs="Times"/>
                <w:b w:val="0"/>
                <w:sz w:val="22"/>
                <w:szCs w:val="22"/>
              </w:rPr>
            </w:pPr>
            <w:r>
              <w:rPr>
                <w:rFonts w:cs="Times"/>
                <w:b w:val="0"/>
                <w:sz w:val="22"/>
                <w:szCs w:val="22"/>
              </w:rPr>
              <w:t xml:space="preserve">k Nearest </w:t>
            </w:r>
            <w:r w:rsidR="00472D61">
              <w:rPr>
                <w:rFonts w:cs="Times"/>
                <w:b w:val="0"/>
                <w:sz w:val="22"/>
                <w:szCs w:val="22"/>
              </w:rPr>
              <w:t>Neighbors</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k</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10</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 xml:space="preserve">Features Used </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Tags</w:t>
            </w:r>
          </w:p>
        </w:tc>
      </w:tr>
      <w:tr w:rsidR="005250F0" w:rsidTr="00C90629">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Accuracy</w:t>
            </w:r>
          </w:p>
        </w:tc>
        <w:tc>
          <w:tcPr>
            <w:tcW w:w="2155" w:type="dxa"/>
          </w:tcPr>
          <w:p w:rsidR="005250F0" w:rsidRDefault="005250F0" w:rsidP="00C90629">
            <w:pPr>
              <w:pStyle w:val="First-LevelHeading"/>
              <w:spacing w:before="0" w:after="0" w:line="276" w:lineRule="auto"/>
              <w:jc w:val="both"/>
              <w:rPr>
                <w:rFonts w:cs="Times"/>
                <w:b w:val="0"/>
                <w:sz w:val="22"/>
                <w:szCs w:val="22"/>
              </w:rPr>
            </w:pPr>
            <w:r>
              <w:rPr>
                <w:rFonts w:cs="Times"/>
                <w:b w:val="0"/>
                <w:sz w:val="22"/>
                <w:szCs w:val="22"/>
              </w:rPr>
              <w:t>65.66</w:t>
            </w:r>
            <w:r w:rsidR="00E23A52">
              <w:rPr>
                <w:rFonts w:cs="Times"/>
                <w:b w:val="0"/>
                <w:sz w:val="22"/>
                <w:szCs w:val="22"/>
              </w:rPr>
              <w:t xml:space="preserve"> </w:t>
            </w:r>
            <w:r w:rsidR="00472D61">
              <w:rPr>
                <w:rFonts w:cs="Times"/>
                <w:b w:val="0"/>
                <w:sz w:val="22"/>
                <w:szCs w:val="22"/>
              </w:rPr>
              <w:t>percent</w:t>
            </w:r>
          </w:p>
        </w:tc>
      </w:tr>
    </w:tbl>
    <w:p w:rsidR="005250F0" w:rsidRPr="00A436C7" w:rsidRDefault="005250F0" w:rsidP="00A436C7">
      <w:pPr>
        <w:spacing w:after="0"/>
        <w:jc w:val="center"/>
        <w:rPr>
          <w:rFonts w:ascii="Times" w:hAnsi="Times" w:cs="Times"/>
          <w:sz w:val="18"/>
          <w:szCs w:val="18"/>
        </w:rPr>
      </w:pP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lastRenderedPageBreak/>
        <w:t>Conclusion</w:t>
      </w:r>
    </w:p>
    <w:p w:rsidR="00257825"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ANN, kNN and categorizing similar videos together. </w:t>
      </w:r>
      <w:r w:rsidRPr="00E406B7">
        <w:rPr>
          <w:rFonts w:ascii="Times" w:hAnsi="Times" w:cs="Times"/>
        </w:rPr>
        <w:t xml:space="preserve">The novelty came in the fact that we were using the most </w:t>
      </w:r>
      <w:r w:rsidR="00006B84">
        <w:rPr>
          <w:rFonts w:ascii="Times" w:hAnsi="Times" w:cs="Times"/>
        </w:rPr>
        <w:t>recent videos</w:t>
      </w:r>
      <w:r w:rsidRPr="00E406B7">
        <w:rPr>
          <w:rFonts w:ascii="Times" w:hAnsi="Times" w:cs="Times"/>
        </w:rPr>
        <w:t xml:space="preserve"> and </w:t>
      </w:r>
      <w:r w:rsidR="00006B84">
        <w:rPr>
          <w:rFonts w:ascii="Times" w:hAnsi="Times" w:cs="Times"/>
        </w:rPr>
        <w:t>categorizing</w:t>
      </w:r>
      <w:r w:rsidRPr="00E406B7">
        <w:rPr>
          <w:rFonts w:ascii="Times" w:hAnsi="Times" w:cs="Times"/>
        </w:rPr>
        <w:t xml:space="preserve"> it into </w:t>
      </w:r>
      <w:r w:rsidR="00006B84">
        <w:rPr>
          <w:rFonts w:ascii="Times" w:hAnsi="Times" w:cs="Times"/>
        </w:rPr>
        <w:t xml:space="preserve">similar </w:t>
      </w:r>
      <w:r w:rsidRPr="00E406B7">
        <w:rPr>
          <w:rFonts w:ascii="Times" w:hAnsi="Times" w:cs="Times"/>
        </w:rPr>
        <w:t xml:space="preserve">groups such </w:t>
      </w:r>
      <w:r w:rsidR="00006B84">
        <w:rPr>
          <w:rFonts w:ascii="Times" w:hAnsi="Times" w:cs="Times"/>
        </w:rPr>
        <w:t xml:space="preserve">it can be an advantage to the user in order to search or get the monetary benefit </w:t>
      </w:r>
      <w:r w:rsidR="00257825">
        <w:rPr>
          <w:rFonts w:ascii="Times" w:hAnsi="Times" w:cs="Times"/>
        </w:rPr>
        <w:t>from</w:t>
      </w:r>
      <w:r w:rsidR="00006B84">
        <w:rPr>
          <w:rFonts w:ascii="Times" w:hAnsi="Times" w:cs="Times"/>
        </w:rPr>
        <w:t xml:space="preserve"> it through ads. </w:t>
      </w:r>
      <w:r w:rsidRPr="00E406B7">
        <w:rPr>
          <w:rFonts w:ascii="Times" w:hAnsi="Times" w:cs="Times"/>
        </w:rPr>
        <w:t xml:space="preserve"> </w:t>
      </w:r>
      <w:r w:rsidR="00C97383" w:rsidRPr="00E406B7">
        <w:rPr>
          <w:rFonts w:ascii="Times" w:hAnsi="Times" w:cs="Times"/>
        </w:rPr>
        <w:t xml:space="preserve">In addition, we also explored </w:t>
      </w:r>
      <w:r w:rsidR="00006B84">
        <w:rPr>
          <w:rFonts w:ascii="Times" w:hAnsi="Times" w:cs="Times"/>
        </w:rPr>
        <w:t xml:space="preserve">how Principal Component Analysis can be used </w:t>
      </w:r>
      <w:r w:rsidR="00021F45">
        <w:rPr>
          <w:rFonts w:ascii="Times" w:hAnsi="Times" w:cs="Times"/>
        </w:rPr>
        <w:t xml:space="preserve">for the dimensionality reduction when input data pits have a large number of dimensions. It provided the approximate results </w:t>
      </w:r>
      <w:r w:rsidR="00257825">
        <w:rPr>
          <w:rFonts w:ascii="Times" w:hAnsi="Times" w:cs="Times"/>
        </w:rPr>
        <w:t xml:space="preserve">with a significant improvement in the running time. </w:t>
      </w:r>
    </w:p>
    <w:p w:rsidR="005C4895" w:rsidRPr="00E406B7" w:rsidRDefault="00C97383" w:rsidP="005C4895">
      <w:pPr>
        <w:spacing w:after="0" w:line="276" w:lineRule="auto"/>
        <w:jc w:val="both"/>
        <w:rPr>
          <w:rFonts w:ascii="Times" w:hAnsi="Times" w:cs="Times"/>
        </w:rPr>
      </w:pPr>
      <w:r w:rsidRPr="00E406B7">
        <w:rPr>
          <w:rFonts w:ascii="Times" w:hAnsi="Times" w:cs="Times"/>
        </w:rPr>
        <w:t xml:space="preserve">In the end, we were able to develop an efficient </w:t>
      </w:r>
      <w:r w:rsidR="00257825">
        <w:rPr>
          <w:rFonts w:ascii="Times" w:hAnsi="Times" w:cs="Times"/>
        </w:rPr>
        <w:t>classification</w:t>
      </w:r>
      <w:r w:rsidRPr="00E406B7">
        <w:rPr>
          <w:rFonts w:ascii="Times" w:hAnsi="Times" w:cs="Times"/>
        </w:rPr>
        <w:t xml:space="preserve"> system that would correctly group a </w:t>
      </w:r>
      <w:r w:rsidR="00257825">
        <w:rPr>
          <w:rFonts w:ascii="Times" w:hAnsi="Times" w:cs="Times"/>
        </w:rPr>
        <w:t>video</w:t>
      </w:r>
      <w:r w:rsidRPr="00E406B7">
        <w:rPr>
          <w:rFonts w:ascii="Times" w:hAnsi="Times" w:cs="Times"/>
        </w:rPr>
        <w:t xml:space="preserve"> into a </w:t>
      </w:r>
      <w:r w:rsidR="00257825">
        <w:rPr>
          <w:rFonts w:ascii="Times" w:hAnsi="Times" w:cs="Times"/>
        </w:rPr>
        <w:t>category</w:t>
      </w:r>
      <w:r w:rsidRPr="00E406B7">
        <w:rPr>
          <w:rFonts w:ascii="Times" w:hAnsi="Times" w:cs="Times"/>
        </w:rPr>
        <w:t xml:space="preserve"> containing similar </w:t>
      </w:r>
      <w:r w:rsidR="00257825">
        <w:rPr>
          <w:rFonts w:ascii="Times" w:hAnsi="Times" w:cs="Times"/>
        </w:rPr>
        <w:t>videos.</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640B3E" w:rsidRPr="00640B3E" w:rsidRDefault="00640B3E" w:rsidP="00640B3E">
              <w:pPr>
                <w:pStyle w:val="Bibliography"/>
                <w:ind w:left="720" w:hanging="720"/>
              </w:pPr>
              <w:r>
                <w:rPr>
                  <w:rFonts w:ascii="Times" w:hAnsi="Times" w:cs="Times"/>
                  <w:b/>
                  <w:bCs/>
                  <w:noProof/>
                </w:rPr>
                <w:fldChar w:fldCharType="begin"/>
              </w:r>
              <w:r>
                <w:rPr>
                  <w:rFonts w:ascii="Times" w:hAnsi="Times" w:cs="Times"/>
                  <w:b/>
                  <w:bCs/>
                  <w:noProof/>
                </w:rPr>
                <w:instrText xml:space="preserve"> HYPERLINK "</w:instrText>
              </w:r>
              <w:r w:rsidRPr="00640B3E">
                <w:rPr>
                  <w:rFonts w:ascii="Times" w:hAnsi="Times" w:cs="Times"/>
                  <w:b/>
                  <w:bCs/>
                  <w:noProof/>
                </w:rPr>
                <w:instrText>https://en.wikipedia.org/wiki/K-nearest_neighbors_algorithm</w:instrText>
              </w:r>
              <w:r>
                <w:rPr>
                  <w:rFonts w:ascii="Times" w:hAnsi="Times" w:cs="Times"/>
                  <w:b/>
                  <w:bCs/>
                  <w:noProof/>
                </w:rPr>
                <w:instrText xml:space="preserve">" </w:instrText>
              </w:r>
              <w:r>
                <w:rPr>
                  <w:rFonts w:ascii="Times" w:hAnsi="Times" w:cs="Times"/>
                  <w:b/>
                  <w:bCs/>
                  <w:noProof/>
                </w:rPr>
                <w:fldChar w:fldCharType="separate"/>
              </w:r>
              <w:r w:rsidRPr="0069150A">
                <w:rPr>
                  <w:rStyle w:val="Hyperlink"/>
                  <w:rFonts w:ascii="Times" w:hAnsi="Times" w:cs="Times"/>
                  <w:b/>
                  <w:bCs/>
                  <w:noProof/>
                </w:rPr>
                <w:t>https://en.wikipedia.org/wiki/K-</w:t>
              </w:r>
              <w:r w:rsidRPr="0069150A">
                <w:rPr>
                  <w:rStyle w:val="Hyperlink"/>
                  <w:rFonts w:ascii="Times" w:hAnsi="Times" w:cs="Times"/>
                  <w:b/>
                  <w:bCs/>
                  <w:noProof/>
                </w:rPr>
                <w:t>n</w:t>
              </w:r>
              <w:r w:rsidRPr="0069150A">
                <w:rPr>
                  <w:rStyle w:val="Hyperlink"/>
                  <w:rFonts w:ascii="Times" w:hAnsi="Times" w:cs="Times"/>
                  <w:b/>
                  <w:bCs/>
                  <w:noProof/>
                </w:rPr>
                <w:t>earest_neighbors_algor</w:t>
              </w:r>
              <w:bookmarkStart w:id="0" w:name="_GoBack"/>
              <w:bookmarkEnd w:id="0"/>
              <w:r w:rsidRPr="0069150A">
                <w:rPr>
                  <w:rStyle w:val="Hyperlink"/>
                  <w:rFonts w:ascii="Times" w:hAnsi="Times" w:cs="Times"/>
                  <w:b/>
                  <w:bCs/>
                  <w:noProof/>
                </w:rPr>
                <w:t>ithm</w:t>
              </w:r>
              <w:r>
                <w:rPr>
                  <w:rFonts w:ascii="Times" w:hAnsi="Times" w:cs="Times"/>
                  <w:b/>
                  <w:bCs/>
                  <w:noProof/>
                </w:rPr>
                <w:fldChar w:fldCharType="end"/>
              </w:r>
            </w:p>
            <w:p w:rsidR="00640B3E" w:rsidRDefault="00640B3E" w:rsidP="00640B3E">
              <w:hyperlink r:id="rId9" w:history="1">
                <w:r w:rsidRPr="0069150A">
                  <w:rPr>
                    <w:rStyle w:val="Hyperlink"/>
                  </w:rPr>
                  <w:t>https://en.wikipedia.org/wiki/Artificial_neural_network</w:t>
                </w:r>
              </w:hyperlink>
            </w:p>
            <w:p w:rsidR="00BA139D" w:rsidRPr="00640B3E" w:rsidRDefault="00640B3E" w:rsidP="00640B3E">
              <w:r w:rsidRPr="00640B3E">
                <w:t>https://en.wikipedia.org/wiki/Principal_component_analysis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C1D" w:rsidRDefault="00854C1D" w:rsidP="00153851">
      <w:pPr>
        <w:spacing w:after="0" w:line="240" w:lineRule="auto"/>
      </w:pPr>
      <w:r>
        <w:separator/>
      </w:r>
    </w:p>
  </w:endnote>
  <w:endnote w:type="continuationSeparator" w:id="0">
    <w:p w:rsidR="00854C1D" w:rsidRDefault="00854C1D"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7"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C1D" w:rsidRDefault="00854C1D" w:rsidP="00153851">
      <w:pPr>
        <w:spacing w:after="0" w:line="240" w:lineRule="auto"/>
      </w:pPr>
      <w:r>
        <w:separator/>
      </w:r>
    </w:p>
  </w:footnote>
  <w:footnote w:type="continuationSeparator" w:id="0">
    <w:p w:rsidR="00854C1D" w:rsidRDefault="00854C1D"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51"/>
    <w:rsid w:val="00006B84"/>
    <w:rsid w:val="00021F45"/>
    <w:rsid w:val="000747E9"/>
    <w:rsid w:val="0008220D"/>
    <w:rsid w:val="00084CF7"/>
    <w:rsid w:val="000B527E"/>
    <w:rsid w:val="000C1A03"/>
    <w:rsid w:val="000D05C0"/>
    <w:rsid w:val="000D7AD9"/>
    <w:rsid w:val="00153851"/>
    <w:rsid w:val="00192901"/>
    <w:rsid w:val="001931AE"/>
    <w:rsid w:val="001A7903"/>
    <w:rsid w:val="00212E06"/>
    <w:rsid w:val="00227B29"/>
    <w:rsid w:val="002360D5"/>
    <w:rsid w:val="002477A5"/>
    <w:rsid w:val="00247814"/>
    <w:rsid w:val="00257825"/>
    <w:rsid w:val="00274910"/>
    <w:rsid w:val="002C7973"/>
    <w:rsid w:val="002D577C"/>
    <w:rsid w:val="002E7479"/>
    <w:rsid w:val="0032775C"/>
    <w:rsid w:val="00336E64"/>
    <w:rsid w:val="00363660"/>
    <w:rsid w:val="00377BAF"/>
    <w:rsid w:val="00380424"/>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37597"/>
    <w:rsid w:val="00550774"/>
    <w:rsid w:val="00553A1D"/>
    <w:rsid w:val="00584F64"/>
    <w:rsid w:val="0059268D"/>
    <w:rsid w:val="005B1B39"/>
    <w:rsid w:val="005C4895"/>
    <w:rsid w:val="005E024B"/>
    <w:rsid w:val="00602F45"/>
    <w:rsid w:val="00613822"/>
    <w:rsid w:val="0063634A"/>
    <w:rsid w:val="00640B3E"/>
    <w:rsid w:val="00641A2A"/>
    <w:rsid w:val="00681648"/>
    <w:rsid w:val="0069400E"/>
    <w:rsid w:val="006B530E"/>
    <w:rsid w:val="006C4D31"/>
    <w:rsid w:val="006D287C"/>
    <w:rsid w:val="00713E1D"/>
    <w:rsid w:val="00714A3D"/>
    <w:rsid w:val="00736137"/>
    <w:rsid w:val="00741C5B"/>
    <w:rsid w:val="00762482"/>
    <w:rsid w:val="0077217A"/>
    <w:rsid w:val="00780AC5"/>
    <w:rsid w:val="00793FF2"/>
    <w:rsid w:val="007D4F37"/>
    <w:rsid w:val="007E13EA"/>
    <w:rsid w:val="00801B81"/>
    <w:rsid w:val="00854C1D"/>
    <w:rsid w:val="00861E31"/>
    <w:rsid w:val="00867C11"/>
    <w:rsid w:val="0087362D"/>
    <w:rsid w:val="00877104"/>
    <w:rsid w:val="00877DB2"/>
    <w:rsid w:val="008A201C"/>
    <w:rsid w:val="008C413D"/>
    <w:rsid w:val="00935191"/>
    <w:rsid w:val="00972945"/>
    <w:rsid w:val="00986D53"/>
    <w:rsid w:val="0099305C"/>
    <w:rsid w:val="00994E34"/>
    <w:rsid w:val="009B61A5"/>
    <w:rsid w:val="00A30D15"/>
    <w:rsid w:val="00A436C7"/>
    <w:rsid w:val="00A52785"/>
    <w:rsid w:val="00A570DF"/>
    <w:rsid w:val="00A57AA6"/>
    <w:rsid w:val="00A650AA"/>
    <w:rsid w:val="00A7435E"/>
    <w:rsid w:val="00A81E34"/>
    <w:rsid w:val="00A909FD"/>
    <w:rsid w:val="00AE11C2"/>
    <w:rsid w:val="00AE3DB9"/>
    <w:rsid w:val="00AF02A5"/>
    <w:rsid w:val="00B31B38"/>
    <w:rsid w:val="00B770F4"/>
    <w:rsid w:val="00B7713C"/>
    <w:rsid w:val="00B8078D"/>
    <w:rsid w:val="00B84EA5"/>
    <w:rsid w:val="00BA139D"/>
    <w:rsid w:val="00BE15AE"/>
    <w:rsid w:val="00C30872"/>
    <w:rsid w:val="00C54684"/>
    <w:rsid w:val="00C97383"/>
    <w:rsid w:val="00CA2C5F"/>
    <w:rsid w:val="00CA679C"/>
    <w:rsid w:val="00CC590D"/>
    <w:rsid w:val="00CE3A9D"/>
    <w:rsid w:val="00CF18B3"/>
    <w:rsid w:val="00CF2E35"/>
    <w:rsid w:val="00D122EA"/>
    <w:rsid w:val="00D25046"/>
    <w:rsid w:val="00D27818"/>
    <w:rsid w:val="00D609F1"/>
    <w:rsid w:val="00D96A8B"/>
    <w:rsid w:val="00DA0A91"/>
    <w:rsid w:val="00DB7F77"/>
    <w:rsid w:val="00DF2250"/>
    <w:rsid w:val="00E23A52"/>
    <w:rsid w:val="00E34B35"/>
    <w:rsid w:val="00E406B7"/>
    <w:rsid w:val="00ED12C8"/>
    <w:rsid w:val="00F05105"/>
    <w:rsid w:val="00F61D07"/>
    <w:rsid w:val="00F7401B"/>
    <w:rsid w:val="00F91368"/>
    <w:rsid w:val="00FB2EC0"/>
    <w:rsid w:val="00FB33B5"/>
    <w:rsid w:val="00FC0583"/>
    <w:rsid w:val="00FE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926B"/>
  <w15:chartTrackingRefBased/>
  <w15:docId w15:val="{E9A8F39D-92E2-40E4-9805-2A873A18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rtifici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BE865DA1-85FE-3747-970B-40FF998E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Gupta, Nitesh K [COM S]</cp:lastModifiedBy>
  <cp:revision>45</cp:revision>
  <dcterms:created xsi:type="dcterms:W3CDTF">2017-12-08T03:49:00Z</dcterms:created>
  <dcterms:modified xsi:type="dcterms:W3CDTF">2018-04-19T00:34:00Z</dcterms:modified>
</cp:coreProperties>
</file>