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153851" w:rsidP="00994E34">
      <w:pPr>
        <w:pStyle w:val="PaperTitle"/>
        <w:spacing w:line="276" w:lineRule="auto"/>
        <w:rPr>
          <w:rFonts w:cs="Times"/>
        </w:rPr>
      </w:pPr>
      <w:bookmarkStart w:id="0" w:name="_Hlk500446907"/>
      <w:bookmarkEnd w:id="0"/>
      <w:r w:rsidRPr="00E406B7">
        <w:rPr>
          <w:rFonts w:cs="Times"/>
        </w:rPr>
        <w:t>Twitter Tw</w:t>
      </w:r>
      <w:r w:rsidR="00F91368" w:rsidRPr="00E406B7">
        <w:rPr>
          <w:rFonts w:cs="Times"/>
        </w:rPr>
        <w:t>ea</w:t>
      </w:r>
      <w:r w:rsidRPr="00E406B7">
        <w:rPr>
          <w:rFonts w:cs="Times"/>
        </w:rPr>
        <w:t>k</w:t>
      </w:r>
      <w:r w:rsidR="00F91368" w:rsidRPr="00E406B7">
        <w:rPr>
          <w:rFonts w:cs="Times"/>
        </w:rPr>
        <w:t>er</w:t>
      </w:r>
      <w:r w:rsidRPr="00E406B7">
        <w:rPr>
          <w:rFonts w:cs="Times"/>
        </w:rPr>
        <w:t xml:space="preserve"> – Twitter</w:t>
      </w:r>
      <w:r w:rsidR="00553A1D" w:rsidRPr="00E406B7">
        <w:rPr>
          <w:rFonts w:cs="Times"/>
        </w:rPr>
        <w:t>-</w:t>
      </w:r>
      <w:r w:rsidRPr="00E406B7">
        <w:rPr>
          <w:rFonts w:cs="Times"/>
        </w:rPr>
        <w:t>based Recommendation System</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153851" w:rsidP="00994E34">
      <w:pPr>
        <w:pStyle w:val="AuthorName"/>
        <w:spacing w:before="0" w:line="276" w:lineRule="auto"/>
        <w:rPr>
          <w:rFonts w:cs="Times"/>
        </w:rPr>
      </w:pPr>
      <w:r w:rsidRPr="00E406B7">
        <w:rPr>
          <w:rFonts w:cs="Times"/>
        </w:rPr>
        <w:t>Shruti Sahu</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153851" w:rsidP="00994E34">
      <w:pPr>
        <w:pStyle w:val="AuthorName"/>
        <w:spacing w:before="0" w:line="276" w:lineRule="auto"/>
        <w:rPr>
          <w:rFonts w:cs="Times"/>
          <w:b w:val="0"/>
          <w:sz w:val="22"/>
        </w:rPr>
      </w:pPr>
      <w:r w:rsidRPr="00E406B7">
        <w:rPr>
          <w:rFonts w:cs="Times"/>
          <w:b w:val="0"/>
          <w:sz w:val="22"/>
        </w:rPr>
        <w:t>shruti@iastate.edu</w:t>
      </w: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rPr>
      </w:pPr>
      <w:r w:rsidRPr="00E406B7">
        <w:rPr>
          <w:rFonts w:cs="Times"/>
        </w:rPr>
        <w:t>Souparni Agnihotri</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Engineering</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153851" w:rsidP="00994E34">
      <w:pPr>
        <w:pStyle w:val="AuthorName"/>
        <w:spacing w:before="0" w:line="276" w:lineRule="auto"/>
        <w:rPr>
          <w:rFonts w:cs="Times"/>
          <w:b w:val="0"/>
          <w:sz w:val="22"/>
        </w:rPr>
      </w:pPr>
      <w:r w:rsidRPr="00E406B7">
        <w:rPr>
          <w:rFonts w:cs="Times"/>
          <w:b w:val="0"/>
          <w:sz w:val="22"/>
        </w:rPr>
        <w:t>souparni@iastate.edu</w:t>
      </w: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153851">
          <w:type w:val="continuous"/>
          <w:pgSz w:w="12240" w:h="15840"/>
          <w:pgMar w:top="1440" w:right="1440" w:bottom="1440" w:left="1440" w:header="720" w:footer="720" w:gutter="0"/>
          <w:cols w:num="3"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AF02A5">
      <w:pPr>
        <w:spacing w:before="240" w:line="276" w:lineRule="auto"/>
        <w:jc w:val="center"/>
        <w:rPr>
          <w:rFonts w:ascii="Times" w:hAnsi="Times" w:cs="Times"/>
          <w:b/>
          <w:sz w:val="24"/>
        </w:rPr>
      </w:pPr>
      <w:r w:rsidRPr="00E406B7">
        <w:rPr>
          <w:rFonts w:ascii="Times" w:hAnsi="Times" w:cs="Times"/>
          <w:b/>
          <w:sz w:val="24"/>
        </w:rPr>
        <w:t>Abstract</w:t>
      </w:r>
    </w:p>
    <w:p w:rsidR="00153851" w:rsidRPr="00E406B7" w:rsidRDefault="00F05105" w:rsidP="00994E34">
      <w:pPr>
        <w:spacing w:line="276" w:lineRule="auto"/>
        <w:jc w:val="both"/>
        <w:rPr>
          <w:rFonts w:ascii="Times" w:hAnsi="Times" w:cs="Times"/>
        </w:rPr>
      </w:pPr>
      <w:r w:rsidRPr="00E406B7">
        <w:rPr>
          <w:rFonts w:ascii="Times" w:hAnsi="Times" w:cs="Times"/>
        </w:rPr>
        <w:t xml:space="preserve">A recommendation system for twitter that identifies new followers for a user based on the popularity of words within his tweets. The described method maps the tweets to TF-IDF </w:t>
      </w:r>
      <w:r w:rsidR="00935191">
        <w:rPr>
          <w:rFonts w:ascii="Times" w:hAnsi="Times" w:cs="Times"/>
        </w:rPr>
        <w:t>vectors in a</w:t>
      </w:r>
      <w:r w:rsidRPr="00E406B7">
        <w:rPr>
          <w:rFonts w:ascii="Times" w:hAnsi="Times" w:cs="Times"/>
        </w:rPr>
        <w:t xml:space="preserve"> sparse zero matrix and clusters this data using k-means </w:t>
      </w:r>
      <w:r w:rsidR="00935191">
        <w:rPr>
          <w:rFonts w:ascii="Times" w:hAnsi="Times" w:cs="Times"/>
        </w:rPr>
        <w:t>clustering</w:t>
      </w:r>
      <w:r w:rsidRPr="00E406B7">
        <w:rPr>
          <w:rFonts w:ascii="Times" w:hAnsi="Times" w:cs="Times"/>
        </w:rPr>
        <w:t xml:space="preserve">. The method then </w:t>
      </w:r>
      <w:r w:rsidR="00935191">
        <w:rPr>
          <w:rFonts w:ascii="Times" w:hAnsi="Times" w:cs="Times"/>
        </w:rPr>
        <w:t xml:space="preserve">computes a new </w:t>
      </w:r>
      <w:r w:rsidRPr="00E406B7">
        <w:rPr>
          <w:rFonts w:ascii="Times" w:hAnsi="Times" w:cs="Times"/>
        </w:rPr>
        <w:t xml:space="preserve">TF-IDF </w:t>
      </w:r>
      <w:r w:rsidR="00935191">
        <w:rPr>
          <w:rFonts w:ascii="Times" w:hAnsi="Times" w:cs="Times"/>
        </w:rPr>
        <w:t xml:space="preserve">vector </w:t>
      </w:r>
      <w:r w:rsidRPr="00E406B7">
        <w:rPr>
          <w:rFonts w:ascii="Times" w:hAnsi="Times" w:cs="Times"/>
        </w:rPr>
        <w:t>array</w:t>
      </w:r>
      <w:r w:rsidR="00935191">
        <w:rPr>
          <w:rFonts w:ascii="Times" w:hAnsi="Times" w:cs="Times"/>
        </w:rPr>
        <w:t xml:space="preserve"> for the new tweet </w:t>
      </w:r>
      <w:r w:rsidRPr="00E406B7">
        <w:rPr>
          <w:rFonts w:ascii="Times" w:hAnsi="Times" w:cs="Times"/>
        </w:rPr>
        <w:t xml:space="preserve">and classifies it to one of the clusters obtained from k-means. </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TF-IDF, K</w:t>
      </w:r>
      <w:r w:rsidR="00935191">
        <w:rPr>
          <w:rFonts w:ascii="Times" w:hAnsi="Times" w:cs="Times"/>
        </w:rPr>
        <w:t>-</w:t>
      </w:r>
      <w:r w:rsidR="00F05105" w:rsidRPr="00E406B7">
        <w:rPr>
          <w:rFonts w:ascii="Times" w:hAnsi="Times" w:cs="Times"/>
        </w:rPr>
        <w:t>Means, Twitter, Recommendation.</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r w:rsidRPr="00E406B7">
        <w:rPr>
          <w:rFonts w:cs="Times"/>
          <w:b/>
          <w:sz w:val="24"/>
        </w:rPr>
        <w:t>Introduction</w:t>
      </w:r>
    </w:p>
    <w:p w:rsidR="00153851" w:rsidRPr="00E406B7" w:rsidRDefault="00153851" w:rsidP="00994E34">
      <w:pPr>
        <w:pStyle w:val="Text"/>
        <w:spacing w:line="276" w:lineRule="auto"/>
        <w:rPr>
          <w:rFonts w:cs="Times"/>
          <w:sz w:val="22"/>
        </w:rPr>
      </w:pPr>
      <w:r w:rsidRPr="00E406B7">
        <w:rPr>
          <w:rFonts w:cs="Times"/>
          <w:sz w:val="22"/>
        </w:rPr>
        <w:t>Twitter</w:t>
      </w:r>
      <w:r w:rsidR="00C30872" w:rsidRPr="00E406B7">
        <w:rPr>
          <w:rFonts w:cs="Times"/>
          <w:sz w:val="22"/>
        </w:rPr>
        <w:t xml:space="preserve"> is a widely used social media platform that</w:t>
      </w:r>
      <w:r w:rsidRPr="00E406B7">
        <w:rPr>
          <w:rFonts w:cs="Times"/>
          <w:sz w:val="22"/>
        </w:rPr>
        <w:t xml:space="preserve"> has become one of the primary source</w:t>
      </w:r>
      <w:r w:rsidR="00CF2E35" w:rsidRPr="00E406B7">
        <w:rPr>
          <w:rFonts w:cs="Times"/>
          <w:sz w:val="22"/>
        </w:rPr>
        <w:t>s</w:t>
      </w:r>
      <w:r w:rsidRPr="00E406B7">
        <w:rPr>
          <w:rFonts w:cs="Times"/>
          <w:sz w:val="22"/>
        </w:rPr>
        <w:t xml:space="preserve"> of information </w:t>
      </w:r>
      <w:r w:rsidR="00935191">
        <w:rPr>
          <w:rFonts w:cs="Times"/>
          <w:sz w:val="22"/>
        </w:rPr>
        <w:t>for</w:t>
      </w:r>
      <w:r w:rsidR="00584F64" w:rsidRPr="00E406B7">
        <w:rPr>
          <w:rFonts w:cs="Times"/>
          <w:sz w:val="22"/>
        </w:rPr>
        <w:t xml:space="preserve"> news, entertainment</w:t>
      </w:r>
      <w:r w:rsidR="00CF2E35" w:rsidRPr="00E406B7">
        <w:rPr>
          <w:rFonts w:cs="Times"/>
          <w:sz w:val="22"/>
        </w:rPr>
        <w:t>,</w:t>
      </w:r>
      <w:r w:rsidR="00584F64" w:rsidRPr="00E406B7">
        <w:rPr>
          <w:rFonts w:cs="Times"/>
          <w:sz w:val="22"/>
        </w:rPr>
        <w:t xml:space="preserve"> and other media</w:t>
      </w:r>
      <w:r w:rsidRPr="00E406B7">
        <w:rPr>
          <w:rFonts w:cs="Times"/>
          <w:sz w:val="22"/>
        </w:rPr>
        <w:t xml:space="preserve">. </w:t>
      </w:r>
      <w:r w:rsidR="00C30872" w:rsidRPr="00E406B7">
        <w:rPr>
          <w:rFonts w:cs="Times"/>
          <w:sz w:val="22"/>
        </w:rPr>
        <w:t>Users follow other twitter profiles to gather this information.</w:t>
      </w:r>
      <w:r w:rsidRPr="00E406B7">
        <w:rPr>
          <w:rFonts w:cs="Times"/>
          <w:sz w:val="22"/>
        </w:rPr>
        <w:t xml:space="preserve"> However, it </w:t>
      </w:r>
      <w:r w:rsidR="00C30872" w:rsidRPr="00E406B7">
        <w:rPr>
          <w:rFonts w:cs="Times"/>
          <w:sz w:val="22"/>
        </w:rPr>
        <w:t xml:space="preserve">can be challenging </w:t>
      </w:r>
      <w:r w:rsidRPr="00E406B7">
        <w:rPr>
          <w:rFonts w:cs="Times"/>
          <w:sz w:val="22"/>
        </w:rPr>
        <w:t xml:space="preserve">for </w:t>
      </w:r>
      <w:r w:rsidR="00935191" w:rsidRPr="00E406B7">
        <w:rPr>
          <w:rFonts w:cs="Times"/>
          <w:sz w:val="22"/>
        </w:rPr>
        <w:t>inexperienced users</w:t>
      </w:r>
      <w:r w:rsidRPr="00E406B7">
        <w:rPr>
          <w:rFonts w:cs="Times"/>
          <w:sz w:val="22"/>
        </w:rPr>
        <w:t xml:space="preserve"> to </w:t>
      </w:r>
      <w:r w:rsidR="00C30872" w:rsidRPr="00E406B7">
        <w:rPr>
          <w:rFonts w:cs="Times"/>
          <w:sz w:val="22"/>
        </w:rPr>
        <w:t xml:space="preserve">get </w:t>
      </w:r>
      <w:r w:rsidR="00935191" w:rsidRPr="00E406B7">
        <w:rPr>
          <w:rFonts w:cs="Times"/>
          <w:sz w:val="22"/>
        </w:rPr>
        <w:t>started with</w:t>
      </w:r>
      <w:r w:rsidR="00C30872" w:rsidRPr="00E406B7">
        <w:rPr>
          <w:rFonts w:cs="Times"/>
          <w:sz w:val="22"/>
        </w:rPr>
        <w:t xml:space="preserve"> </w:t>
      </w:r>
      <w:r w:rsidR="00CF2E35" w:rsidRPr="00E406B7">
        <w:rPr>
          <w:rFonts w:cs="Times"/>
          <w:sz w:val="22"/>
        </w:rPr>
        <w:t>T</w:t>
      </w:r>
      <w:r w:rsidR="00C30872" w:rsidRPr="00E406B7">
        <w:rPr>
          <w:rFonts w:cs="Times"/>
          <w:sz w:val="22"/>
        </w:rPr>
        <w:t>witter as they may not know who</w:t>
      </w:r>
      <w:r w:rsidR="00E406B7">
        <w:rPr>
          <w:rFonts w:cs="Times"/>
          <w:sz w:val="22"/>
        </w:rPr>
        <w:t>m</w:t>
      </w:r>
      <w:r w:rsidR="00C30872" w:rsidRPr="00E406B7">
        <w:rPr>
          <w:rFonts w:cs="Times"/>
          <w:sz w:val="22"/>
        </w:rPr>
        <w:t xml:space="preserve"> to follow to find articles </w:t>
      </w:r>
      <w:r w:rsidR="00935191">
        <w:rPr>
          <w:rFonts w:cs="Times"/>
          <w:sz w:val="22"/>
        </w:rPr>
        <w:t xml:space="preserve">that </w:t>
      </w:r>
      <w:r w:rsidR="00C30872" w:rsidRPr="00E406B7">
        <w:rPr>
          <w:rFonts w:cs="Times"/>
          <w:sz w:val="22"/>
        </w:rPr>
        <w:t>interest</w:t>
      </w:r>
      <w:r w:rsidR="00935191">
        <w:rPr>
          <w:rFonts w:cs="Times"/>
          <w:sz w:val="22"/>
        </w:rPr>
        <w:t xml:space="preserve"> them</w:t>
      </w:r>
      <w:r w:rsidRPr="00E406B7">
        <w:rPr>
          <w:rFonts w:cs="Times"/>
          <w:sz w:val="22"/>
        </w:rPr>
        <w:t xml:space="preserve">. </w:t>
      </w:r>
      <w:r w:rsidR="00935191">
        <w:rPr>
          <w:rFonts w:cs="Times"/>
          <w:sz w:val="22"/>
        </w:rPr>
        <w:t>In addition</w:t>
      </w:r>
      <w:r w:rsidRPr="00E406B7">
        <w:rPr>
          <w:rFonts w:cs="Times"/>
          <w:sz w:val="22"/>
        </w:rPr>
        <w:t xml:space="preserve">, existing users might miss some important updates as they </w:t>
      </w:r>
      <w:r w:rsidR="00935191">
        <w:rPr>
          <w:rFonts w:cs="Times"/>
          <w:sz w:val="22"/>
        </w:rPr>
        <w:t>may</w:t>
      </w:r>
      <w:r w:rsidR="00BA139D" w:rsidRPr="00E406B7">
        <w:rPr>
          <w:rFonts w:cs="Times"/>
          <w:sz w:val="22"/>
        </w:rPr>
        <w:t xml:space="preserve"> not </w:t>
      </w:r>
      <w:r w:rsidR="00935191">
        <w:rPr>
          <w:rFonts w:cs="Times"/>
          <w:sz w:val="22"/>
        </w:rPr>
        <w:t xml:space="preserve">be </w:t>
      </w:r>
      <w:r w:rsidR="00BA139D" w:rsidRPr="00E406B7">
        <w:rPr>
          <w:rFonts w:cs="Times"/>
          <w:sz w:val="22"/>
        </w:rPr>
        <w:t>following the right users</w:t>
      </w:r>
      <w:r w:rsidRPr="00E406B7">
        <w:rPr>
          <w:rFonts w:cs="Times"/>
          <w:sz w:val="22"/>
        </w:rPr>
        <w:t xml:space="preserve">. Thus, </w:t>
      </w:r>
      <w:r w:rsidR="00935191">
        <w:rPr>
          <w:rFonts w:cs="Times"/>
          <w:sz w:val="22"/>
        </w:rPr>
        <w:t xml:space="preserve">we find </w:t>
      </w:r>
      <w:r w:rsidRPr="00E406B7">
        <w:rPr>
          <w:rFonts w:cs="Times"/>
          <w:sz w:val="22"/>
        </w:rPr>
        <w:t xml:space="preserve">a need for </w:t>
      </w:r>
      <w:r w:rsidR="00935191">
        <w:rPr>
          <w:rFonts w:cs="Times"/>
          <w:sz w:val="22"/>
        </w:rPr>
        <w:t xml:space="preserve">a </w:t>
      </w:r>
      <w:r w:rsidRPr="00E406B7">
        <w:rPr>
          <w:rFonts w:cs="Times"/>
          <w:sz w:val="22"/>
        </w:rPr>
        <w:t>recommendation system that would automatically notify</w:t>
      </w:r>
      <w:r w:rsidR="00BA139D" w:rsidRPr="00E406B7">
        <w:rPr>
          <w:rFonts w:cs="Times"/>
          <w:sz w:val="22"/>
        </w:rPr>
        <w:t xml:space="preserve"> </w:t>
      </w:r>
      <w:r w:rsidRPr="00E406B7">
        <w:rPr>
          <w:rFonts w:cs="Times"/>
          <w:sz w:val="22"/>
        </w:rPr>
        <w:t>user</w:t>
      </w:r>
      <w:r w:rsidR="00BA139D" w:rsidRPr="00E406B7">
        <w:rPr>
          <w:rFonts w:cs="Times"/>
          <w:sz w:val="22"/>
        </w:rPr>
        <w:t>s</w:t>
      </w:r>
      <w:r w:rsidRPr="00E406B7">
        <w:rPr>
          <w:rFonts w:cs="Times"/>
          <w:sz w:val="22"/>
        </w:rPr>
        <w:t xml:space="preserve"> about </w:t>
      </w:r>
      <w:r w:rsidR="00935191">
        <w:rPr>
          <w:rFonts w:cs="Times"/>
          <w:sz w:val="22"/>
        </w:rPr>
        <w:t>other</w:t>
      </w:r>
      <w:r w:rsidRPr="00E406B7">
        <w:rPr>
          <w:rFonts w:cs="Times"/>
          <w:sz w:val="22"/>
        </w:rPr>
        <w:t xml:space="preserve"> </w:t>
      </w:r>
      <w:r w:rsidR="00BA139D" w:rsidRPr="00E406B7">
        <w:rPr>
          <w:rFonts w:cs="Times"/>
          <w:sz w:val="22"/>
        </w:rPr>
        <w:t>user</w:t>
      </w:r>
      <w:r w:rsidR="00935191">
        <w:rPr>
          <w:rFonts w:cs="Times"/>
          <w:sz w:val="22"/>
        </w:rPr>
        <w:t>s</w:t>
      </w:r>
      <w:r w:rsidRPr="00E406B7">
        <w:rPr>
          <w:rFonts w:cs="Times"/>
          <w:sz w:val="22"/>
        </w:rPr>
        <w:t xml:space="preserve"> he</w:t>
      </w:r>
      <w:r w:rsidR="00BA139D" w:rsidRPr="00E406B7">
        <w:rPr>
          <w:rFonts w:cs="Times"/>
          <w:sz w:val="22"/>
        </w:rPr>
        <w:t>/she</w:t>
      </w:r>
      <w:r w:rsidRPr="00E406B7">
        <w:rPr>
          <w:rFonts w:cs="Times"/>
          <w:sz w:val="22"/>
        </w:rPr>
        <w:t xml:space="preserve"> mig</w:t>
      </w:r>
      <w:r w:rsidR="00BA139D" w:rsidRPr="00E406B7">
        <w:rPr>
          <w:rFonts w:cs="Times"/>
          <w:sz w:val="22"/>
        </w:rPr>
        <w:t>ht be interested in following</w:t>
      </w:r>
      <w:r w:rsidRPr="00E406B7">
        <w:rPr>
          <w:rFonts w:cs="Times"/>
          <w:sz w:val="22"/>
        </w:rPr>
        <w:t xml:space="preserve">. </w:t>
      </w:r>
    </w:p>
    <w:p w:rsidR="00153851" w:rsidRPr="00E406B7" w:rsidRDefault="00153851" w:rsidP="00994E34">
      <w:pPr>
        <w:pStyle w:val="Text"/>
        <w:spacing w:line="276" w:lineRule="auto"/>
        <w:rPr>
          <w:rFonts w:cs="Times"/>
          <w:sz w:val="22"/>
        </w:rPr>
      </w:pPr>
    </w:p>
    <w:p w:rsidR="00153851" w:rsidRPr="00E406B7" w:rsidRDefault="00153851" w:rsidP="00994E34">
      <w:pPr>
        <w:pStyle w:val="Text"/>
        <w:spacing w:line="276" w:lineRule="auto"/>
        <w:rPr>
          <w:rFonts w:cs="Times"/>
          <w:sz w:val="22"/>
        </w:rPr>
      </w:pPr>
      <w:r w:rsidRPr="00E406B7">
        <w:rPr>
          <w:rFonts w:cs="Times"/>
          <w:sz w:val="22"/>
        </w:rPr>
        <w:t>This project includes a novel metho</w:t>
      </w:r>
      <w:r w:rsidR="00BA139D" w:rsidRPr="00E406B7">
        <w:rPr>
          <w:rFonts w:cs="Times"/>
          <w:sz w:val="22"/>
        </w:rPr>
        <w:t xml:space="preserve">d that recommends new users to follow based on the </w:t>
      </w:r>
      <w:r w:rsidR="00BA139D" w:rsidRPr="00E406B7">
        <w:rPr>
          <w:rFonts w:cs="Times"/>
          <w:sz w:val="22"/>
        </w:rPr>
        <w:t>current user’s</w:t>
      </w:r>
      <w:r w:rsidRPr="00E406B7">
        <w:rPr>
          <w:rFonts w:cs="Times"/>
          <w:sz w:val="22"/>
        </w:rPr>
        <w:t xml:space="preserve"> interests. The interests of the user are obtained from his</w:t>
      </w:r>
      <w:r w:rsidR="00BA139D" w:rsidRPr="00E406B7">
        <w:rPr>
          <w:rFonts w:cs="Times"/>
          <w:sz w:val="22"/>
        </w:rPr>
        <w:t xml:space="preserve">/her </w:t>
      </w:r>
      <w:r w:rsidR="00935191">
        <w:rPr>
          <w:rFonts w:cs="Times"/>
          <w:sz w:val="22"/>
        </w:rPr>
        <w:t xml:space="preserve">most recent </w:t>
      </w:r>
      <w:r w:rsidR="00BA139D" w:rsidRPr="00E406B7">
        <w:rPr>
          <w:rFonts w:cs="Times"/>
          <w:sz w:val="22"/>
        </w:rPr>
        <w:t>tweets</w:t>
      </w:r>
      <w:r w:rsidRPr="00E406B7">
        <w:rPr>
          <w:rFonts w:cs="Times"/>
          <w:sz w:val="22"/>
        </w:rPr>
        <w:t xml:space="preserve">. </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This project explores two main ideas – TF-IDF</w:t>
      </w:r>
      <w:r w:rsidR="00584F64" w:rsidRPr="00E406B7">
        <w:rPr>
          <w:rFonts w:cs="Times"/>
          <w:sz w:val="22"/>
        </w:rPr>
        <w:t xml:space="preserve"> </w:t>
      </w:r>
      <w:r w:rsidRPr="00E406B7">
        <w:rPr>
          <w:rFonts w:cs="Times"/>
          <w:sz w:val="22"/>
        </w:rPr>
        <w:t xml:space="preserve">and k-means clustering.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sdt>
        <w:sdtPr>
          <w:rPr>
            <w:rFonts w:cs="Times"/>
            <w:sz w:val="22"/>
          </w:rPr>
          <w:id w:val="-1663997462"/>
          <w:citation/>
        </w:sdtPr>
        <w:sdtEndPr/>
        <w:sdtContent>
          <w:r w:rsidRPr="00E406B7">
            <w:rPr>
              <w:rFonts w:cs="Times"/>
              <w:sz w:val="22"/>
            </w:rPr>
            <w:fldChar w:fldCharType="begin"/>
          </w:r>
          <w:r w:rsidRPr="00E406B7">
            <w:rPr>
              <w:rFonts w:cs="Times"/>
              <w:sz w:val="22"/>
            </w:rPr>
            <w:instrText xml:space="preserve"> CITATION htt \l 1033 </w:instrText>
          </w:r>
          <w:r w:rsidRPr="00E406B7">
            <w:rPr>
              <w:rFonts w:cs="Times"/>
              <w:sz w:val="22"/>
            </w:rPr>
            <w:fldChar w:fldCharType="separate"/>
          </w:r>
          <w:r w:rsidR="00426541">
            <w:rPr>
              <w:rFonts w:cs="Times"/>
              <w:noProof/>
              <w:sz w:val="22"/>
            </w:rPr>
            <w:t xml:space="preserve"> </w:t>
          </w:r>
          <w:r w:rsidR="00426541" w:rsidRPr="00426541">
            <w:rPr>
              <w:rFonts w:cs="Times"/>
              <w:noProof/>
              <w:sz w:val="22"/>
            </w:rPr>
            <w:t>(http://www.tfidf.com/ n.d.)</w:t>
          </w:r>
          <w:r w:rsidRPr="00E406B7">
            <w:rPr>
              <w:rFonts w:cs="Times"/>
              <w:sz w:val="22"/>
            </w:rPr>
            <w:fldChar w:fldCharType="end"/>
          </w:r>
        </w:sdtContent>
      </w:sdt>
      <w:r w:rsidR="00584F64" w:rsidRPr="00E406B7">
        <w:rPr>
          <w:rFonts w:cs="Times"/>
          <w:sz w:val="22"/>
        </w:rPr>
        <w:t xml:space="preserve"> 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Default="00455A9B" w:rsidP="00994E34">
      <w:pPr>
        <w:pStyle w:val="Text"/>
        <w:spacing w:line="276" w:lineRule="auto"/>
        <w:rPr>
          <w:rFonts w:cs="Times"/>
          <w:sz w:val="22"/>
        </w:rPr>
      </w:pPr>
      <w:r w:rsidRPr="00E406B7">
        <w:rPr>
          <w:rFonts w:cs="Times"/>
          <w:sz w:val="22"/>
        </w:rPr>
        <w:t>The TF-IDF is the product of equation (1) and (2).</w:t>
      </w:r>
    </w:p>
    <w:p w:rsidR="00A436C7" w:rsidRPr="00E406B7" w:rsidRDefault="00A436C7" w:rsidP="00994E34">
      <w:pPr>
        <w:pStyle w:val="Text"/>
        <w:spacing w:line="276" w:lineRule="auto"/>
        <w:rPr>
          <w:rFonts w:cs="Times"/>
          <w:sz w:val="22"/>
        </w:rPr>
      </w:pPr>
    </w:p>
    <w:p w:rsidR="00153851" w:rsidRPr="00E406B7" w:rsidRDefault="00D25046" w:rsidP="00994E34">
      <w:pPr>
        <w:pStyle w:val="Text"/>
        <w:spacing w:line="276" w:lineRule="auto"/>
        <w:rPr>
          <w:rFonts w:cs="Times"/>
          <w:sz w:val="22"/>
        </w:rPr>
      </w:pPr>
      <w:r w:rsidRPr="00E406B7">
        <w:rPr>
          <w:rFonts w:cs="Times"/>
          <w:sz w:val="22"/>
        </w:rPr>
        <w:lastRenderedPageBreak/>
        <w:t>The second concept that we explored is k-means clustering.</w:t>
      </w:r>
      <w:sdt>
        <w:sdtPr>
          <w:rPr>
            <w:rFonts w:cs="Times"/>
            <w:sz w:val="22"/>
          </w:rPr>
          <w:id w:val="716934679"/>
          <w:citation/>
        </w:sdtPr>
        <w:sdtEndPr/>
        <w:sdtContent>
          <w:r w:rsidR="008C413D" w:rsidRPr="00E406B7">
            <w:rPr>
              <w:rFonts w:cs="Times"/>
              <w:sz w:val="22"/>
            </w:rPr>
            <w:fldChar w:fldCharType="begin"/>
          </w:r>
          <w:r w:rsidR="008C413D" w:rsidRPr="00E406B7">
            <w:rPr>
              <w:rFonts w:cs="Times"/>
              <w:sz w:val="22"/>
            </w:rPr>
            <w:instrText xml:space="preserve"> CITATION htt1 \l 1033 </w:instrText>
          </w:r>
          <w:r w:rsidR="008C413D" w:rsidRPr="00E406B7">
            <w:rPr>
              <w:rFonts w:cs="Times"/>
              <w:sz w:val="22"/>
            </w:rPr>
            <w:fldChar w:fldCharType="separate"/>
          </w:r>
          <w:r w:rsidR="00426541">
            <w:rPr>
              <w:rFonts w:cs="Times"/>
              <w:noProof/>
              <w:sz w:val="22"/>
            </w:rPr>
            <w:t xml:space="preserve"> </w:t>
          </w:r>
          <w:r w:rsidR="00426541" w:rsidRPr="00426541">
            <w:rPr>
              <w:rFonts w:cs="Times"/>
              <w:noProof/>
              <w:sz w:val="22"/>
            </w:rPr>
            <w:t>(https://www.datascience.com/blog/k-means-clustering n.d.)</w:t>
          </w:r>
          <w:r w:rsidR="008C413D" w:rsidRPr="00E406B7">
            <w:rPr>
              <w:rFonts w:cs="Times"/>
              <w:sz w:val="22"/>
            </w:rPr>
            <w:fldChar w:fldCharType="end"/>
          </w:r>
        </w:sdtContent>
      </w:sdt>
      <w:r w:rsidR="008C413D" w:rsidRPr="00E406B7">
        <w:rPr>
          <w:rFonts w:cs="Times"/>
          <w:sz w:val="22"/>
        </w:rPr>
        <w:t xml:space="preserve"> </w:t>
      </w:r>
      <w:r w:rsidRPr="00E406B7">
        <w:rPr>
          <w:rFonts w:cs="Times"/>
          <w:sz w:val="22"/>
        </w:rPr>
        <w:t xml:space="preserve">It is an unsupervised learning technique (i.e. no labels for the data are provided) that is used for clustering similar data into groups. The number of groups made depend on the value k that we choose. </w:t>
      </w:r>
    </w:p>
    <w:p w:rsidR="00D25046" w:rsidRPr="00E406B7" w:rsidRDefault="00D25046" w:rsidP="00994E34">
      <w:pPr>
        <w:pStyle w:val="Text"/>
        <w:spacing w:line="276" w:lineRule="auto"/>
        <w:rPr>
          <w:rFonts w:cs="Times"/>
          <w:sz w:val="22"/>
        </w:rPr>
      </w:pPr>
    </w:p>
    <w:p w:rsidR="00D27818" w:rsidRPr="00E406B7" w:rsidRDefault="00D25046" w:rsidP="00994E34">
      <w:pPr>
        <w:pStyle w:val="Text"/>
        <w:spacing w:line="276" w:lineRule="auto"/>
        <w:rPr>
          <w:rFonts w:cs="Times"/>
          <w:sz w:val="22"/>
        </w:rPr>
      </w:pPr>
      <w:r w:rsidRPr="00E406B7">
        <w:rPr>
          <w:rFonts w:cs="Times"/>
          <w:sz w:val="22"/>
        </w:rPr>
        <w:t xml:space="preserve">Finally, we used </w:t>
      </w:r>
      <w:r w:rsidR="00CF2E35" w:rsidRPr="00E406B7">
        <w:rPr>
          <w:rFonts w:cs="Times"/>
          <w:sz w:val="22"/>
        </w:rPr>
        <w:t>C</w:t>
      </w:r>
      <w:r w:rsidRPr="00E406B7">
        <w:rPr>
          <w:rFonts w:cs="Times"/>
          <w:sz w:val="22"/>
        </w:rPr>
        <w:t xml:space="preserve">osine and </w:t>
      </w:r>
      <w:r w:rsidR="00CF2E35" w:rsidRPr="00E406B7">
        <w:rPr>
          <w:rFonts w:cs="Times"/>
          <w:sz w:val="22"/>
        </w:rPr>
        <w:t>J</w:t>
      </w:r>
      <w:r w:rsidRPr="00E406B7">
        <w:rPr>
          <w:rFonts w:cs="Times"/>
          <w:sz w:val="22"/>
        </w:rPr>
        <w:t xml:space="preserve">accard </w:t>
      </w:r>
      <w:r w:rsidR="00CF2E35" w:rsidRPr="00E406B7">
        <w:rPr>
          <w:rFonts w:cs="Times"/>
          <w:sz w:val="22"/>
        </w:rPr>
        <w:t>S</w:t>
      </w:r>
      <w:r w:rsidRPr="00E406B7">
        <w:rPr>
          <w:rFonts w:cs="Times"/>
          <w:sz w:val="22"/>
        </w:rPr>
        <w:t>imilarities, which are some of the most standard similarity measures across a set of documents. This was implemented as a means of testing against k-means clustering.</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D96A8B" w:rsidRPr="00E406B7"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classify a new tweet, we </w:t>
      </w:r>
      <w:r w:rsidR="00D96A8B" w:rsidRPr="00E406B7">
        <w:rPr>
          <w:rFonts w:cs="Times"/>
          <w:iCs/>
          <w:sz w:val="22"/>
        </w:rPr>
        <w:t xml:space="preserve">perform three major steps: (1) Extract 1000 tweets from twitter API (2) </w:t>
      </w:r>
      <w:r w:rsidR="00A30D15" w:rsidRPr="00E406B7">
        <w:rPr>
          <w:rFonts w:cs="Times"/>
          <w:iCs/>
          <w:sz w:val="22"/>
        </w:rPr>
        <w:t>Computing TF_IDF to g</w:t>
      </w:r>
      <w:r w:rsidR="00D96A8B" w:rsidRPr="00E406B7">
        <w:rPr>
          <w:rFonts w:cs="Times"/>
          <w:iCs/>
          <w:sz w:val="22"/>
        </w:rPr>
        <w:t>roup these sample tweets into k groups using k-means clustering and (2) Classify the new tweet based on the Euclidean distance between the new tweet and the existing data set.</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Extraction of the sample tweets</w:t>
      </w:r>
    </w:p>
    <w:p w:rsidR="00AF02A5" w:rsidRPr="00E406B7" w:rsidRDefault="00861E31" w:rsidP="00861E31">
      <w:pPr>
        <w:pStyle w:val="First-LevelHeading"/>
        <w:spacing w:before="0" w:after="0" w:line="276" w:lineRule="auto"/>
        <w:jc w:val="both"/>
        <w:rPr>
          <w:rFonts w:cs="Times"/>
          <w:b w:val="0"/>
          <w:sz w:val="22"/>
        </w:rPr>
      </w:pPr>
      <w:r w:rsidRPr="00E406B7">
        <w:rPr>
          <w:rFonts w:cs="Times"/>
          <w:b w:val="0"/>
          <w:sz w:val="22"/>
        </w:rPr>
        <w:t xml:space="preserve">Twitter provides two APIs for retrieving tweets and user information. The Streaming API provides methods to retrieve tweets in bulks and filter them out based on location, keywords, users, etc. We used the Streaming API for collecting 1000 sample tweets in English and store it in a file in </w:t>
      </w:r>
      <w:r w:rsidR="002360D5" w:rsidRPr="00E406B7">
        <w:rPr>
          <w:rFonts w:cs="Times"/>
          <w:b w:val="0"/>
          <w:sz w:val="22"/>
        </w:rPr>
        <w:t>JSON</w:t>
      </w:r>
      <w:r w:rsidRPr="00E406B7">
        <w:rPr>
          <w:rFonts w:cs="Times"/>
          <w:b w:val="0"/>
          <w:sz w:val="22"/>
        </w:rPr>
        <w:t xml:space="preserve"> format. The REST API provides methods to retrieve user</w:t>
      </w:r>
      <w:r w:rsidR="00CF2E35" w:rsidRPr="00E406B7">
        <w:rPr>
          <w:rFonts w:cs="Times"/>
          <w:b w:val="0"/>
          <w:sz w:val="22"/>
        </w:rPr>
        <w:t>-</w:t>
      </w:r>
      <w:r w:rsidRPr="00E406B7">
        <w:rPr>
          <w:rFonts w:cs="Times"/>
          <w:b w:val="0"/>
          <w:sz w:val="22"/>
        </w:rPr>
        <w:t>specific information such as user’s latest tweet, contact information etc. We use this API to get user’s most recent tweet to classify them into the created clusters.</w:t>
      </w:r>
    </w:p>
    <w:p w:rsidR="00153851"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Grouping the sample set into k clusters</w:t>
      </w:r>
    </w:p>
    <w:p w:rsidR="00F7401B" w:rsidRPr="00E406B7" w:rsidRDefault="00BE15AE" w:rsidP="00F7401B">
      <w:pPr>
        <w:pStyle w:val="First-LevelHeading"/>
        <w:spacing w:before="0" w:after="0" w:line="276" w:lineRule="auto"/>
        <w:jc w:val="both"/>
        <w:rPr>
          <w:rFonts w:cs="Times"/>
          <w:b w:val="0"/>
          <w:sz w:val="22"/>
        </w:rPr>
      </w:pPr>
      <w:r w:rsidRPr="00E406B7">
        <w:rPr>
          <w:rFonts w:cs="Times"/>
          <w:b w:val="0"/>
          <w:sz w:val="22"/>
        </w:rPr>
        <w:t xml:space="preserve">For clustering twitter data, we had to first assign a TF-IDF score for every word in a tweet. This would enable us to have a vector representation </w:t>
      </w:r>
      <w:r w:rsidRPr="00E406B7">
        <w:rPr>
          <w:rFonts w:cs="Times"/>
          <w:b w:val="0"/>
          <w:sz w:val="22"/>
        </w:rPr>
        <w:t>of every tweet that was obtained. Once the TF-IDF scores were obtained, a set containing every word was made. Let’s call this set “</w:t>
      </w:r>
      <w:r w:rsidRPr="00E406B7">
        <w:rPr>
          <w:rFonts w:cs="Times"/>
          <w:b w:val="0"/>
          <w:i/>
          <w:sz w:val="22"/>
        </w:rPr>
        <w:t>word_set</w:t>
      </w:r>
      <w:r w:rsidRPr="00E406B7">
        <w:rPr>
          <w:rFonts w:cs="Times"/>
          <w:b w:val="0"/>
          <w:sz w:val="22"/>
        </w:rPr>
        <w:t xml:space="preserve">”. Every word in </w:t>
      </w:r>
      <w:r w:rsidRPr="00E406B7">
        <w:rPr>
          <w:rFonts w:cs="Times"/>
          <w:b w:val="0"/>
          <w:i/>
          <w:sz w:val="22"/>
        </w:rPr>
        <w:t>word_set</w:t>
      </w:r>
      <w:r w:rsidRPr="00E406B7">
        <w:rPr>
          <w:rFonts w:cs="Times"/>
          <w:b w:val="0"/>
          <w:sz w:val="22"/>
        </w:rPr>
        <w:t xml:space="preserve"> was assigned a unique index (</w:t>
      </w:r>
      <w:r w:rsidRPr="00E406B7">
        <w:rPr>
          <w:rFonts w:cs="Times"/>
          <w:b w:val="0"/>
          <w:i/>
          <w:sz w:val="22"/>
        </w:rPr>
        <w:t>index_word</w:t>
      </w:r>
      <w:r w:rsidRPr="00E406B7">
        <w:rPr>
          <w:rFonts w:cs="Times"/>
          <w:b w:val="0"/>
          <w:sz w:val="22"/>
        </w:rPr>
        <w:t xml:space="preserve">). Next, a sparse zeros array containing dimensions [number of tweets, length of </w:t>
      </w:r>
      <w:r w:rsidRPr="00E406B7">
        <w:rPr>
          <w:rFonts w:cs="Times"/>
          <w:b w:val="0"/>
          <w:i/>
          <w:sz w:val="22"/>
        </w:rPr>
        <w:t>wordSet</w:t>
      </w:r>
      <w:r w:rsidRPr="00E406B7">
        <w:rPr>
          <w:rFonts w:cs="Times"/>
          <w:b w:val="0"/>
          <w:sz w:val="22"/>
        </w:rPr>
        <w:t xml:space="preserve">] was generated. We iterated through the TF-IDF scores for every word in a tweet and added them to the specific index as determined by </w:t>
      </w:r>
      <w:r w:rsidRPr="00E406B7">
        <w:rPr>
          <w:rFonts w:cs="Times"/>
          <w:b w:val="0"/>
          <w:i/>
          <w:sz w:val="22"/>
        </w:rPr>
        <w:t>index_word</w:t>
      </w:r>
      <w:r w:rsidRPr="00E406B7">
        <w:rPr>
          <w:rFonts w:cs="Times"/>
          <w:b w:val="0"/>
          <w:sz w:val="22"/>
        </w:rPr>
        <w:t xml:space="preserve">. This was done for every tweet </w:t>
      </w:r>
      <w:r w:rsidR="00F7401B" w:rsidRPr="00E406B7">
        <w:rPr>
          <w:rFonts w:cs="Times"/>
          <w:b w:val="0"/>
          <w:sz w:val="22"/>
        </w:rPr>
        <w:t>we gathered</w:t>
      </w:r>
      <w:r w:rsidRPr="00E406B7">
        <w:rPr>
          <w:rFonts w:cs="Times"/>
          <w:b w:val="0"/>
          <w:sz w:val="22"/>
        </w:rPr>
        <w:t>, and we passed the resultant matrix into the K-means al</w:t>
      </w:r>
      <w:r w:rsidR="00F7401B" w:rsidRPr="00E406B7">
        <w:rPr>
          <w:rFonts w:cs="Times"/>
          <w:b w:val="0"/>
          <w:sz w:val="22"/>
        </w:rPr>
        <w:t>gorithm.</w:t>
      </w:r>
    </w:p>
    <w:p w:rsidR="00F7401B" w:rsidRPr="00E406B7" w:rsidRDefault="00AF02A5" w:rsidP="00F7401B">
      <w:pPr>
        <w:pStyle w:val="First-LevelHeading"/>
        <w:spacing w:before="0" w:after="0" w:line="276" w:lineRule="auto"/>
        <w:jc w:val="both"/>
        <w:rPr>
          <w:rFonts w:cs="Times"/>
          <w:b w:val="0"/>
          <w:sz w:val="22"/>
        </w:rPr>
      </w:pPr>
      <w:r w:rsidRPr="00E406B7">
        <w:rPr>
          <w:rFonts w:cs="Times"/>
          <w:b w:val="0"/>
          <w:noProof/>
          <w:sz w:val="22"/>
        </w:rPr>
        <w:drawing>
          <wp:anchor distT="0" distB="0" distL="114300" distR="114300" simplePos="0" relativeHeight="251662336" behindDoc="0" locked="0" layoutInCell="1" allowOverlap="1" wp14:anchorId="614DDCB6" wp14:editId="0319243D">
            <wp:simplePos x="0" y="0"/>
            <wp:positionH relativeFrom="column">
              <wp:posOffset>-7620</wp:posOffset>
            </wp:positionH>
            <wp:positionV relativeFrom="paragraph">
              <wp:posOffset>196215</wp:posOffset>
            </wp:positionV>
            <wp:extent cx="2743200" cy="2348865"/>
            <wp:effectExtent l="0" t="0" r="0" b="0"/>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clustering.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348865"/>
                    </a:xfrm>
                    <a:prstGeom prst="rect">
                      <a:avLst/>
                    </a:prstGeom>
                  </pic:spPr>
                </pic:pic>
              </a:graphicData>
            </a:graphic>
          </wp:anchor>
        </w:drawing>
      </w:r>
    </w:p>
    <w:p w:rsidR="00AF02A5" w:rsidRPr="00E406B7" w:rsidRDefault="00F7401B" w:rsidP="00AF02A5">
      <w:pPr>
        <w:pStyle w:val="First-LevelHeading"/>
        <w:spacing w:before="0" w:after="0" w:line="276" w:lineRule="auto"/>
        <w:rPr>
          <w:rFonts w:cs="Times"/>
          <w:b w:val="0"/>
          <w:sz w:val="18"/>
          <w:szCs w:val="18"/>
        </w:rPr>
      </w:pPr>
      <w:r w:rsidRPr="00E406B7">
        <w:rPr>
          <w:rFonts w:cs="Times"/>
          <w:b w:val="0"/>
          <w:sz w:val="18"/>
          <w:szCs w:val="18"/>
        </w:rPr>
        <w:t>Figure 1: Block diagram illustrating clustering phase</w:t>
      </w:r>
    </w:p>
    <w:p w:rsidR="00AF02A5" w:rsidRPr="00E406B7" w:rsidRDefault="00AF02A5" w:rsidP="00AF02A5">
      <w:pPr>
        <w:pStyle w:val="First-LevelHeading"/>
        <w:spacing w:before="0" w:after="0" w:line="276" w:lineRule="auto"/>
        <w:rPr>
          <w:rFonts w:cs="Times"/>
          <w:b w:val="0"/>
          <w:sz w:val="22"/>
        </w:rPr>
      </w:pPr>
    </w:p>
    <w:p w:rsidR="0059268D" w:rsidRPr="0059268D" w:rsidRDefault="0059268D" w:rsidP="0059268D">
      <w:r w:rsidRPr="0059268D">
        <w:rPr>
          <w:rFonts w:ascii="Times" w:eastAsia="Times New Roman" w:hAnsi="Times" w:cs="Times"/>
          <w:noProof/>
          <w:szCs w:val="20"/>
        </w:rPr>
        <w:drawing>
          <wp:anchor distT="0" distB="0" distL="114300" distR="114300" simplePos="0" relativeHeight="251663360" behindDoc="1" locked="0" layoutInCell="1" allowOverlap="1" wp14:anchorId="7D0E48BC">
            <wp:simplePos x="0" y="0"/>
            <wp:positionH relativeFrom="column">
              <wp:posOffset>0</wp:posOffset>
            </wp:positionH>
            <wp:positionV relativeFrom="paragraph">
              <wp:posOffset>973455</wp:posOffset>
            </wp:positionV>
            <wp:extent cx="2676525" cy="16764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676400"/>
                    </a:xfrm>
                    <a:prstGeom prst="rect">
                      <a:avLst/>
                    </a:prstGeom>
                    <a:noFill/>
                  </pic:spPr>
                </pic:pic>
              </a:graphicData>
            </a:graphic>
            <wp14:sizeRelV relativeFrom="margin">
              <wp14:pctHeight>0</wp14:pctHeight>
            </wp14:sizeRelV>
          </wp:anchor>
        </w:drawing>
      </w:r>
      <w:r w:rsidR="00BE15AE" w:rsidRPr="0059268D">
        <w:rPr>
          <w:rFonts w:ascii="Times" w:eastAsia="Times New Roman" w:hAnsi="Times" w:cs="Times"/>
          <w:szCs w:val="20"/>
        </w:rPr>
        <w:t>In our implementation of the k-means algorithm,</w:t>
      </w:r>
      <w:r w:rsidR="00AF02A5" w:rsidRPr="0059268D">
        <w:rPr>
          <w:rFonts w:ascii="Times" w:eastAsia="Times New Roman" w:hAnsi="Times" w:cs="Times"/>
          <w:szCs w:val="20"/>
        </w:rPr>
        <w:t xml:space="preserve"> </w:t>
      </w:r>
      <w:r w:rsidR="00BE15AE" w:rsidRPr="0059268D">
        <w:rPr>
          <w:rFonts w:ascii="Times" w:eastAsia="Times New Roman" w:hAnsi="Times" w:cs="Times"/>
          <w:szCs w:val="20"/>
        </w:rPr>
        <w:t>we decided to set the value of k equal to six. This conclusion was reached after analyzing the</w:t>
      </w:r>
      <w:r w:rsidRPr="0059268D">
        <w:rPr>
          <w:rFonts w:ascii="Times" w:eastAsia="Times New Roman" w:hAnsi="Times" w:cs="Times"/>
          <w:szCs w:val="20"/>
        </w:rPr>
        <w:t xml:space="preserve"> </w:t>
      </w:r>
      <w:r w:rsidR="00861E31" w:rsidRPr="0059268D">
        <w:rPr>
          <w:rFonts w:ascii="Times" w:eastAsia="Times New Roman" w:hAnsi="Times" w:cs="Times"/>
          <w:szCs w:val="20"/>
        </w:rPr>
        <w:t>p</w:t>
      </w:r>
      <w:r w:rsidR="00BE15AE" w:rsidRPr="0059268D">
        <w:rPr>
          <w:rFonts w:ascii="Times" w:eastAsia="Times New Roman" w:hAnsi="Times" w:cs="Times"/>
          <w:szCs w:val="20"/>
        </w:rPr>
        <w:t>ercentage</w:t>
      </w:r>
      <w:r w:rsidR="00553A1D" w:rsidRPr="0059268D">
        <w:rPr>
          <w:rFonts w:ascii="Times" w:eastAsia="Times New Roman" w:hAnsi="Times" w:cs="Times"/>
          <w:szCs w:val="20"/>
        </w:rPr>
        <w:t xml:space="preserve"> </w:t>
      </w:r>
      <w:r w:rsidR="00BE15AE" w:rsidRPr="0059268D">
        <w:rPr>
          <w:rFonts w:ascii="Times" w:eastAsia="Times New Roman" w:hAnsi="Times" w:cs="Times"/>
          <w:szCs w:val="20"/>
        </w:rPr>
        <w:t>of variance in the clusters as the value of</w:t>
      </w:r>
      <w:r w:rsidR="00553A1D" w:rsidRPr="0059268D">
        <w:rPr>
          <w:rFonts w:ascii="Times" w:eastAsia="Times New Roman" w:hAnsi="Times" w:cs="Times"/>
          <w:szCs w:val="20"/>
        </w:rPr>
        <w:t xml:space="preserve"> </w:t>
      </w:r>
      <w:r w:rsidR="00BE15AE" w:rsidRPr="0059268D">
        <w:rPr>
          <w:rFonts w:ascii="Times" w:eastAsia="Times New Roman" w:hAnsi="Times" w:cs="Times"/>
          <w:szCs w:val="20"/>
        </w:rPr>
        <w:t>k increases</w:t>
      </w:r>
      <w:r w:rsidR="00553A1D" w:rsidRPr="0059268D">
        <w:rPr>
          <w:rFonts w:ascii="Times" w:eastAsia="Times New Roman" w:hAnsi="Times" w:cs="Times"/>
          <w:szCs w:val="20"/>
        </w:rPr>
        <w:t xml:space="preserve">. </w:t>
      </w:r>
      <w:r w:rsidR="00553A1D" w:rsidRPr="0059268D">
        <w:t xml:space="preserve"> </w:t>
      </w:r>
    </w:p>
    <w:p w:rsidR="0059268D" w:rsidRDefault="00F7401B" w:rsidP="0059268D">
      <w:pPr>
        <w:spacing w:after="0"/>
        <w:jc w:val="center"/>
        <w:rPr>
          <w:rFonts w:ascii="Times" w:hAnsi="Times" w:cs="Times"/>
          <w:sz w:val="18"/>
          <w:szCs w:val="18"/>
        </w:rPr>
      </w:pPr>
      <w:r w:rsidRPr="00E406B7">
        <w:rPr>
          <w:rFonts w:ascii="Times" w:hAnsi="Times" w:cs="Times"/>
          <w:sz w:val="18"/>
          <w:szCs w:val="18"/>
        </w:rPr>
        <w:t>Figure 2: Number of clusters vs variance</w:t>
      </w:r>
    </w:p>
    <w:p w:rsidR="00F7401B" w:rsidRPr="0059268D" w:rsidRDefault="00F7401B" w:rsidP="0059268D">
      <w:pPr>
        <w:jc w:val="center"/>
      </w:pPr>
      <w:r w:rsidRPr="00E406B7">
        <w:rPr>
          <w:rFonts w:ascii="Times" w:hAnsi="Times" w:cs="Times"/>
          <w:sz w:val="18"/>
          <w:szCs w:val="18"/>
        </w:rPr>
        <w:t>(Score)</w:t>
      </w:r>
    </w:p>
    <w:p w:rsidR="00AF02A5" w:rsidRPr="00E406B7" w:rsidRDefault="00BE15AE" w:rsidP="00994E34">
      <w:pPr>
        <w:pStyle w:val="First-LevelHeading"/>
        <w:spacing w:before="0" w:after="0" w:line="276" w:lineRule="auto"/>
        <w:jc w:val="both"/>
        <w:rPr>
          <w:rFonts w:cs="Times"/>
          <w:b w:val="0"/>
          <w:sz w:val="22"/>
        </w:rPr>
      </w:pPr>
      <w:r w:rsidRPr="00E406B7">
        <w:rPr>
          <w:rFonts w:cs="Times"/>
          <w:b w:val="0"/>
          <w:sz w:val="22"/>
        </w:rPr>
        <w:lastRenderedPageBreak/>
        <w:t xml:space="preserve">The graph in figure (1) illustrates the percentage of variance in the clusters (score) as the number of clusters increases. When k=1, we see that the percentage of variance is very high (105%) but it drops drastically when we have 2 clusters. We observe that somewhere between k=6 and k=7 onwards, the percentage of variance does not change too much. Hence, we concluded that 6 would be the optimum number of clusters we </w:t>
      </w:r>
      <w:r w:rsidR="005E024B">
        <w:rPr>
          <w:rFonts w:cs="Times"/>
          <w:b w:val="0"/>
          <w:sz w:val="22"/>
        </w:rPr>
        <w:t>need</w:t>
      </w:r>
      <w:r w:rsidRPr="00E406B7">
        <w:rPr>
          <w:rFonts w:cs="Times"/>
          <w:b w:val="0"/>
          <w:sz w:val="22"/>
        </w:rPr>
        <w:t xml:space="preserve"> to minimize inter-cluster variation and get the best clustering results. </w:t>
      </w: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BE15AE" w:rsidRPr="00E406B7"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tweet to the clusters obtained from the previous phase. When a user posts a new tweet, the tweet is obtained from the Twitter API. We first filter out the hashtags, </w:t>
      </w:r>
      <w:r w:rsidR="00CF2E35" w:rsidRPr="00E406B7">
        <w:rPr>
          <w:rFonts w:ascii="Times" w:hAnsi="Times" w:cs="Times"/>
        </w:rPr>
        <w:t>URL</w:t>
      </w:r>
      <w:r w:rsidR="005E024B">
        <w:rPr>
          <w:rFonts w:ascii="Times" w:hAnsi="Times" w:cs="Times"/>
        </w:rPr>
        <w:t>’</w:t>
      </w:r>
      <w:r w:rsidR="00CF2E35" w:rsidRPr="00E406B7">
        <w:rPr>
          <w:rFonts w:ascii="Times" w:hAnsi="Times" w:cs="Times"/>
        </w:rPr>
        <w:t>s,</w:t>
      </w:r>
      <w:r w:rsidRPr="00E406B7">
        <w:rPr>
          <w:rFonts w:ascii="Times" w:hAnsi="Times" w:cs="Times"/>
        </w:rPr>
        <w:t xml:space="preserve"> and stop</w:t>
      </w:r>
      <w:r w:rsidR="005E024B">
        <w:rPr>
          <w:rFonts w:ascii="Times" w:hAnsi="Times" w:cs="Times"/>
        </w:rPr>
        <w:t xml:space="preserve"> </w:t>
      </w:r>
      <w:r w:rsidRPr="00E406B7">
        <w:rPr>
          <w:rFonts w:ascii="Times" w:hAnsi="Times" w:cs="Times"/>
        </w:rPr>
        <w:t xml:space="preserve">words from the text of this tweet. Next, we generate the TF-IDF value for each word obtained </w:t>
      </w:r>
      <w:r w:rsidR="005E024B">
        <w:rPr>
          <w:rFonts w:ascii="Times" w:hAnsi="Times" w:cs="Times"/>
        </w:rPr>
        <w:t xml:space="preserve">in the </w:t>
      </w:r>
      <w:r w:rsidRPr="00E406B7">
        <w:rPr>
          <w:rFonts w:ascii="Times" w:hAnsi="Times" w:cs="Times"/>
        </w:rPr>
        <w:t>tweet.</w:t>
      </w:r>
    </w:p>
    <w:p w:rsidR="00BE15AE" w:rsidRPr="00E406B7" w:rsidRDefault="00BE15AE" w:rsidP="00994E34">
      <w:pPr>
        <w:spacing w:after="0" w:line="276" w:lineRule="auto"/>
        <w:jc w:val="both"/>
        <w:rPr>
          <w:rFonts w:ascii="Times" w:hAnsi="Times" w:cs="Times"/>
        </w:rPr>
      </w:pPr>
    </w:p>
    <w:p w:rsidR="00BE15AE" w:rsidRPr="00E406B7" w:rsidRDefault="00BE15AE" w:rsidP="00994E34">
      <w:pPr>
        <w:spacing w:after="0" w:line="276" w:lineRule="auto"/>
        <w:jc w:val="both"/>
        <w:rPr>
          <w:rFonts w:ascii="Times" w:hAnsi="Times" w:cs="Times"/>
        </w:rPr>
      </w:pPr>
      <w:r w:rsidRPr="00E406B7">
        <w:rPr>
          <w:rFonts w:ascii="Times" w:hAnsi="Times" w:cs="Times"/>
        </w:rPr>
        <w:t>To ge</w:t>
      </w:r>
      <w:r w:rsidR="005E024B">
        <w:rPr>
          <w:rFonts w:ascii="Times" w:hAnsi="Times" w:cs="Times"/>
        </w:rPr>
        <w:t>nerate</w:t>
      </w:r>
      <w:r w:rsidRPr="00E406B7">
        <w:rPr>
          <w:rFonts w:ascii="Times" w:hAnsi="Times" w:cs="Times"/>
        </w:rPr>
        <w:t xml:space="preserve"> TF-IDF values, we </w:t>
      </w:r>
      <w:r w:rsidR="005E024B">
        <w:rPr>
          <w:rFonts w:ascii="Times" w:hAnsi="Times" w:cs="Times"/>
        </w:rPr>
        <w:t>acquire</w:t>
      </w:r>
      <w:r w:rsidRPr="00E406B7">
        <w:rPr>
          <w:rFonts w:ascii="Times" w:hAnsi="Times" w:cs="Times"/>
        </w:rPr>
        <w:t xml:space="preserve"> the TF-IDF values and list of unique words generated in </w:t>
      </w:r>
      <w:r w:rsidR="005E024B">
        <w:rPr>
          <w:rFonts w:ascii="Times" w:hAnsi="Times" w:cs="Times"/>
        </w:rPr>
        <w:t>from our first iteration of computing the vectors, and k-means clustering</w:t>
      </w:r>
      <w:r w:rsidRPr="00E406B7">
        <w:rPr>
          <w:rFonts w:ascii="Times" w:hAnsi="Times" w:cs="Times"/>
        </w:rPr>
        <w:t xml:space="preserve">. </w:t>
      </w:r>
    </w:p>
    <w:p w:rsidR="00A570DF" w:rsidRPr="00E406B7" w:rsidRDefault="00A570DF" w:rsidP="00994E34">
      <w:pPr>
        <w:spacing w:after="0" w:line="276" w:lineRule="auto"/>
        <w:jc w:val="both"/>
        <w:rPr>
          <w:rFonts w:ascii="Times" w:hAnsi="Times" w:cs="Times"/>
        </w:rPr>
      </w:pPr>
    </w:p>
    <w:p w:rsidR="00AF02A5" w:rsidRPr="00E406B7" w:rsidRDefault="005E024B" w:rsidP="00994E34">
      <w:pPr>
        <w:spacing w:after="0" w:line="276" w:lineRule="auto"/>
        <w:jc w:val="both"/>
        <w:rPr>
          <w:rFonts w:ascii="Times" w:hAnsi="Times" w:cs="Times"/>
        </w:rPr>
      </w:pPr>
      <w:r>
        <w:rPr>
          <w:rFonts w:ascii="Times" w:hAnsi="Times" w:cs="Times"/>
        </w:rPr>
        <w:t>Using the</w:t>
      </w:r>
      <w:r w:rsidR="00BE15AE" w:rsidRPr="00E406B7">
        <w:rPr>
          <w:rFonts w:ascii="Times" w:hAnsi="Times" w:cs="Times"/>
        </w:rPr>
        <w:t xml:space="preserve"> TF-IDF values generated</w:t>
      </w:r>
      <w:r>
        <w:rPr>
          <w:rFonts w:ascii="Times" w:hAnsi="Times" w:cs="Times"/>
        </w:rPr>
        <w:t xml:space="preserve"> for the new tweet</w:t>
      </w:r>
      <w:r w:rsidR="00BE15AE" w:rsidRPr="00E406B7">
        <w:rPr>
          <w:rFonts w:ascii="Times" w:hAnsi="Times" w:cs="Times"/>
        </w:rPr>
        <w:t xml:space="preserve">, we populate the sparse zero array with </w:t>
      </w:r>
      <w:r w:rsidR="00274910">
        <w:rPr>
          <w:rFonts w:ascii="Times" w:hAnsi="Times" w:cs="Times"/>
        </w:rPr>
        <w:t>these</w:t>
      </w:r>
      <w:r w:rsidR="00BE15AE" w:rsidRPr="00E406B7">
        <w:rPr>
          <w:rFonts w:ascii="Times" w:hAnsi="Times" w:cs="Times"/>
        </w:rPr>
        <w:t xml:space="preserve"> values using</w:t>
      </w:r>
      <w:r w:rsidR="00274910">
        <w:rPr>
          <w:rFonts w:ascii="Times" w:hAnsi="Times" w:cs="Times"/>
        </w:rPr>
        <w:t xml:space="preserve"> the same methodology described in section 2.2</w:t>
      </w:r>
      <w:r w:rsidR="00BE15AE" w:rsidRPr="00E406B7">
        <w:rPr>
          <w:rFonts w:ascii="Times" w:hAnsi="Times" w:cs="Times"/>
        </w:rPr>
        <w:t xml:space="preserve">. </w:t>
      </w:r>
      <w:r w:rsidR="00274910">
        <w:rPr>
          <w:rFonts w:ascii="Times" w:hAnsi="Times" w:cs="Times"/>
        </w:rPr>
        <w:t>The sparse array of zeroes specific to the new tweet is computed and this will have dimensions</w:t>
      </w:r>
      <w:r w:rsidR="00BE15AE" w:rsidRPr="00E406B7">
        <w:rPr>
          <w:rFonts w:ascii="Times" w:hAnsi="Times" w:cs="Times"/>
        </w:rPr>
        <w:t xml:space="preserve"> [1, length of </w:t>
      </w:r>
      <w:r w:rsidR="00BE15AE" w:rsidRPr="00972945">
        <w:rPr>
          <w:rFonts w:ascii="Times" w:hAnsi="Times" w:cs="Times"/>
          <w:i/>
        </w:rPr>
        <w:t>wordSet</w:t>
      </w:r>
      <w:r w:rsidR="00BE15AE" w:rsidRPr="00E406B7">
        <w:rPr>
          <w:rFonts w:ascii="Times" w:hAnsi="Times" w:cs="Times"/>
        </w:rPr>
        <w:t xml:space="preserve">]. </w:t>
      </w:r>
      <w:r w:rsidR="00274910">
        <w:rPr>
          <w:rFonts w:ascii="Times" w:hAnsi="Times" w:cs="Times"/>
        </w:rPr>
        <w:t>We use this matrix to assist us in classifying the new tweet into a cluster</w:t>
      </w:r>
      <w:r w:rsidR="00BE15AE" w:rsidRPr="00E406B7">
        <w:rPr>
          <w:rFonts w:ascii="Times" w:hAnsi="Times" w:cs="Times"/>
        </w:rPr>
        <w:t xml:space="preserve">. </w:t>
      </w:r>
      <w:r w:rsidR="00A570DF" w:rsidRPr="00E406B7">
        <w:rPr>
          <w:rFonts w:ascii="Times" w:hAnsi="Times" w:cs="Times"/>
        </w:rPr>
        <w:t xml:space="preserve">This is </w:t>
      </w:r>
      <w:r w:rsidR="00274910">
        <w:rPr>
          <w:rFonts w:ascii="Times" w:hAnsi="Times" w:cs="Times"/>
        </w:rPr>
        <w:t>accomplished</w:t>
      </w:r>
      <w:r w:rsidR="00A570DF" w:rsidRPr="00E406B7">
        <w:rPr>
          <w:rFonts w:ascii="Times" w:hAnsi="Times" w:cs="Times"/>
        </w:rPr>
        <w:t xml:space="preserve"> by computing the Euclidean distance between the centroids of all clusters </w:t>
      </w:r>
      <w:r w:rsidR="00274910">
        <w:rPr>
          <w:rFonts w:ascii="Times" w:hAnsi="Times" w:cs="Times"/>
        </w:rPr>
        <w:t>to each data point in our matrix</w:t>
      </w:r>
      <w:r w:rsidR="00A570DF" w:rsidRPr="00E406B7">
        <w:rPr>
          <w:rFonts w:ascii="Times" w:hAnsi="Times" w:cs="Times"/>
        </w:rPr>
        <w:t xml:space="preserve">. The new tweet is assigned the cluster in which the Euclidean distance between the centroid and the cluster is minimized. </w:t>
      </w:r>
      <w:r w:rsidR="00BE15AE" w:rsidRPr="00E406B7">
        <w:rPr>
          <w:rFonts w:ascii="Times" w:hAnsi="Times" w:cs="Times"/>
        </w:rPr>
        <w:t xml:space="preserve">Once the </w:t>
      </w:r>
      <w:r w:rsidR="00A570DF" w:rsidRPr="00E406B7">
        <w:rPr>
          <w:rFonts w:ascii="Times" w:hAnsi="Times" w:cs="Times"/>
        </w:rPr>
        <w:t>label</w:t>
      </w:r>
      <w:r w:rsidR="00BE15AE" w:rsidRPr="00E406B7">
        <w:rPr>
          <w:rFonts w:ascii="Times" w:hAnsi="Times" w:cs="Times"/>
        </w:rPr>
        <w:t xml:space="preserve"> is known, we recommend users whose tweets also belong to this cluster. This process is then repeated for different tweets.</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A570DF" w:rsidP="00274910">
      <w:pPr>
        <w:jc w:val="both"/>
        <w:rPr>
          <w:rFonts w:ascii="Times" w:hAnsi="Times" w:cs="Times"/>
        </w:rPr>
      </w:pPr>
      <w:r w:rsidRPr="00E406B7">
        <w:rPr>
          <w:rFonts w:ascii="Times" w:hAnsi="Times" w:cs="Times"/>
        </w:rPr>
        <w:t>In this section</w:t>
      </w:r>
      <w:r w:rsidR="00CF2E35" w:rsidRPr="00E406B7">
        <w:rPr>
          <w:rFonts w:ascii="Times" w:hAnsi="Times" w:cs="Times"/>
        </w:rPr>
        <w:t>,</w:t>
      </w:r>
      <w:r w:rsidRPr="00E406B7">
        <w:rPr>
          <w:rFonts w:ascii="Times" w:hAnsi="Times" w:cs="Times"/>
        </w:rPr>
        <w:t xml:space="preserve"> we collect different sets of 1000 tweets from the Twitter API to test our model. We compare the results of our model with </w:t>
      </w:r>
      <w:r w:rsidR="00CF2E35" w:rsidRPr="00E406B7">
        <w:rPr>
          <w:rFonts w:ascii="Times" w:hAnsi="Times" w:cs="Times"/>
        </w:rPr>
        <w:t>J</w:t>
      </w:r>
      <w:r w:rsidRPr="00E406B7">
        <w:rPr>
          <w:rFonts w:ascii="Times" w:hAnsi="Times" w:cs="Times"/>
        </w:rPr>
        <w:t xml:space="preserve">accard and cosine similarities </w:t>
      </w:r>
      <w:r w:rsidR="00274910" w:rsidRPr="00E406B7">
        <w:rPr>
          <w:rFonts w:ascii="Times" w:hAnsi="Times" w:cs="Times"/>
        </w:rPr>
        <w:t>to</w:t>
      </w:r>
      <w:r w:rsidRPr="00E406B7">
        <w:rPr>
          <w:rFonts w:ascii="Times" w:hAnsi="Times" w:cs="Times"/>
        </w:rPr>
        <w:t xml:space="preserve"> evaluate the accuracy of our k-means clustering and classification technique.</w:t>
      </w:r>
    </w:p>
    <w:p w:rsidR="00153851" w:rsidRPr="00E406B7" w:rsidRDefault="00153851" w:rsidP="00380424">
      <w:pPr>
        <w:pStyle w:val="First-LevelHeading"/>
        <w:numPr>
          <w:ilvl w:val="1"/>
          <w:numId w:val="2"/>
        </w:numPr>
        <w:tabs>
          <w:tab w:val="clear" w:pos="200"/>
        </w:tabs>
        <w:spacing w:line="276" w:lineRule="auto"/>
        <w:ind w:left="450"/>
        <w:rPr>
          <w:rFonts w:cs="Times"/>
        </w:rPr>
      </w:pPr>
      <w:r w:rsidRPr="00E406B7">
        <w:rPr>
          <w:rFonts w:cs="Times"/>
        </w:rPr>
        <w:t>Jaccard Similarity</w:t>
      </w:r>
    </w:p>
    <w:p w:rsidR="00153851" w:rsidRPr="00972945" w:rsidRDefault="00227B29" w:rsidP="00972945">
      <w:pPr>
        <w:jc w:val="both"/>
        <w:rPr>
          <w:rFonts w:ascii="Times" w:hAnsi="Times" w:cs="Times"/>
          <w:b/>
        </w:rPr>
      </w:pPr>
      <w:r w:rsidRPr="00972945">
        <w:rPr>
          <w:rFonts w:ascii="Times" w:hAnsi="Times" w:cs="Times"/>
        </w:rPr>
        <w:t xml:space="preserve">The basis of </w:t>
      </w:r>
      <w:r w:rsidR="00CF2E35" w:rsidRPr="00972945">
        <w:rPr>
          <w:rFonts w:ascii="Times" w:hAnsi="Times" w:cs="Times"/>
        </w:rPr>
        <w:t>J</w:t>
      </w:r>
      <w:r w:rsidR="0099305C" w:rsidRPr="00972945">
        <w:rPr>
          <w:rFonts w:ascii="Times" w:hAnsi="Times" w:cs="Times"/>
        </w:rPr>
        <w:t xml:space="preserve">accard similarity lies in finding the ratio between </w:t>
      </w:r>
      <w:r w:rsidR="00972945" w:rsidRPr="00972945">
        <w:rPr>
          <w:rFonts w:ascii="Times" w:hAnsi="Times" w:cs="Times"/>
        </w:rPr>
        <w:t>the</w:t>
      </w:r>
      <w:r w:rsidR="00972945">
        <w:rPr>
          <w:rFonts w:ascii="Times" w:hAnsi="Times" w:cs="Times"/>
          <w:b/>
        </w:rPr>
        <w:t xml:space="preserve"> </w:t>
      </w:r>
      <w:r w:rsidR="0099305C" w:rsidRPr="00972945">
        <w:rPr>
          <w:rFonts w:ascii="Times" w:hAnsi="Times" w:cs="Times"/>
        </w:rPr>
        <w:t xml:space="preserve">number of words that are the same across two tweets and the total number of unique words across the two tweets.  </w:t>
      </w:r>
    </w:p>
    <w:p w:rsidR="0099305C" w:rsidRPr="00E406B7" w:rsidRDefault="0099305C" w:rsidP="00994E34">
      <w:pPr>
        <w:pStyle w:val="First-LevelHeading"/>
        <w:spacing w:line="276" w:lineRule="auto"/>
        <w:jc w:val="both"/>
        <w:rPr>
          <w:rFonts w:cs="Times"/>
          <w:b w:val="0"/>
          <w:szCs w:val="24"/>
        </w:rPr>
      </w:pPr>
      <m:oMathPara>
        <m:oMath>
          <m:r>
            <m:rPr>
              <m:sty m:val="bi"/>
            </m:rPr>
            <w:rPr>
              <w:rFonts w:ascii="Cambria Math" w:hAnsi="Cambria Math" w:cs="Times"/>
              <w:sz w:val="20"/>
            </w:rPr>
            <m:t xml:space="preserve">sim= </m:t>
          </m:r>
          <m:f>
            <m:fPr>
              <m:ctrlPr>
                <w:rPr>
                  <w:rFonts w:ascii="Cambria Math" w:hAnsi="Cambria Math" w:cs="Times"/>
                  <w:b w:val="0"/>
                  <w:i/>
                  <w:sz w:val="20"/>
                </w:rPr>
              </m:ctrlPr>
            </m:fPr>
            <m:num>
              <m:r>
                <m:rPr>
                  <m:sty m:val="bi"/>
                </m:rPr>
                <w:rPr>
                  <w:rFonts w:ascii="Cambria Math" w:hAnsi="Cambria Math" w:cs="Times"/>
                  <w:sz w:val="20"/>
                </w:rPr>
                <m:t>Words in Tweet</m:t>
              </m:r>
              <m:r>
                <m:rPr>
                  <m:sty m:val="bi"/>
                </m:rPr>
                <w:rPr>
                  <w:rFonts w:ascii="Cambria Math" w:hAnsi="Cambria Math" w:cs="Times"/>
                  <w:sz w:val="20"/>
                </w:rPr>
                <m:t>1 ∩Words in Tweet</m:t>
              </m:r>
              <m:r>
                <m:rPr>
                  <m:sty m:val="bi"/>
                </m:rPr>
                <w:rPr>
                  <w:rFonts w:ascii="Cambria Math" w:hAnsi="Cambria Math" w:cs="Times"/>
                  <w:sz w:val="20"/>
                </w:rPr>
                <m:t>2</m:t>
              </m:r>
            </m:num>
            <m:den>
              <m:r>
                <m:rPr>
                  <m:sty m:val="bi"/>
                </m:rPr>
                <w:rPr>
                  <w:rFonts w:ascii="Cambria Math" w:hAnsi="Cambria Math" w:cs="Times"/>
                  <w:sz w:val="20"/>
                </w:rPr>
                <m:t>Words in Tweet</m:t>
              </m:r>
              <m:r>
                <m:rPr>
                  <m:sty m:val="bi"/>
                </m:rPr>
                <w:rPr>
                  <w:rFonts w:ascii="Cambria Math" w:hAnsi="Cambria Math" w:cs="Times"/>
                  <w:sz w:val="20"/>
                </w:rPr>
                <m:t>1 ∪Words in Tweet</m:t>
              </m:r>
              <m:r>
                <m:rPr>
                  <m:sty m:val="bi"/>
                </m:rPr>
                <w:rPr>
                  <w:rFonts w:ascii="Cambria Math" w:hAnsi="Cambria Math" w:cs="Times"/>
                  <w:sz w:val="20"/>
                </w:rPr>
                <m:t>2</m:t>
              </m:r>
            </m:den>
          </m:f>
        </m:oMath>
      </m:oMathPara>
    </w:p>
    <w:p w:rsidR="00AF02A5" w:rsidRDefault="00867C11" w:rsidP="00972945">
      <w:pPr>
        <w:jc w:val="both"/>
        <w:rPr>
          <w:rFonts w:ascii="Times" w:hAnsi="Times" w:cs="Times"/>
        </w:rPr>
      </w:pPr>
      <w:r w:rsidRPr="00E406B7">
        <w:rPr>
          <w:rFonts w:ascii="Times" w:hAnsi="Times" w:cs="Times"/>
        </w:rPr>
        <w:t>Once these similarities are computed</w:t>
      </w:r>
      <w:r w:rsidR="00227B29" w:rsidRPr="00E406B7">
        <w:rPr>
          <w:rFonts w:ascii="Times" w:hAnsi="Times" w:cs="Times"/>
        </w:rPr>
        <w:t>, we compare the labels of all tweets and the label</w:t>
      </w:r>
      <w:r w:rsidR="005C4895" w:rsidRPr="00E406B7">
        <w:rPr>
          <w:rFonts w:ascii="Times" w:hAnsi="Times" w:cs="Times"/>
        </w:rPr>
        <w:t xml:space="preserve"> that has the maximum number of tweets assigned to it will be the l</w:t>
      </w:r>
      <w:r w:rsidR="0077217A" w:rsidRPr="00E406B7">
        <w:rPr>
          <w:rFonts w:ascii="Times" w:hAnsi="Times" w:cs="Times"/>
        </w:rPr>
        <w:t>abel to which the new tweet should</w:t>
      </w:r>
      <w:r w:rsidR="005C4895" w:rsidRPr="00E406B7">
        <w:rPr>
          <w:rFonts w:ascii="Times" w:hAnsi="Times" w:cs="Times"/>
        </w:rPr>
        <w:t xml:space="preserve"> be grouped into</w:t>
      </w:r>
      <w:r w:rsidRPr="00E406B7">
        <w:rPr>
          <w:rFonts w:ascii="Times" w:hAnsi="Times" w:cs="Times"/>
        </w:rPr>
        <w:t>.</w:t>
      </w:r>
      <w:r w:rsidR="005C4895" w:rsidRPr="00E406B7">
        <w:rPr>
          <w:rFonts w:ascii="Times" w:hAnsi="Times" w:cs="Times"/>
        </w:rPr>
        <w:t xml:space="preserve"> </w:t>
      </w:r>
      <w:r w:rsidR="0077217A" w:rsidRPr="00E406B7">
        <w:rPr>
          <w:rFonts w:ascii="Times" w:hAnsi="Times" w:cs="Times"/>
        </w:rPr>
        <w:t>After running the classification algorithm on the new tweet, we obtain the label for that tweet</w:t>
      </w:r>
      <w:r w:rsidRPr="00E406B7">
        <w:rPr>
          <w:rFonts w:ascii="Times" w:hAnsi="Times" w:cs="Times"/>
        </w:rPr>
        <w:t>.</w:t>
      </w:r>
      <w:r w:rsidR="0077217A" w:rsidRPr="00E406B7">
        <w:rPr>
          <w:rFonts w:ascii="Times" w:hAnsi="Times" w:cs="Times"/>
        </w:rPr>
        <w:t xml:space="preserve"> In our experiments</w:t>
      </w:r>
      <w:r w:rsidR="00CF2E35" w:rsidRPr="00E406B7">
        <w:rPr>
          <w:rFonts w:ascii="Times" w:hAnsi="Times" w:cs="Times"/>
        </w:rPr>
        <w:t>,</w:t>
      </w:r>
      <w:r w:rsidR="0077217A" w:rsidRPr="00E406B7">
        <w:rPr>
          <w:rFonts w:ascii="Times" w:hAnsi="Times" w:cs="Times"/>
        </w:rPr>
        <w:t xml:space="preserve"> we observe that the classification algorithm classifies the new tweets to the </w:t>
      </w:r>
      <w:r w:rsidR="00861E31" w:rsidRPr="00E406B7">
        <w:rPr>
          <w:rFonts w:ascii="Times" w:hAnsi="Times" w:cs="Times"/>
        </w:rPr>
        <w:t xml:space="preserve">cluster that </w:t>
      </w:r>
      <w:r w:rsidR="000B527E">
        <w:rPr>
          <w:rFonts w:ascii="Times" w:hAnsi="Times" w:cs="Times"/>
        </w:rPr>
        <w:t xml:space="preserve">contains the most number of similar tweets as computed by </w:t>
      </w:r>
      <w:r w:rsidR="00CF2E35" w:rsidRPr="00E406B7">
        <w:rPr>
          <w:rFonts w:ascii="Times" w:hAnsi="Times" w:cs="Times"/>
        </w:rPr>
        <w:t>J</w:t>
      </w:r>
      <w:r w:rsidR="00861E31" w:rsidRPr="00E406B7">
        <w:rPr>
          <w:rFonts w:ascii="Times" w:hAnsi="Times" w:cs="Times"/>
        </w:rPr>
        <w:t>accard similarit</w:t>
      </w:r>
      <w:r w:rsidR="000B527E">
        <w:rPr>
          <w:rFonts w:ascii="Times" w:hAnsi="Times" w:cs="Times"/>
        </w:rPr>
        <w:t>y</w:t>
      </w:r>
      <w:r w:rsidRPr="00E406B7">
        <w:rPr>
          <w:rFonts w:ascii="Times" w:hAnsi="Times" w:cs="Times"/>
        </w:rPr>
        <w:t xml:space="preserve">. As a result, we are using Jaccard similarity as a basis </w:t>
      </w:r>
      <w:r w:rsidR="00CF2E35" w:rsidRPr="00E406B7">
        <w:rPr>
          <w:rFonts w:ascii="Times" w:hAnsi="Times" w:cs="Times"/>
        </w:rPr>
        <w:t>for</w:t>
      </w:r>
      <w:r w:rsidRPr="00E406B7">
        <w:rPr>
          <w:rFonts w:ascii="Times" w:hAnsi="Times" w:cs="Times"/>
        </w:rPr>
        <w:t xml:space="preserve"> testing the performance of our </w:t>
      </w:r>
      <w:r w:rsidR="00F91368" w:rsidRPr="00E406B7">
        <w:rPr>
          <w:rFonts w:ascii="Times" w:hAnsi="Times" w:cs="Times"/>
        </w:rPr>
        <w:t>k</w:t>
      </w:r>
      <w:r w:rsidRPr="00E406B7">
        <w:rPr>
          <w:rFonts w:ascii="Times" w:hAnsi="Times" w:cs="Times"/>
        </w:rPr>
        <w:t>-means clustering.</w:t>
      </w:r>
    </w:p>
    <w:p w:rsidR="00861E31" w:rsidRPr="00E406B7" w:rsidRDefault="00861E31" w:rsidP="00380424">
      <w:pPr>
        <w:pStyle w:val="First-LevelHeading"/>
        <w:numPr>
          <w:ilvl w:val="1"/>
          <w:numId w:val="2"/>
        </w:numPr>
        <w:tabs>
          <w:tab w:val="clear" w:pos="200"/>
        </w:tabs>
        <w:spacing w:line="276" w:lineRule="auto"/>
        <w:ind w:left="450"/>
        <w:rPr>
          <w:rFonts w:cs="Times"/>
        </w:rPr>
      </w:pPr>
      <w:r w:rsidRPr="00E406B7">
        <w:rPr>
          <w:rFonts w:cs="Times"/>
        </w:rPr>
        <w:t>Cosine Similarity</w:t>
      </w:r>
    </w:p>
    <w:p w:rsidR="004233E3" w:rsidRPr="00E406B7" w:rsidRDefault="004233E3" w:rsidP="004233E3">
      <w:pPr>
        <w:pStyle w:val="First-LevelHeading"/>
        <w:spacing w:line="240" w:lineRule="auto"/>
        <w:jc w:val="both"/>
        <w:rPr>
          <w:rFonts w:cs="Times"/>
          <w:b w:val="0"/>
          <w:sz w:val="22"/>
        </w:rPr>
      </w:pPr>
      <w:r w:rsidRPr="00E406B7">
        <w:rPr>
          <w:rFonts w:cs="Times"/>
          <w:b w:val="0"/>
          <w:sz w:val="22"/>
        </w:rPr>
        <w:t xml:space="preserve">Cosine Similarity is a method of measuring similarity between two documents. The following is the formula for computing between two documents </w:t>
      </w:r>
      <m:oMath>
        <m:sSub>
          <m:sSubPr>
            <m:ctrlPr>
              <w:rPr>
                <w:rFonts w:ascii="Cambria Math" w:hAnsi="Cambria Math" w:cs="Times"/>
                <w:b w:val="0"/>
                <w:i/>
                <w:sz w:val="22"/>
              </w:rPr>
            </m:ctrlPr>
          </m:sSubPr>
          <m:e>
            <m:r>
              <m:rPr>
                <m:sty m:val="bi"/>
              </m:rPr>
              <w:rPr>
                <w:rFonts w:ascii="Cambria Math" w:hAnsi="Cambria Math" w:cs="Times"/>
                <w:sz w:val="22"/>
              </w:rPr>
              <m:t>D</m:t>
            </m:r>
          </m:e>
          <m:sub>
            <m:r>
              <m:rPr>
                <m:sty m:val="bi"/>
              </m:rPr>
              <w:rPr>
                <w:rFonts w:ascii="Cambria Math" w:hAnsi="Cambria Math" w:cs="Times"/>
                <w:sz w:val="22"/>
              </w:rPr>
              <m:t>a</m:t>
            </m:r>
          </m:sub>
        </m:sSub>
      </m:oMath>
      <w:r w:rsidRPr="00E406B7">
        <w:rPr>
          <w:rFonts w:cs="Times"/>
          <w:b w:val="0"/>
          <w:sz w:val="22"/>
        </w:rPr>
        <w:t xml:space="preserve"> and </w:t>
      </w:r>
      <m:oMath>
        <m:sSub>
          <m:sSubPr>
            <m:ctrlPr>
              <w:rPr>
                <w:rFonts w:ascii="Cambria Math" w:hAnsi="Cambria Math" w:cs="Times"/>
                <w:b w:val="0"/>
                <w:i/>
                <w:sz w:val="22"/>
              </w:rPr>
            </m:ctrlPr>
          </m:sSubPr>
          <m:e>
            <m:r>
              <m:rPr>
                <m:sty m:val="bi"/>
              </m:rPr>
              <w:rPr>
                <w:rFonts w:ascii="Cambria Math" w:hAnsi="Cambria Math" w:cs="Times"/>
                <w:sz w:val="22"/>
              </w:rPr>
              <m:t>D</m:t>
            </m:r>
          </m:e>
          <m:sub>
            <m:r>
              <m:rPr>
                <m:sty m:val="bi"/>
              </m:rPr>
              <w:rPr>
                <w:rFonts w:ascii="Cambria Math" w:hAnsi="Cambria Math" w:cs="Times"/>
                <w:sz w:val="22"/>
              </w:rPr>
              <m:t>b</m:t>
            </m:r>
          </m:sub>
        </m:sSub>
      </m:oMath>
      <w:r w:rsidRPr="00E406B7">
        <w:rPr>
          <w:rFonts w:cs="Times"/>
          <w:b w:val="0"/>
          <w:sz w:val="22"/>
        </w:rPr>
        <w:t>:</w:t>
      </w:r>
    </w:p>
    <w:p w:rsidR="004233E3" w:rsidRPr="00E406B7" w:rsidRDefault="004233E3" w:rsidP="00972945">
      <w:pPr>
        <w:pStyle w:val="First-LevelHeading"/>
        <w:spacing w:line="240" w:lineRule="auto"/>
        <w:jc w:val="both"/>
        <w:rPr>
          <w:rFonts w:cs="Times"/>
          <w:b w:val="0"/>
          <w:sz w:val="22"/>
        </w:rPr>
      </w:pPr>
      <m:oMath>
        <m:r>
          <m:rPr>
            <m:sty m:val="bi"/>
          </m:rPr>
          <w:rPr>
            <w:rFonts w:ascii="Cambria Math" w:hAnsi="Cambria Math" w:cs="Times"/>
            <w:sz w:val="22"/>
          </w:rPr>
          <m:t xml:space="preserve">Cosine Similarity= </m:t>
        </m:r>
        <m:f>
          <m:fPr>
            <m:ctrlPr>
              <w:rPr>
                <w:rFonts w:ascii="Cambria Math" w:hAnsi="Cambria Math" w:cs="Times"/>
                <w:b w:val="0"/>
                <w:i/>
                <w:sz w:val="22"/>
              </w:rPr>
            </m:ctrlPr>
          </m:fPr>
          <m:num>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a</m:t>
                </m:r>
              </m:sub>
            </m:sSub>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b</m:t>
                </m:r>
              </m:sub>
            </m:sSub>
          </m:num>
          <m:den>
            <m:d>
              <m:dPr>
                <m:begChr m:val="|"/>
                <m:endChr m:val="|"/>
                <m:ctrlPr>
                  <w:rPr>
                    <w:rFonts w:ascii="Cambria Math" w:hAnsi="Cambria Math" w:cs="Times"/>
                    <w:b w:val="0"/>
                    <w:i/>
                    <w:sz w:val="22"/>
                  </w:rPr>
                </m:ctrlPr>
              </m:dPr>
              <m:e>
                <m:d>
                  <m:dPr>
                    <m:begChr m:val="|"/>
                    <m:endChr m:val="|"/>
                    <m:ctrlPr>
                      <w:rPr>
                        <w:rFonts w:ascii="Cambria Math" w:hAnsi="Cambria Math" w:cs="Times"/>
                        <w:b w:val="0"/>
                        <w:i/>
                        <w:sz w:val="22"/>
                      </w:rPr>
                    </m:ctrlPr>
                  </m:dPr>
                  <m:e>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a</m:t>
                        </m:r>
                      </m:sub>
                    </m:sSub>
                  </m:e>
                </m:d>
              </m:e>
            </m:d>
            <m:r>
              <m:rPr>
                <m:sty m:val="bi"/>
              </m:rPr>
              <w:rPr>
                <w:rFonts w:ascii="Cambria Math" w:hAnsi="Cambria Math" w:cs="Times"/>
                <w:sz w:val="22"/>
              </w:rPr>
              <m:t>.</m:t>
            </m:r>
            <m:d>
              <m:dPr>
                <m:begChr m:val="|"/>
                <m:endChr m:val="|"/>
                <m:ctrlPr>
                  <w:rPr>
                    <w:rFonts w:ascii="Cambria Math" w:hAnsi="Cambria Math" w:cs="Times"/>
                    <w:b w:val="0"/>
                    <w:i/>
                    <w:sz w:val="22"/>
                  </w:rPr>
                </m:ctrlPr>
              </m:dPr>
              <m:e>
                <m:d>
                  <m:dPr>
                    <m:begChr m:val="|"/>
                    <m:endChr m:val="|"/>
                    <m:ctrlPr>
                      <w:rPr>
                        <w:rFonts w:ascii="Cambria Math" w:hAnsi="Cambria Math" w:cs="Times"/>
                        <w:b w:val="0"/>
                        <w:i/>
                        <w:sz w:val="22"/>
                      </w:rPr>
                    </m:ctrlPr>
                  </m:dPr>
                  <m:e>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b</m:t>
                        </m:r>
                      </m:sub>
                    </m:sSub>
                  </m:e>
                </m:d>
              </m:e>
            </m:d>
          </m:den>
        </m:f>
      </m:oMath>
      <w:r w:rsidRPr="00E406B7">
        <w:rPr>
          <w:rFonts w:cs="Times"/>
          <w:b w:val="0"/>
          <w:sz w:val="22"/>
        </w:rPr>
        <w:t xml:space="preserve">            </w:t>
      </w:r>
      <w:r w:rsidRPr="00E406B7">
        <w:rPr>
          <w:rFonts w:eastAsia="Helvetica" w:cs="Times"/>
          <w:b w:val="0"/>
          <w:sz w:val="22"/>
        </w:rPr>
        <w:t>…</w:t>
      </w:r>
      <w:r w:rsidRPr="00E406B7">
        <w:rPr>
          <w:rFonts w:cs="Times"/>
          <w:b w:val="0"/>
          <w:sz w:val="22"/>
        </w:rPr>
        <w:t xml:space="preserve"> (1)</w:t>
      </w:r>
    </w:p>
    <w:p w:rsidR="004233E3" w:rsidRPr="00E406B7" w:rsidRDefault="004233E3" w:rsidP="004233E3">
      <w:pPr>
        <w:pStyle w:val="First-LevelHeading"/>
        <w:spacing w:line="240" w:lineRule="auto"/>
        <w:jc w:val="both"/>
        <w:rPr>
          <w:rFonts w:cs="Times"/>
          <w:b w:val="0"/>
          <w:sz w:val="22"/>
        </w:rPr>
      </w:pPr>
      <w:r w:rsidRPr="00E406B7">
        <w:rPr>
          <w:rFonts w:cs="Times"/>
          <w:b w:val="0"/>
          <w:sz w:val="22"/>
        </w:rPr>
        <w:t xml:space="preserve">where </w:t>
      </w:r>
      <m:oMath>
        <m:sSub>
          <m:sSubPr>
            <m:ctrlPr>
              <w:rPr>
                <w:rFonts w:ascii="Cambria Math" w:hAnsi="Cambria Math" w:cs="Times"/>
                <w:b w:val="0"/>
                <w:i/>
                <w:sz w:val="22"/>
              </w:rPr>
            </m:ctrlPr>
          </m:sSubPr>
          <m:e>
            <m:r>
              <m:rPr>
                <m:sty m:val="bi"/>
              </m:rPr>
              <w:rPr>
                <w:rFonts w:ascii="Cambria Math" w:hAnsi="Cambria Math" w:cs="Times"/>
                <w:sz w:val="22"/>
              </w:rPr>
              <m:t>T</m:t>
            </m:r>
          </m:e>
          <m:sub>
            <m:r>
              <m:rPr>
                <m:sty m:val="bi"/>
              </m:rPr>
              <w:rPr>
                <w:rFonts w:ascii="Cambria Math" w:hAnsi="Cambria Math" w:cs="Times"/>
                <w:sz w:val="22"/>
              </w:rPr>
              <m:t>a</m:t>
            </m:r>
          </m:sub>
        </m:sSub>
      </m:oMath>
      <w:r w:rsidRPr="00E406B7">
        <w:rPr>
          <w:rFonts w:cs="Times"/>
          <w:b w:val="0"/>
          <w:sz w:val="22"/>
        </w:rPr>
        <w:t xml:space="preserve"> and </w:t>
      </w:r>
      <m:oMath>
        <m:sSub>
          <m:sSubPr>
            <m:ctrlPr>
              <w:rPr>
                <w:rFonts w:ascii="Cambria Math" w:hAnsi="Cambria Math" w:cs="Times"/>
                <w:b w:val="0"/>
                <w:i/>
                <w:sz w:val="22"/>
              </w:rPr>
            </m:ctrlPr>
          </m:sSubPr>
          <m:e>
            <m:r>
              <m:rPr>
                <m:sty m:val="bi"/>
              </m:rPr>
              <w:rPr>
                <w:rFonts w:ascii="Cambria Math" w:hAnsi="Cambria Math" w:cs="Times"/>
                <w:sz w:val="22"/>
              </w:rPr>
              <m:t xml:space="preserve"> T</m:t>
            </m:r>
          </m:e>
          <m:sub>
            <m:r>
              <m:rPr>
                <m:sty m:val="bi"/>
              </m:rPr>
              <w:rPr>
                <w:rFonts w:ascii="Cambria Math" w:hAnsi="Cambria Math" w:cs="Times"/>
                <w:sz w:val="22"/>
              </w:rPr>
              <m:t>b</m:t>
            </m:r>
          </m:sub>
        </m:sSub>
      </m:oMath>
      <w:r w:rsidRPr="00E406B7">
        <w:rPr>
          <w:rFonts w:cs="Times"/>
          <w:b w:val="0"/>
          <w:sz w:val="22"/>
        </w:rPr>
        <w:t xml:space="preserve"> are the binary vector of the documents i.e. the length of each vector is equal to the size of the union of both the documents. All the words in the union set are indexed and if the word appears then the binary vector has 1 in that </w:t>
      </w:r>
      <w:r w:rsidRPr="00E406B7">
        <w:rPr>
          <w:rFonts w:cs="Times"/>
          <w:b w:val="0"/>
          <w:sz w:val="22"/>
        </w:rPr>
        <w:lastRenderedPageBreak/>
        <w:t xml:space="preserve">position else has 0. Also, </w:t>
      </w:r>
      <m:oMath>
        <m:d>
          <m:dPr>
            <m:begChr m:val="|"/>
            <m:endChr m:val="|"/>
            <m:ctrlPr>
              <w:rPr>
                <w:rFonts w:ascii="Cambria Math" w:hAnsi="Cambria Math" w:cs="Times"/>
                <w:b w:val="0"/>
                <w:sz w:val="22"/>
              </w:rPr>
            </m:ctrlPr>
          </m:dPr>
          <m:e>
            <m:d>
              <m:dPr>
                <m:begChr m:val="|"/>
                <m:endChr m:val="|"/>
                <m:ctrlPr>
                  <w:rPr>
                    <w:rFonts w:ascii="Cambria Math" w:hAnsi="Cambria Math" w:cs="Times"/>
                    <w:b w:val="0"/>
                    <w:sz w:val="22"/>
                  </w:rPr>
                </m:ctrlPr>
              </m:dPr>
              <m:e>
                <m:r>
                  <m:rPr>
                    <m:sty m:val="b"/>
                  </m:rPr>
                  <w:rPr>
                    <w:rFonts w:ascii="Cambria Math" w:hAnsi="Cambria Math" w:cs="Times"/>
                    <w:sz w:val="22"/>
                  </w:rPr>
                  <m:t>.</m:t>
                </m:r>
              </m:e>
            </m:d>
          </m:e>
        </m:d>
      </m:oMath>
      <w:r w:rsidRPr="00E406B7">
        <w:rPr>
          <w:rFonts w:cs="Times"/>
          <w:b w:val="0"/>
          <w:sz w:val="22"/>
        </w:rPr>
        <w:t xml:space="preserve"> represents the L2 norm of the vector, i.e. the length of the vector. </w:t>
      </w:r>
    </w:p>
    <w:p w:rsidR="00A436C7" w:rsidRDefault="00A436C7" w:rsidP="004233E3">
      <w:pPr>
        <w:pStyle w:val="First-LevelHeading"/>
        <w:spacing w:before="0" w:after="0" w:line="276" w:lineRule="auto"/>
        <w:jc w:val="both"/>
        <w:rPr>
          <w:rFonts w:cs="Times"/>
          <w:b w:val="0"/>
          <w:sz w:val="22"/>
        </w:rPr>
      </w:pPr>
    </w:p>
    <w:p w:rsidR="00AF02A5" w:rsidRPr="00972945" w:rsidRDefault="004233E3" w:rsidP="004233E3">
      <w:pPr>
        <w:pStyle w:val="First-LevelHeading"/>
        <w:spacing w:before="0" w:after="0" w:line="276" w:lineRule="auto"/>
        <w:jc w:val="both"/>
        <w:rPr>
          <w:rFonts w:cs="Times"/>
          <w:b w:val="0"/>
          <w:sz w:val="22"/>
        </w:rPr>
      </w:pPr>
      <w:r w:rsidRPr="00E406B7">
        <w:rPr>
          <w:rFonts w:cs="Times"/>
          <w:b w:val="0"/>
          <w:sz w:val="22"/>
        </w:rPr>
        <w:t xml:space="preserve">In our recommendation system, we use cosine similarity to measure the similarity between the new tweet and the sample tweets (i.e. our training dataset). All the similarity measure between each sample point and the new tweet is then compared and we find the tweet in the sample set that has the highest similarity with the new tweet. The label of this </w:t>
      </w:r>
      <w:r w:rsidR="00B7713C" w:rsidRPr="00E406B7">
        <w:rPr>
          <w:rFonts w:cs="Times"/>
          <w:b w:val="0"/>
          <w:sz w:val="22"/>
        </w:rPr>
        <w:t>tweet</w:t>
      </w:r>
      <w:r w:rsidRPr="00E406B7">
        <w:rPr>
          <w:rFonts w:cs="Times"/>
          <w:b w:val="0"/>
          <w:sz w:val="22"/>
        </w:rPr>
        <w:t xml:space="preserve"> is compared with the label that the new tweet gets from our classification model. In this way, we evaluate our classification algorithm.</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681648" w:rsidRPr="00E406B7" w:rsidRDefault="00C54684" w:rsidP="00994E34">
      <w:pPr>
        <w:pStyle w:val="First-LevelHeading"/>
        <w:spacing w:before="0" w:after="0" w:line="276" w:lineRule="auto"/>
        <w:jc w:val="both"/>
        <w:rPr>
          <w:rFonts w:cs="Times"/>
          <w:b w:val="0"/>
          <w:sz w:val="22"/>
          <w:szCs w:val="22"/>
        </w:rPr>
      </w:pPr>
      <w:r w:rsidRPr="00E406B7">
        <w:rPr>
          <w:rFonts w:cs="Times"/>
          <w:b w:val="0"/>
          <w:sz w:val="22"/>
          <w:szCs w:val="22"/>
        </w:rPr>
        <w:t>After extensive testing and analysis, we found some interesting results from our clustering and similarity measures. The k-means performed well only when the words in the new tweet existed in the word set. Otherwise, when an unfamiliar word is introduced, the TF-IDF value for that word would not be added and there was a higher chance that tweet would get grouped in</w:t>
      </w:r>
      <w:r w:rsidR="00CF2E35" w:rsidRPr="00E406B7">
        <w:rPr>
          <w:rFonts w:cs="Times"/>
          <w:b w:val="0"/>
          <w:sz w:val="22"/>
          <w:szCs w:val="22"/>
        </w:rPr>
        <w:t>to</w:t>
      </w:r>
      <w:r w:rsidRPr="00E406B7">
        <w:rPr>
          <w:rFonts w:cs="Times"/>
          <w:b w:val="0"/>
          <w:sz w:val="22"/>
          <w:szCs w:val="22"/>
        </w:rPr>
        <w:t xml:space="preserve"> the </w:t>
      </w:r>
      <w:r w:rsidR="00681648" w:rsidRPr="00E406B7">
        <w:rPr>
          <w:rFonts w:cs="Times"/>
          <w:b w:val="0"/>
          <w:sz w:val="22"/>
          <w:szCs w:val="22"/>
        </w:rPr>
        <w:t>wrong cluster</w:t>
      </w:r>
      <w:r w:rsidRPr="00E406B7">
        <w:rPr>
          <w:rFonts w:cs="Times"/>
          <w:b w:val="0"/>
          <w:sz w:val="22"/>
          <w:szCs w:val="22"/>
        </w:rPr>
        <w:t>.</w:t>
      </w:r>
      <w:r w:rsidR="00681648" w:rsidRPr="00E406B7">
        <w:rPr>
          <w:rFonts w:cs="Times"/>
          <w:b w:val="0"/>
          <w:sz w:val="22"/>
          <w:szCs w:val="22"/>
        </w:rPr>
        <w:t xml:space="preserve"> </w:t>
      </w:r>
    </w:p>
    <w:p w:rsidR="00A436C7" w:rsidRDefault="00A436C7" w:rsidP="00994E34">
      <w:pPr>
        <w:pStyle w:val="First-LevelHeading"/>
        <w:spacing w:before="0" w:after="0" w:line="276" w:lineRule="auto"/>
        <w:jc w:val="both"/>
        <w:rPr>
          <w:rFonts w:cs="Times"/>
          <w:b w:val="0"/>
          <w:sz w:val="22"/>
          <w:szCs w:val="22"/>
        </w:rPr>
      </w:pPr>
    </w:p>
    <w:p w:rsidR="000B527E" w:rsidRDefault="00681648" w:rsidP="00994E34">
      <w:pPr>
        <w:pStyle w:val="First-LevelHeading"/>
        <w:spacing w:before="0" w:after="0" w:line="276" w:lineRule="auto"/>
        <w:jc w:val="both"/>
        <w:rPr>
          <w:rFonts w:cs="Times"/>
          <w:noProof/>
        </w:rPr>
      </w:pPr>
      <w:bookmarkStart w:id="1" w:name="_GoBack"/>
      <w:bookmarkEnd w:id="1"/>
      <w:r w:rsidRPr="00E406B7">
        <w:rPr>
          <w:rFonts w:cs="Times"/>
          <w:b w:val="0"/>
          <w:sz w:val="22"/>
          <w:szCs w:val="22"/>
        </w:rPr>
        <w:t>However, when the new tweet contains familiar words, our K-means seemed to perform very well and would cluster it with very similar tweets. Thi</w:t>
      </w:r>
      <w:r w:rsidR="00427350" w:rsidRPr="00E406B7">
        <w:rPr>
          <w:rFonts w:cs="Times"/>
          <w:b w:val="0"/>
          <w:sz w:val="22"/>
          <w:szCs w:val="22"/>
        </w:rPr>
        <w:t>s was also further verified by J</w:t>
      </w:r>
      <w:r w:rsidRPr="00E406B7">
        <w:rPr>
          <w:rFonts w:cs="Times"/>
          <w:b w:val="0"/>
          <w:sz w:val="22"/>
          <w:szCs w:val="22"/>
        </w:rPr>
        <w:t>accard similarity which</w:t>
      </w:r>
      <w:r w:rsidR="00F91368" w:rsidRPr="00E406B7">
        <w:rPr>
          <w:rFonts w:cs="Times"/>
          <w:b w:val="0"/>
          <w:sz w:val="22"/>
          <w:szCs w:val="22"/>
        </w:rPr>
        <w:t xml:space="preserve"> showed us that some of the results were accurate, while others were being grouped into the second or third best cluster. </w:t>
      </w:r>
      <w:r w:rsidR="000B527E">
        <w:rPr>
          <w:rFonts w:cs="Times"/>
          <w:b w:val="0"/>
          <w:sz w:val="22"/>
          <w:szCs w:val="22"/>
        </w:rPr>
        <w:t>An interesting finding was that the label which the k-means assigned to the new tweet was the label to which Jaccard similarity had the maximum number of similar tweets classified to. The below output shows this result:</w:t>
      </w:r>
      <w:r w:rsidR="000B527E" w:rsidRPr="000B527E">
        <w:rPr>
          <w:rFonts w:cs="Times"/>
          <w:noProof/>
        </w:rPr>
        <w:t xml:space="preserve"> </w:t>
      </w:r>
    </w:p>
    <w:p w:rsidR="00B8078D" w:rsidRDefault="00B8078D" w:rsidP="000B527E">
      <w:pPr>
        <w:spacing w:after="0"/>
        <w:jc w:val="center"/>
        <w:rPr>
          <w:rFonts w:ascii="Times" w:hAnsi="Times" w:cs="Times"/>
          <w:sz w:val="18"/>
          <w:szCs w:val="18"/>
        </w:rPr>
      </w:pPr>
    </w:p>
    <w:p w:rsidR="00B8078D" w:rsidRDefault="00B8078D" w:rsidP="00B8078D">
      <w:pPr>
        <w:spacing w:after="0"/>
        <w:rPr>
          <w:rFonts w:ascii="Times" w:hAnsi="Times" w:cs="Times"/>
        </w:rPr>
      </w:pPr>
      <w:r>
        <w:rPr>
          <w:rFonts w:ascii="Times" w:hAnsi="Times" w:cs="Times"/>
        </w:rPr>
        <w:t xml:space="preserve">We can see that cluster 3 has the most number of common words and as a result, our k-means algorithm would group the new tweet into cluster 3. </w:t>
      </w:r>
    </w:p>
    <w:p w:rsidR="00B8078D" w:rsidRPr="00B8078D" w:rsidRDefault="00B8078D" w:rsidP="00B8078D">
      <w:pPr>
        <w:spacing w:after="0"/>
        <w:rPr>
          <w:rFonts w:ascii="Times" w:hAnsi="Times" w:cs="Times"/>
        </w:rPr>
      </w:pPr>
    </w:p>
    <w:p w:rsidR="00681648" w:rsidRPr="00E406B7" w:rsidRDefault="00F91368" w:rsidP="00994E34">
      <w:pPr>
        <w:pStyle w:val="First-LevelHeading"/>
        <w:spacing w:before="0" w:after="0" w:line="276" w:lineRule="auto"/>
        <w:jc w:val="both"/>
        <w:rPr>
          <w:rFonts w:cs="Times"/>
          <w:b w:val="0"/>
          <w:sz w:val="22"/>
          <w:szCs w:val="22"/>
        </w:rPr>
      </w:pPr>
      <w:r w:rsidRPr="00E406B7">
        <w:rPr>
          <w:rFonts w:cs="Times"/>
          <w:b w:val="0"/>
          <w:sz w:val="22"/>
          <w:szCs w:val="22"/>
        </w:rPr>
        <w:t xml:space="preserve">This way, we were able to cross verify the results and test the working of our k-means clustering. </w:t>
      </w:r>
    </w:p>
    <w:p w:rsidR="000B527E" w:rsidRDefault="00F91368" w:rsidP="000B527E">
      <w:pPr>
        <w:pStyle w:val="First-LevelHeading"/>
        <w:spacing w:before="0" w:after="0" w:line="276" w:lineRule="auto"/>
        <w:jc w:val="both"/>
        <w:rPr>
          <w:rFonts w:cs="Times"/>
          <w:b w:val="0"/>
          <w:sz w:val="22"/>
          <w:szCs w:val="22"/>
        </w:rPr>
      </w:pPr>
      <w:r w:rsidRPr="00E406B7">
        <w:rPr>
          <w:rFonts w:cs="Times"/>
          <w:b w:val="0"/>
          <w:sz w:val="22"/>
          <w:szCs w:val="22"/>
        </w:rPr>
        <w:t>Using the information from the group the new tweet was clustered into, we were not only able to</w:t>
      </w:r>
      <w:r w:rsidR="002D577C" w:rsidRPr="00E406B7">
        <w:rPr>
          <w:rFonts w:cs="Times"/>
          <w:b w:val="0"/>
          <w:sz w:val="22"/>
          <w:szCs w:val="22"/>
        </w:rPr>
        <w:t xml:space="preserve"> get other similar tweets but were also able to find the users corresponding to those similar tweets and recommend </w:t>
      </w:r>
      <w:r w:rsidR="00C97383" w:rsidRPr="00E406B7">
        <w:rPr>
          <w:rFonts w:cs="Times"/>
          <w:b w:val="0"/>
          <w:sz w:val="22"/>
          <w:szCs w:val="22"/>
        </w:rPr>
        <w:t>following</w:t>
      </w:r>
      <w:r w:rsidR="002D577C" w:rsidRPr="00E406B7">
        <w:rPr>
          <w:rFonts w:cs="Times"/>
          <w:b w:val="0"/>
          <w:sz w:val="22"/>
          <w:szCs w:val="22"/>
        </w:rPr>
        <w:t xml:space="preserve"> those users. </w:t>
      </w:r>
    </w:p>
    <w:p w:rsidR="00A436C7" w:rsidRDefault="00A436C7" w:rsidP="000B527E">
      <w:pPr>
        <w:pStyle w:val="First-LevelHeading"/>
        <w:spacing w:before="0" w:after="0" w:line="276" w:lineRule="auto"/>
        <w:jc w:val="both"/>
        <w:rPr>
          <w:rFonts w:cs="Times"/>
          <w:b w:val="0"/>
          <w:sz w:val="22"/>
          <w:szCs w:val="22"/>
        </w:rPr>
      </w:pPr>
    </w:p>
    <w:tbl>
      <w:tblPr>
        <w:tblStyle w:val="TableGrid"/>
        <w:tblW w:w="0" w:type="auto"/>
        <w:tblLook w:val="04A0" w:firstRow="1" w:lastRow="0" w:firstColumn="1" w:lastColumn="0" w:noHBand="0" w:noVBand="1"/>
      </w:tblPr>
      <w:tblGrid>
        <w:gridCol w:w="985"/>
        <w:gridCol w:w="1710"/>
        <w:gridCol w:w="1615"/>
      </w:tblGrid>
      <w:tr w:rsidR="00A436C7" w:rsidTr="00A436C7">
        <w:tc>
          <w:tcPr>
            <w:tcW w:w="98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Cluster No</w:t>
            </w:r>
          </w:p>
        </w:tc>
        <w:tc>
          <w:tcPr>
            <w:tcW w:w="1710"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Count of common words with new tweet</w:t>
            </w:r>
          </w:p>
        </w:tc>
        <w:tc>
          <w:tcPr>
            <w:tcW w:w="161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Jaccard Similarity with each cluster</w:t>
            </w:r>
          </w:p>
        </w:tc>
      </w:tr>
      <w:tr w:rsidR="00A436C7" w:rsidTr="00A436C7">
        <w:tc>
          <w:tcPr>
            <w:tcW w:w="98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0</w:t>
            </w:r>
          </w:p>
        </w:tc>
        <w:tc>
          <w:tcPr>
            <w:tcW w:w="1710"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1</w:t>
            </w:r>
          </w:p>
        </w:tc>
        <w:tc>
          <w:tcPr>
            <w:tcW w:w="161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0.1</w:t>
            </w:r>
          </w:p>
        </w:tc>
      </w:tr>
      <w:tr w:rsidR="00A436C7" w:rsidTr="00A436C7">
        <w:tc>
          <w:tcPr>
            <w:tcW w:w="98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1</w:t>
            </w:r>
          </w:p>
        </w:tc>
        <w:tc>
          <w:tcPr>
            <w:tcW w:w="1710"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0</w:t>
            </w:r>
          </w:p>
        </w:tc>
        <w:tc>
          <w:tcPr>
            <w:tcW w:w="161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0</w:t>
            </w:r>
          </w:p>
        </w:tc>
      </w:tr>
      <w:tr w:rsidR="00A436C7" w:rsidTr="00A436C7">
        <w:tc>
          <w:tcPr>
            <w:tcW w:w="98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2</w:t>
            </w:r>
          </w:p>
        </w:tc>
        <w:tc>
          <w:tcPr>
            <w:tcW w:w="1710"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4</w:t>
            </w:r>
          </w:p>
        </w:tc>
        <w:tc>
          <w:tcPr>
            <w:tcW w:w="161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0.0728</w:t>
            </w:r>
          </w:p>
        </w:tc>
      </w:tr>
      <w:tr w:rsidR="00A436C7" w:rsidTr="00A436C7">
        <w:tc>
          <w:tcPr>
            <w:tcW w:w="985" w:type="dxa"/>
          </w:tcPr>
          <w:p w:rsidR="00A436C7" w:rsidRPr="00A436C7" w:rsidRDefault="00A436C7" w:rsidP="00A436C7">
            <w:pPr>
              <w:pStyle w:val="First-LevelHeading"/>
              <w:spacing w:before="0" w:after="0" w:line="276" w:lineRule="auto"/>
              <w:rPr>
                <w:rFonts w:cs="Times"/>
                <w:sz w:val="22"/>
                <w:szCs w:val="22"/>
              </w:rPr>
            </w:pPr>
            <w:r w:rsidRPr="00A436C7">
              <w:rPr>
                <w:rFonts w:cs="Times"/>
                <w:sz w:val="22"/>
                <w:szCs w:val="22"/>
              </w:rPr>
              <w:t>3</w:t>
            </w:r>
          </w:p>
        </w:tc>
        <w:tc>
          <w:tcPr>
            <w:tcW w:w="1710" w:type="dxa"/>
          </w:tcPr>
          <w:p w:rsidR="00A436C7" w:rsidRPr="00A436C7" w:rsidRDefault="00A436C7" w:rsidP="00A436C7">
            <w:pPr>
              <w:pStyle w:val="First-LevelHeading"/>
              <w:spacing w:before="0" w:after="0" w:line="276" w:lineRule="auto"/>
              <w:rPr>
                <w:rFonts w:cs="Times"/>
                <w:sz w:val="22"/>
                <w:szCs w:val="22"/>
              </w:rPr>
            </w:pPr>
            <w:r w:rsidRPr="00A436C7">
              <w:rPr>
                <w:rFonts w:cs="Times"/>
                <w:sz w:val="22"/>
                <w:szCs w:val="22"/>
              </w:rPr>
              <w:t>39</w:t>
            </w:r>
          </w:p>
        </w:tc>
        <w:tc>
          <w:tcPr>
            <w:tcW w:w="1615" w:type="dxa"/>
          </w:tcPr>
          <w:p w:rsidR="00A436C7" w:rsidRPr="00A436C7" w:rsidRDefault="00A436C7" w:rsidP="00A436C7">
            <w:pPr>
              <w:pStyle w:val="First-LevelHeading"/>
              <w:spacing w:before="0" w:after="0" w:line="276" w:lineRule="auto"/>
              <w:rPr>
                <w:rFonts w:cs="Times"/>
                <w:sz w:val="22"/>
                <w:szCs w:val="22"/>
              </w:rPr>
            </w:pPr>
            <w:r w:rsidRPr="00A436C7">
              <w:rPr>
                <w:rFonts w:cs="Times"/>
                <w:sz w:val="22"/>
                <w:szCs w:val="22"/>
              </w:rPr>
              <w:t>0.0506</w:t>
            </w:r>
          </w:p>
        </w:tc>
      </w:tr>
      <w:tr w:rsidR="00A436C7" w:rsidTr="00A436C7">
        <w:tc>
          <w:tcPr>
            <w:tcW w:w="98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4</w:t>
            </w:r>
          </w:p>
        </w:tc>
        <w:tc>
          <w:tcPr>
            <w:tcW w:w="1710"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4</w:t>
            </w:r>
          </w:p>
        </w:tc>
        <w:tc>
          <w:tcPr>
            <w:tcW w:w="161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0.0708</w:t>
            </w:r>
          </w:p>
        </w:tc>
      </w:tr>
      <w:tr w:rsidR="00A436C7" w:rsidTr="00A436C7">
        <w:tc>
          <w:tcPr>
            <w:tcW w:w="98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5</w:t>
            </w:r>
          </w:p>
        </w:tc>
        <w:tc>
          <w:tcPr>
            <w:tcW w:w="1710"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0</w:t>
            </w:r>
          </w:p>
        </w:tc>
        <w:tc>
          <w:tcPr>
            <w:tcW w:w="1615" w:type="dxa"/>
          </w:tcPr>
          <w:p w:rsidR="00A436C7" w:rsidRDefault="00A436C7" w:rsidP="00A436C7">
            <w:pPr>
              <w:pStyle w:val="First-LevelHeading"/>
              <w:spacing w:before="0" w:after="0" w:line="276" w:lineRule="auto"/>
              <w:rPr>
                <w:rFonts w:cs="Times"/>
                <w:b w:val="0"/>
                <w:sz w:val="22"/>
                <w:szCs w:val="22"/>
              </w:rPr>
            </w:pPr>
            <w:r>
              <w:rPr>
                <w:rFonts w:cs="Times"/>
                <w:b w:val="0"/>
                <w:sz w:val="22"/>
                <w:szCs w:val="22"/>
              </w:rPr>
              <w:t>0</w:t>
            </w:r>
          </w:p>
        </w:tc>
      </w:tr>
    </w:tbl>
    <w:p w:rsidR="00A436C7" w:rsidRPr="00A436C7" w:rsidRDefault="00A436C7" w:rsidP="00A436C7">
      <w:pPr>
        <w:spacing w:after="0"/>
        <w:jc w:val="center"/>
        <w:rPr>
          <w:rFonts w:ascii="Times" w:hAnsi="Times" w:cs="Times"/>
          <w:sz w:val="18"/>
          <w:szCs w:val="18"/>
        </w:rPr>
      </w:pPr>
      <w:r>
        <w:rPr>
          <w:rFonts w:ascii="Times" w:hAnsi="Times" w:cs="Times"/>
          <w:sz w:val="18"/>
          <w:szCs w:val="18"/>
        </w:rPr>
        <w:t>Table 1</w:t>
      </w:r>
      <w:r w:rsidRPr="00E406B7">
        <w:rPr>
          <w:rFonts w:ascii="Times" w:hAnsi="Times" w:cs="Times"/>
          <w:sz w:val="18"/>
          <w:szCs w:val="18"/>
        </w:rPr>
        <w:t>:</w:t>
      </w:r>
      <w:r>
        <w:rPr>
          <w:rFonts w:ascii="Times" w:hAnsi="Times" w:cs="Times"/>
          <w:sz w:val="18"/>
          <w:szCs w:val="18"/>
        </w:rPr>
        <w:t xml:space="preserve"> Jaccard Similarity Results</w:t>
      </w:r>
      <w:r>
        <w:rPr>
          <w:rFonts w:ascii="Times" w:hAnsi="Times" w:cs="Times"/>
          <w:sz w:val="18"/>
          <w:szCs w:val="18"/>
        </w:rPr>
        <w:t xml:space="preserve"> for new tweet clustered in cluster 3</w:t>
      </w: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rsidR="00153851" w:rsidRPr="00E406B7" w:rsidRDefault="00F91368" w:rsidP="005C4895">
      <w:pPr>
        <w:spacing w:after="0" w:line="276" w:lineRule="auto"/>
        <w:jc w:val="both"/>
        <w:rPr>
          <w:rFonts w:ascii="Times" w:hAnsi="Times" w:cs="Times"/>
        </w:rPr>
      </w:pPr>
      <w:r w:rsidRPr="00E406B7">
        <w:rPr>
          <w:rFonts w:ascii="Times" w:hAnsi="Times" w:cs="Times"/>
        </w:rPr>
        <w:t xml:space="preserve">This project focused primarily on the k-means clustering algorithm and grouped similar tweets together. The novelty came in the fact that we were using the user’s most recent tweet and clustered it into groups such that we would be able to recommend the user other people to follow based on the content of his/her tweet. </w:t>
      </w:r>
      <w:r w:rsidR="00C97383" w:rsidRPr="00E406B7">
        <w:rPr>
          <w:rFonts w:ascii="Times" w:hAnsi="Times" w:cs="Times"/>
        </w:rPr>
        <w:t xml:space="preserve">In addition, we also explored other similarity measures like cosine and </w:t>
      </w:r>
      <w:r w:rsidR="00CF2E35" w:rsidRPr="00E406B7">
        <w:rPr>
          <w:rFonts w:ascii="Times" w:hAnsi="Times" w:cs="Times"/>
        </w:rPr>
        <w:t>J</w:t>
      </w:r>
      <w:r w:rsidR="00C97383" w:rsidRPr="00E406B7">
        <w:rPr>
          <w:rFonts w:ascii="Times" w:hAnsi="Times" w:cs="Times"/>
        </w:rPr>
        <w:t xml:space="preserve">accard similarities and used them to verify the results of our k-means clustering. We found that the clustering was giving us at least second or third best results when tested with </w:t>
      </w:r>
      <w:r w:rsidR="00CF2E35" w:rsidRPr="00E406B7">
        <w:rPr>
          <w:rFonts w:ascii="Times" w:hAnsi="Times" w:cs="Times"/>
        </w:rPr>
        <w:t>J</w:t>
      </w:r>
      <w:r w:rsidR="00C97383" w:rsidRPr="00E406B7">
        <w:rPr>
          <w:rFonts w:ascii="Times" w:hAnsi="Times" w:cs="Times"/>
        </w:rPr>
        <w:t xml:space="preserve">accard. However, when we passed in the same tweet multiple times we observed that it was always successfully classified in the same cluster, hence proving the credibility of our system. </w:t>
      </w:r>
    </w:p>
    <w:p w:rsidR="00A436C7" w:rsidRDefault="00A436C7" w:rsidP="005C4895">
      <w:pPr>
        <w:spacing w:after="0" w:line="276" w:lineRule="auto"/>
        <w:jc w:val="both"/>
        <w:rPr>
          <w:rFonts w:ascii="Times" w:hAnsi="Times" w:cs="Times"/>
        </w:rPr>
      </w:pPr>
    </w:p>
    <w:p w:rsidR="00C97383" w:rsidRPr="00E406B7" w:rsidRDefault="00C97383" w:rsidP="005C4895">
      <w:pPr>
        <w:spacing w:after="0" w:line="276" w:lineRule="auto"/>
        <w:jc w:val="both"/>
        <w:rPr>
          <w:rFonts w:ascii="Times" w:hAnsi="Times" w:cs="Times"/>
        </w:rPr>
      </w:pPr>
      <w:r w:rsidRPr="00E406B7">
        <w:rPr>
          <w:rFonts w:ascii="Times" w:hAnsi="Times" w:cs="Times"/>
        </w:rPr>
        <w:t xml:space="preserve">In the end, we were able to develop an efficient recommender system that would correctly group a user’s most recent tweet into a cluster containing similar tweets and we were able to find the users corresponding to those similar </w:t>
      </w:r>
      <w:r w:rsidRPr="00E406B7">
        <w:rPr>
          <w:rFonts w:ascii="Times" w:hAnsi="Times" w:cs="Times"/>
        </w:rPr>
        <w:lastRenderedPageBreak/>
        <w:t xml:space="preserve">tweets and recommend to the user who he/she should follow. </w:t>
      </w:r>
    </w:p>
    <w:p w:rsidR="005C4895" w:rsidRPr="00E406B7" w:rsidRDefault="005C4895" w:rsidP="005C4895">
      <w:pPr>
        <w:spacing w:after="0" w:line="276" w:lineRule="auto"/>
        <w:jc w:val="both"/>
        <w:rPr>
          <w:rFonts w:ascii="Times" w:hAnsi="Times" w:cs="Times"/>
        </w:rPr>
      </w:pPr>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426541" w:rsidRDefault="00BA139D" w:rsidP="00426541">
              <w:pPr>
                <w:pStyle w:val="Bibliography"/>
                <w:ind w:left="720" w:hanging="720"/>
                <w:rPr>
                  <w:noProof/>
                  <w:sz w:val="24"/>
                  <w:szCs w:val="24"/>
                </w:rPr>
              </w:pPr>
              <w:r w:rsidRPr="00E406B7">
                <w:rPr>
                  <w:rFonts w:ascii="Times" w:hAnsi="Times" w:cs="Times"/>
                </w:rPr>
                <w:fldChar w:fldCharType="begin"/>
              </w:r>
              <w:r w:rsidRPr="00E406B7">
                <w:rPr>
                  <w:rFonts w:ascii="Times" w:hAnsi="Times" w:cs="Times"/>
                </w:rPr>
                <w:instrText xml:space="preserve"> BIBLIOGRAPHY </w:instrText>
              </w:r>
              <w:r w:rsidRPr="00E406B7">
                <w:rPr>
                  <w:rFonts w:ascii="Times" w:hAnsi="Times" w:cs="Times"/>
                </w:rPr>
                <w:fldChar w:fldCharType="separate"/>
              </w:r>
              <w:r w:rsidR="00426541">
                <w:rPr>
                  <w:noProof/>
                </w:rPr>
                <w:t>http://www.tfidf.com/</w:t>
              </w:r>
              <w:r w:rsidR="00A52785">
                <w:rPr>
                  <w:noProof/>
                </w:rPr>
                <w:t xml:space="preserve"> ,</w:t>
              </w:r>
              <w:r w:rsidR="00972945">
                <w:rPr>
                  <w:noProof/>
                </w:rPr>
                <w:t>20</w:t>
              </w:r>
              <w:r w:rsidR="00A52785">
                <w:rPr>
                  <w:noProof/>
                </w:rPr>
                <w:t xml:space="preserve"> </w:t>
              </w:r>
              <w:r w:rsidR="00972945">
                <w:rPr>
                  <w:noProof/>
                </w:rPr>
                <w:t>No</w:t>
              </w:r>
              <w:r w:rsidR="00A52785">
                <w:rPr>
                  <w:noProof/>
                </w:rPr>
                <w:t xml:space="preserve">v </w:t>
              </w:r>
              <w:r w:rsidR="00972945">
                <w:rPr>
                  <w:noProof/>
                </w:rPr>
                <w:t>2017</w:t>
              </w:r>
            </w:p>
            <w:p w:rsidR="00426541" w:rsidRDefault="00426541" w:rsidP="00380424">
              <w:pPr>
                <w:pStyle w:val="Bibliography"/>
                <w:rPr>
                  <w:noProof/>
                </w:rPr>
              </w:pPr>
              <w:r>
                <w:rPr>
                  <w:noProof/>
                </w:rPr>
                <w:t>https://www.datascience.com/blog/k-means-clusterin</w:t>
              </w:r>
              <w:r w:rsidR="00A52785">
                <w:rPr>
                  <w:noProof/>
                </w:rPr>
                <w:t>g , 22 Nov 2017</w:t>
              </w:r>
              <w:r>
                <w:rPr>
                  <w:noProof/>
                </w:rPr>
                <w:t xml:space="preserve"> </w:t>
              </w:r>
            </w:p>
            <w:p w:rsidR="00BA139D" w:rsidRPr="00E406B7" w:rsidRDefault="00BA139D" w:rsidP="00426541">
              <w:pPr>
                <w:spacing w:line="276" w:lineRule="auto"/>
                <w:rPr>
                  <w:rFonts w:ascii="Times" w:hAnsi="Times" w:cs="Times"/>
                </w:rPr>
              </w:pPr>
              <w:r w:rsidRPr="00E406B7">
                <w:rPr>
                  <w:rFonts w:ascii="Times" w:hAnsi="Times" w:cs="Times"/>
                  <w:b/>
                  <w:bCs/>
                  <w:noProof/>
                </w:rPr>
                <w:fldChar w:fldCharType="end"/>
              </w:r>
            </w:p>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AD9" w:rsidRDefault="000D7AD9" w:rsidP="00153851">
      <w:pPr>
        <w:spacing w:after="0" w:line="240" w:lineRule="auto"/>
      </w:pPr>
      <w:r>
        <w:separator/>
      </w:r>
    </w:p>
  </w:endnote>
  <w:endnote w:type="continuationSeparator" w:id="0">
    <w:p w:rsidR="000D7AD9" w:rsidRDefault="000D7AD9"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AD9" w:rsidRDefault="000D7AD9" w:rsidP="00153851">
      <w:pPr>
        <w:spacing w:after="0" w:line="240" w:lineRule="auto"/>
      </w:pPr>
      <w:r>
        <w:separator/>
      </w:r>
    </w:p>
  </w:footnote>
  <w:footnote w:type="continuationSeparator" w:id="0">
    <w:p w:rsidR="000D7AD9" w:rsidRDefault="000D7AD9"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51"/>
    <w:rsid w:val="000747E9"/>
    <w:rsid w:val="000B527E"/>
    <w:rsid w:val="000C1A03"/>
    <w:rsid w:val="000D7AD9"/>
    <w:rsid w:val="00153851"/>
    <w:rsid w:val="00227B29"/>
    <w:rsid w:val="002360D5"/>
    <w:rsid w:val="00274910"/>
    <w:rsid w:val="002C7973"/>
    <w:rsid w:val="002D577C"/>
    <w:rsid w:val="002E7479"/>
    <w:rsid w:val="00377BAF"/>
    <w:rsid w:val="00380424"/>
    <w:rsid w:val="004233E3"/>
    <w:rsid w:val="00426541"/>
    <w:rsid w:val="00427350"/>
    <w:rsid w:val="00455A9B"/>
    <w:rsid w:val="00455F9A"/>
    <w:rsid w:val="00553A1D"/>
    <w:rsid w:val="00584F64"/>
    <w:rsid w:val="0059268D"/>
    <w:rsid w:val="005C4895"/>
    <w:rsid w:val="005E024B"/>
    <w:rsid w:val="00602F45"/>
    <w:rsid w:val="0063634A"/>
    <w:rsid w:val="00681648"/>
    <w:rsid w:val="006B530E"/>
    <w:rsid w:val="00714A3D"/>
    <w:rsid w:val="00741C5B"/>
    <w:rsid w:val="00762482"/>
    <w:rsid w:val="0077217A"/>
    <w:rsid w:val="007D4F37"/>
    <w:rsid w:val="007E13EA"/>
    <w:rsid w:val="00861E31"/>
    <w:rsid w:val="00867C11"/>
    <w:rsid w:val="0087362D"/>
    <w:rsid w:val="00877DB2"/>
    <w:rsid w:val="008C413D"/>
    <w:rsid w:val="00935191"/>
    <w:rsid w:val="00972945"/>
    <w:rsid w:val="00986D53"/>
    <w:rsid w:val="0099305C"/>
    <w:rsid w:val="00994E34"/>
    <w:rsid w:val="00A30D15"/>
    <w:rsid w:val="00A436C7"/>
    <w:rsid w:val="00A52785"/>
    <w:rsid w:val="00A570DF"/>
    <w:rsid w:val="00A650AA"/>
    <w:rsid w:val="00AF02A5"/>
    <w:rsid w:val="00B7713C"/>
    <w:rsid w:val="00B8078D"/>
    <w:rsid w:val="00BA139D"/>
    <w:rsid w:val="00BE15AE"/>
    <w:rsid w:val="00C30872"/>
    <w:rsid w:val="00C54684"/>
    <w:rsid w:val="00C97383"/>
    <w:rsid w:val="00CA2C5F"/>
    <w:rsid w:val="00CE3A9D"/>
    <w:rsid w:val="00CF2E35"/>
    <w:rsid w:val="00D122EA"/>
    <w:rsid w:val="00D25046"/>
    <w:rsid w:val="00D27818"/>
    <w:rsid w:val="00D96A8B"/>
    <w:rsid w:val="00E34B35"/>
    <w:rsid w:val="00E406B7"/>
    <w:rsid w:val="00F05105"/>
    <w:rsid w:val="00F7401B"/>
    <w:rsid w:val="00F91368"/>
    <w:rsid w:val="00FB2EC0"/>
    <w:rsid w:val="00FB33B5"/>
    <w:rsid w:val="00FE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C0D8"/>
  <w15:chartTrackingRefBased/>
  <w15:docId w15:val="{E9A8F39D-92E2-40E4-9805-2A873A18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4C16594E-E3A7-4420-9905-012E3E30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3</cp:revision>
  <dcterms:created xsi:type="dcterms:W3CDTF">2017-12-08T03:49:00Z</dcterms:created>
  <dcterms:modified xsi:type="dcterms:W3CDTF">2017-12-08T04:00:00Z</dcterms:modified>
</cp:coreProperties>
</file>