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79" w:rsidRPr="00B45ADE" w:rsidRDefault="00FE6379">
      <w:pPr>
        <w:rPr>
          <w:rFonts w:ascii="Arial" w:hAnsi="Arial" w:cs="Arial"/>
          <w:b/>
          <w:color w:val="0070C0"/>
          <w:sz w:val="28"/>
        </w:rPr>
      </w:pPr>
      <w:r w:rsidRPr="00B45ADE">
        <w:rPr>
          <w:rFonts w:ascii="Arial" w:hAnsi="Arial" w:cs="Arial"/>
          <w:b/>
          <w:color w:val="0070C0"/>
          <w:sz w:val="28"/>
        </w:rPr>
        <w:t>Accepting Subsidy for Admissions</w:t>
      </w:r>
    </w:p>
    <w:p w:rsidR="00E918DF" w:rsidRPr="00B45ADE" w:rsidRDefault="00FE6379" w:rsidP="00E918DF">
      <w:pPr>
        <w:rPr>
          <w:rFonts w:ascii="Arial" w:hAnsi="Arial" w:cs="Arial"/>
          <w:b/>
        </w:rPr>
      </w:pPr>
      <w:r w:rsidRPr="00B45ADE">
        <w:rPr>
          <w:rFonts w:ascii="Arial" w:hAnsi="Arial" w:cs="Arial"/>
          <w:sz w:val="18"/>
        </w:rPr>
        <w:t xml:space="preserve">Starting January 2014, all cashiers are able to apply a customer’s Parks and Recreation subsidy to a transaction such as a recreational swim, lane swim, or aquafit admission. Previously, subsidy could only be used for registrations and memberships. </w:t>
      </w:r>
      <w:r w:rsidR="00E918DF">
        <w:rPr>
          <w:rFonts w:ascii="Arial" w:hAnsi="Arial" w:cs="Arial"/>
          <w:sz w:val="18"/>
        </w:rPr>
        <w:br/>
      </w:r>
      <w:r w:rsidR="00E918DF">
        <w:rPr>
          <w:rFonts w:ascii="Arial" w:hAnsi="Arial" w:cs="Arial"/>
          <w:sz w:val="18"/>
        </w:rPr>
        <w:br/>
      </w:r>
      <w:r w:rsidR="00E918DF" w:rsidRPr="00B45ADE">
        <w:rPr>
          <w:rFonts w:ascii="Arial" w:hAnsi="Arial" w:cs="Arial"/>
          <w:b/>
          <w:sz w:val="18"/>
        </w:rPr>
        <w:t xml:space="preserve">Subsidy is like our memberships. People may </w:t>
      </w:r>
      <w:r w:rsidR="00E918DF" w:rsidRPr="00B45ADE">
        <w:rPr>
          <w:rFonts w:ascii="Arial" w:hAnsi="Arial" w:cs="Arial"/>
          <w:b/>
          <w:sz w:val="18"/>
          <w:u w:val="single"/>
        </w:rPr>
        <w:t>NOT</w:t>
      </w:r>
      <w:r w:rsidR="00E918DF" w:rsidRPr="00B45ADE">
        <w:rPr>
          <w:rFonts w:ascii="Arial" w:hAnsi="Arial" w:cs="Arial"/>
          <w:b/>
          <w:sz w:val="18"/>
        </w:rPr>
        <w:t xml:space="preserve"> share subsidy.</w:t>
      </w:r>
      <w:r w:rsidR="00E918DF">
        <w:rPr>
          <w:rFonts w:ascii="Arial" w:hAnsi="Arial" w:cs="Arial"/>
          <w:b/>
          <w:sz w:val="18"/>
        </w:rPr>
        <w:t xml:space="preserve"> </w:t>
      </w:r>
      <w:r w:rsidR="00E918DF" w:rsidRPr="00B45ADE">
        <w:rPr>
          <w:rFonts w:ascii="Arial" w:hAnsi="Arial" w:cs="Arial"/>
          <w:b/>
          <w:sz w:val="18"/>
        </w:rPr>
        <w:t>The only time where you may use one person’s subsidy for multiple people is if a parent wants t</w:t>
      </w:r>
      <w:r w:rsidR="00E918DF">
        <w:rPr>
          <w:rFonts w:ascii="Arial" w:hAnsi="Arial" w:cs="Arial"/>
          <w:b/>
          <w:sz w:val="18"/>
        </w:rPr>
        <w:t xml:space="preserve">o purchase a family admission. </w:t>
      </w:r>
      <w:r w:rsidR="00E918DF" w:rsidRPr="00B45ADE">
        <w:rPr>
          <w:rFonts w:ascii="Arial" w:hAnsi="Arial" w:cs="Arial"/>
          <w:b/>
          <w:sz w:val="18"/>
        </w:rPr>
        <w:t>Otherwise, you must repeat this process for each</w:t>
      </w:r>
      <w:r w:rsidR="00E918DF">
        <w:rPr>
          <w:rFonts w:ascii="Arial" w:hAnsi="Arial" w:cs="Arial"/>
          <w:b/>
          <w:sz w:val="18"/>
        </w:rPr>
        <w:t xml:space="preserve"> </w:t>
      </w:r>
      <w:r w:rsidR="00E918DF" w:rsidRPr="00B45ADE">
        <w:rPr>
          <w:rFonts w:ascii="Arial" w:hAnsi="Arial" w:cs="Arial"/>
          <w:b/>
          <w:sz w:val="18"/>
        </w:rPr>
        <w:t>person.</w:t>
      </w:r>
    </w:p>
    <w:p w:rsidR="00E918DF" w:rsidRPr="00B45ADE" w:rsidRDefault="006206A7" w:rsidP="00E918DF">
      <w:pPr>
        <w:rPr>
          <w:rFonts w:ascii="Arial" w:hAnsi="Arial" w:cs="Arial"/>
          <w:b/>
          <w:noProof/>
          <w:sz w:val="14"/>
          <w:lang w:eastAsia="en-CA"/>
        </w:rPr>
      </w:pPr>
      <w:r>
        <w:rPr>
          <w:rFonts w:ascii="Arial" w:hAnsi="Arial" w:cs="Arial"/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46EAE" wp14:editId="0C26F975">
                <wp:simplePos x="0" y="0"/>
                <wp:positionH relativeFrom="column">
                  <wp:posOffset>3677147</wp:posOffset>
                </wp:positionH>
                <wp:positionV relativeFrom="paragraph">
                  <wp:posOffset>431276</wp:posOffset>
                </wp:positionV>
                <wp:extent cx="708550" cy="351210"/>
                <wp:effectExtent l="19050" t="19050" r="53975" b="679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550" cy="35121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9.55pt;margin-top:33.95pt;width:55.8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 w:rsidRPr="006206A7">
        <w:rPr>
          <w:rFonts w:ascii="Arial" w:hAnsi="Arial" w:cs="Arial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CB4BA" wp14:editId="09EE1865">
                <wp:simplePos x="0" y="0"/>
                <wp:positionH relativeFrom="column">
                  <wp:posOffset>-828</wp:posOffset>
                </wp:positionH>
                <wp:positionV relativeFrom="paragraph">
                  <wp:posOffset>245110</wp:posOffset>
                </wp:positionV>
                <wp:extent cx="695739" cy="245166"/>
                <wp:effectExtent l="0" t="0" r="2857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39" cy="2451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6A7" w:rsidRPr="006206A7" w:rsidRDefault="006206A7" w:rsidP="006206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06A7">
                              <w:rPr>
                                <w:b/>
                                <w:color w:val="FFFFFF" w:themeColor="background1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9.3pt;width:54.8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" fillcolor="#0070c0">
                <v:textbox>
                  <w:txbxContent>
                    <w:p w:rsidR="006206A7" w:rsidRPr="006206A7" w:rsidRDefault="006206A7" w:rsidP="006206A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206A7">
                        <w:rPr>
                          <w:b/>
                          <w:color w:val="FFFFFF" w:themeColor="background1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E918DF" w:rsidRPr="00B45ADE">
        <w:rPr>
          <w:rFonts w:ascii="Arial" w:hAnsi="Arial" w:cs="Arial"/>
          <w:noProof/>
          <w:sz w:val="20"/>
          <w:lang w:eastAsia="en-CA"/>
        </w:rPr>
        <w:drawing>
          <wp:anchor distT="0" distB="0" distL="114300" distR="114300" simplePos="0" relativeHeight="251658240" behindDoc="1" locked="0" layoutInCell="1" allowOverlap="1" wp14:anchorId="0E2A7F7C" wp14:editId="0F6972A5">
            <wp:simplePos x="0" y="0"/>
            <wp:positionH relativeFrom="column">
              <wp:posOffset>4241165</wp:posOffset>
            </wp:positionH>
            <wp:positionV relativeFrom="paragraph">
              <wp:posOffset>605790</wp:posOffset>
            </wp:positionV>
            <wp:extent cx="2637155" cy="973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9"/>
                    <a:stretch/>
                  </pic:blipFill>
                  <pic:spPr bwMode="auto">
                    <a:xfrm>
                      <a:off x="0" y="0"/>
                      <a:ext cx="2637155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379" w:rsidRPr="00B45ADE">
        <w:rPr>
          <w:rFonts w:ascii="Arial" w:hAnsi="Arial" w:cs="Arial"/>
          <w:sz w:val="18"/>
        </w:rPr>
        <w:t>If a customer comes to you asking to use their subsidy for admission, please follow these steps.</w:t>
      </w:r>
      <w:r w:rsidR="00E918DF">
        <w:rPr>
          <w:rFonts w:ascii="Arial" w:hAnsi="Arial" w:cs="Arial"/>
          <w:sz w:val="18"/>
        </w:rPr>
        <w:br/>
      </w:r>
      <w:r w:rsidR="00E918DF">
        <w:rPr>
          <w:rFonts w:ascii="Arial" w:hAnsi="Arial" w:cs="Arial"/>
          <w:sz w:val="18"/>
        </w:rPr>
        <w:br/>
      </w:r>
      <w:r w:rsidR="00FE6379" w:rsidRPr="006206A7">
        <w:rPr>
          <w:rFonts w:ascii="Arial" w:hAnsi="Arial" w:cs="Arial"/>
          <w:sz w:val="18"/>
          <w:szCs w:val="18"/>
        </w:rPr>
        <w:t xml:space="preserve">Open Point of Sale.   </w:t>
      </w:r>
      <w:r w:rsidR="00FE6379" w:rsidRPr="006206A7">
        <w:rPr>
          <w:rFonts w:ascii="Arial" w:hAnsi="Arial" w:cs="Arial"/>
          <w:noProof/>
          <w:sz w:val="18"/>
          <w:szCs w:val="18"/>
          <w:lang w:eastAsia="en-CA"/>
        </w:rPr>
        <w:drawing>
          <wp:inline distT="0" distB="0" distL="0" distR="0" wp14:anchorId="5B5FD910" wp14:editId="071732B4">
            <wp:extent cx="377687" cy="2716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3643"/>
                    <a:stretch/>
                  </pic:blipFill>
                  <pic:spPr bwMode="auto">
                    <a:xfrm>
                      <a:off x="0" y="0"/>
                      <a:ext cx="375427" cy="27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379" w:rsidRPr="006206A7">
        <w:rPr>
          <w:rFonts w:ascii="Arial" w:hAnsi="Arial" w:cs="Arial"/>
          <w:sz w:val="18"/>
          <w:szCs w:val="18"/>
        </w:rPr>
        <w:t xml:space="preserve">    Click Client Search</w:t>
      </w:r>
      <w:r w:rsidR="00FE6379" w:rsidRPr="00B45ADE">
        <w:rPr>
          <w:rFonts w:ascii="Arial" w:hAnsi="Arial" w:cs="Arial"/>
          <w:sz w:val="20"/>
        </w:rPr>
        <w:t xml:space="preserve"> </w:t>
      </w:r>
      <w:r w:rsidR="00FE6379" w:rsidRPr="00B45ADE">
        <w:rPr>
          <w:rFonts w:ascii="Arial" w:hAnsi="Arial" w:cs="Arial"/>
          <w:noProof/>
          <w:sz w:val="20"/>
          <w:lang w:eastAsia="en-CA"/>
        </w:rPr>
        <w:drawing>
          <wp:inline distT="0" distB="0" distL="0" distR="0" wp14:anchorId="2000C87B" wp14:editId="5917ED26">
            <wp:extent cx="437322" cy="32916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2" cy="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br/>
      </w:r>
      <w:r w:rsidRPr="006206A7">
        <w:rPr>
          <w:rFonts w:ascii="Arial" w:hAnsi="Arial" w:cs="Arial"/>
          <w:b/>
          <w:sz w:val="14"/>
        </w:rPr>
        <w:t>Your screen may also have a subsidy button. If so, you may use that instead of client search.</w:t>
      </w:r>
      <w:r w:rsidR="00B45ADE">
        <w:rPr>
          <w:rFonts w:ascii="Arial" w:hAnsi="Arial" w:cs="Arial"/>
          <w:b/>
          <w:noProof/>
          <w:lang w:eastAsia="en-CA"/>
        </w:rPr>
        <w:br/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9"/>
      </w:tblGrid>
      <w:tr w:rsidR="00E918DF" w:rsidRPr="00E918DF" w:rsidTr="00E918DF">
        <w:trPr>
          <w:trHeight w:val="2218"/>
        </w:trPr>
        <w:tc>
          <w:tcPr>
            <w:tcW w:w="5259" w:type="dxa"/>
          </w:tcPr>
          <w:p w:rsidR="00E918DF" w:rsidRPr="00E918DF" w:rsidRDefault="006206A7" w:rsidP="00E918DF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noProof/>
                <w:sz w:val="2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D0A7EB" wp14:editId="23C68E0E">
                      <wp:simplePos x="0" y="0"/>
                      <wp:positionH relativeFrom="column">
                        <wp:posOffset>1243937</wp:posOffset>
                      </wp:positionH>
                      <wp:positionV relativeFrom="paragraph">
                        <wp:posOffset>275093</wp:posOffset>
                      </wp:positionV>
                      <wp:extent cx="756285" cy="145415"/>
                      <wp:effectExtent l="0" t="95250" r="5715" b="2603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6285" cy="14541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97.95pt;margin-top:21.65pt;width:59.55pt;height:11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" strokecolor="#92d050" strokeweight="3pt">
                      <v:stroke endarrow="open"/>
                    </v:shape>
                  </w:pict>
                </mc:Fallback>
              </mc:AlternateContent>
            </w:r>
            <w:r w:rsidR="00E918DF" w:rsidRPr="00E918DF">
              <w:rPr>
                <w:rFonts w:ascii="Arial" w:hAnsi="Arial" w:cs="Arial"/>
                <w:b/>
                <w:noProof/>
                <w:sz w:val="14"/>
                <w:lang w:eastAsia="en-CA"/>
              </w:rPr>
              <w:t>NOTE:</w:t>
            </w:r>
            <w:r w:rsidR="00E918DF" w:rsidRPr="00E918DF">
              <w:rPr>
                <w:rFonts w:ascii="Arial" w:hAnsi="Arial" w:cs="Arial"/>
                <w:noProof/>
                <w:lang w:eastAsia="en-CA"/>
              </w:rPr>
              <w:br/>
            </w:r>
            <w:r w:rsidR="00E918DF" w:rsidRPr="00E918DF">
              <w:rPr>
                <w:rFonts w:ascii="Arial" w:hAnsi="Arial" w:cs="Arial"/>
                <w:noProof/>
                <w:sz w:val="12"/>
                <w:lang w:eastAsia="en-CA"/>
              </w:rPr>
              <w:t xml:space="preserve">The user displayed at the top of the window is the </w:t>
            </w:r>
            <w:r w:rsidR="00E918DF" w:rsidRPr="00E918DF">
              <w:rPr>
                <w:rFonts w:ascii="Arial" w:hAnsi="Arial" w:cs="Arial"/>
                <w:b/>
                <w:noProof/>
                <w:sz w:val="12"/>
                <w:u w:val="single"/>
                <w:lang w:eastAsia="en-CA"/>
              </w:rPr>
              <w:t>person you are subsidizing:</w:t>
            </w:r>
            <w:r w:rsidR="00E918DF" w:rsidRPr="00E918DF">
              <w:rPr>
                <w:rFonts w:ascii="Arial" w:hAnsi="Arial" w:cs="Arial"/>
                <w:noProof/>
                <w:sz w:val="12"/>
                <w:lang w:eastAsia="en-CA"/>
              </w:rPr>
              <w:br/>
            </w:r>
            <w:r w:rsidR="00E918DF" w:rsidRPr="00E918DF">
              <w:rPr>
                <w:noProof/>
                <w:lang w:eastAsia="en-CA"/>
              </w:rPr>
              <w:drawing>
                <wp:inline distT="0" distB="0" distL="0" distR="0" wp14:anchorId="31865A6E" wp14:editId="0A480435">
                  <wp:extent cx="2206487" cy="415715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949" cy="416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8DF">
              <w:rPr>
                <w:rFonts w:ascii="Arial" w:hAnsi="Arial" w:cs="Arial"/>
                <w:b/>
                <w:noProof/>
                <w:sz w:val="12"/>
                <w:u w:val="single"/>
                <w:lang w:eastAsia="en-CA"/>
              </w:rPr>
              <w:br/>
            </w:r>
          </w:p>
          <w:p w:rsidR="00E918DF" w:rsidRPr="00E918DF" w:rsidRDefault="006206A7" w:rsidP="006D6414">
            <w:pPr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noProof/>
                <w:sz w:val="20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D61B5B" wp14:editId="3BE42B14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360680</wp:posOffset>
                      </wp:positionV>
                      <wp:extent cx="756285" cy="145415"/>
                      <wp:effectExtent l="0" t="95250" r="5715" b="2603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6285" cy="14541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139.2pt;margin-top:28.4pt;width:59.55pt;height:11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" strokecolor="red" strokeweight="3pt">
                      <v:stroke endarrow="open"/>
                    </v:shape>
                  </w:pict>
                </mc:Fallback>
              </mc:AlternateContent>
            </w:r>
            <w:r w:rsidR="00E918DF" w:rsidRPr="00E918DF">
              <w:rPr>
                <w:rFonts w:ascii="Arial" w:hAnsi="Arial" w:cs="Arial"/>
                <w:sz w:val="12"/>
              </w:rPr>
              <w:t xml:space="preserve">The user displayed at the bottom of the window is the </w:t>
            </w:r>
            <w:r w:rsidR="00E918DF" w:rsidRPr="00E918DF">
              <w:rPr>
                <w:rFonts w:ascii="Arial" w:hAnsi="Arial" w:cs="Arial"/>
                <w:b/>
                <w:sz w:val="12"/>
                <w:u w:val="single"/>
              </w:rPr>
              <w:t>main contact.</w:t>
            </w:r>
            <w:r w:rsidR="00E918DF" w:rsidRPr="00E918DF">
              <w:rPr>
                <w:rFonts w:ascii="Arial" w:hAnsi="Arial" w:cs="Arial"/>
                <w:sz w:val="12"/>
              </w:rPr>
              <w:t xml:space="preserve"> </w:t>
            </w:r>
            <w:r w:rsidR="00E918DF" w:rsidRPr="00E918DF">
              <w:rPr>
                <w:rFonts w:ascii="Arial" w:hAnsi="Arial" w:cs="Arial"/>
                <w:sz w:val="12"/>
              </w:rPr>
              <w:br/>
              <w:t>(Even though it says transaction assigned to, it is actually assigned to the person at the top)</w:t>
            </w:r>
            <w:r w:rsidR="00E918DF" w:rsidRPr="00E918DF">
              <w:rPr>
                <w:rFonts w:ascii="Arial" w:hAnsi="Arial" w:cs="Arial"/>
                <w:sz w:val="12"/>
              </w:rPr>
              <w:br/>
            </w:r>
            <w:r w:rsidR="00E918DF" w:rsidRPr="00E918DF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3B5580DF" wp14:editId="5A3DC659">
                  <wp:extent cx="2206487" cy="441297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95" cy="4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8DF" w:rsidRPr="00E918DF">
              <w:rPr>
                <w:rFonts w:ascii="Arial" w:hAnsi="Arial" w:cs="Arial"/>
              </w:rPr>
              <w:br/>
            </w:r>
          </w:p>
        </w:tc>
      </w:tr>
    </w:tbl>
    <w:p w:rsidR="00FE6379" w:rsidRPr="00B45ADE" w:rsidRDefault="006206A7" w:rsidP="00B45ADE">
      <w:pPr>
        <w:ind w:left="720"/>
        <w:rPr>
          <w:rFonts w:ascii="Arial" w:hAnsi="Arial" w:cs="Arial"/>
        </w:rPr>
      </w:pPr>
      <w:r w:rsidRPr="006206A7">
        <w:rPr>
          <w:rFonts w:ascii="Arial" w:hAnsi="Arial" w:cs="Arial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F2E49" wp14:editId="08CF53DB">
                <wp:simplePos x="0" y="0"/>
                <wp:positionH relativeFrom="column">
                  <wp:posOffset>-40640</wp:posOffset>
                </wp:positionH>
                <wp:positionV relativeFrom="paragraph">
                  <wp:posOffset>216535</wp:posOffset>
                </wp:positionV>
                <wp:extent cx="695325" cy="245110"/>
                <wp:effectExtent l="0" t="0" r="28575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51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6A7" w:rsidRPr="006206A7" w:rsidRDefault="006206A7" w:rsidP="006206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06A7">
                              <w:rPr>
                                <w:b/>
                                <w:color w:val="FFFFFF" w:themeColor="background1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.2pt;margin-top:17.05pt;width:54.75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" fillcolor="#0070c0">
                <v:textbox>
                  <w:txbxContent>
                    <w:p w:rsidR="006206A7" w:rsidRPr="006206A7" w:rsidRDefault="006206A7" w:rsidP="006206A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206A7">
                        <w:rPr>
                          <w:b/>
                          <w:color w:val="FFFFFF" w:themeColor="background1"/>
                        </w:rPr>
                        <w:t xml:space="preserve">STEP </w:t>
                      </w: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6379" w:rsidRPr="00B45ADE">
        <w:rPr>
          <w:rFonts w:ascii="Arial" w:hAnsi="Arial" w:cs="Arial"/>
        </w:rPr>
        <w:br/>
      </w:r>
    </w:p>
    <w:p w:rsidR="00FE6379" w:rsidRPr="006206A7" w:rsidRDefault="00E918DF" w:rsidP="006206A7">
      <w:pPr>
        <w:pStyle w:val="ListParagraph"/>
        <w:ind w:left="0"/>
        <w:rPr>
          <w:rFonts w:ascii="Arial" w:hAnsi="Arial" w:cs="Arial"/>
          <w:sz w:val="18"/>
        </w:rPr>
      </w:pPr>
      <w:r w:rsidRPr="00B45ADE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B0952AB" wp14:editId="1FB527CB">
            <wp:simplePos x="0" y="0"/>
            <wp:positionH relativeFrom="column">
              <wp:posOffset>4571365</wp:posOffset>
            </wp:positionH>
            <wp:positionV relativeFrom="paragraph">
              <wp:posOffset>-1270</wp:posOffset>
            </wp:positionV>
            <wp:extent cx="2199640" cy="993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3" t="19029" r="7026" b="14588"/>
                    <a:stretch/>
                  </pic:blipFill>
                  <pic:spPr bwMode="auto">
                    <a:xfrm>
                      <a:off x="0" y="0"/>
                      <a:ext cx="2199640" cy="99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379" w:rsidRPr="006206A7">
        <w:rPr>
          <w:rFonts w:ascii="Arial" w:hAnsi="Arial" w:cs="Arial"/>
          <w:noProof/>
          <w:sz w:val="18"/>
          <w:lang w:eastAsia="en-CA"/>
        </w:rPr>
        <w:t xml:space="preserve">A “Scan/Find Client” box will come up. </w:t>
      </w:r>
    </w:p>
    <w:p w:rsidR="00FE6379" w:rsidRPr="00B45ADE" w:rsidRDefault="00FE6379" w:rsidP="006206A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18"/>
        </w:rPr>
      </w:pPr>
      <w:r w:rsidRPr="00B45ADE">
        <w:rPr>
          <w:rFonts w:ascii="Arial" w:hAnsi="Arial" w:cs="Arial"/>
          <w:noProof/>
          <w:sz w:val="18"/>
          <w:lang w:eastAsia="en-CA"/>
        </w:rPr>
        <w:t>Scan the customer’s keytag or type their name or</w:t>
      </w:r>
      <w:r w:rsidRPr="00B45ADE">
        <w:rPr>
          <w:rFonts w:ascii="Arial" w:hAnsi="Arial" w:cs="Arial"/>
          <w:noProof/>
          <w:sz w:val="18"/>
          <w:lang w:eastAsia="en-CA"/>
        </w:rPr>
        <w:br/>
        <w:t>phonenumber.</w:t>
      </w:r>
    </w:p>
    <w:p w:rsidR="00FE6379" w:rsidRPr="00B45ADE" w:rsidRDefault="006206A7" w:rsidP="006206A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18"/>
        </w:rPr>
      </w:pPr>
      <w:r w:rsidRPr="006206A7">
        <w:rPr>
          <w:rFonts w:ascii="Arial" w:hAnsi="Arial" w:cs="Arial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25199" wp14:editId="2B312284">
                <wp:simplePos x="0" y="0"/>
                <wp:positionH relativeFrom="column">
                  <wp:posOffset>-41275</wp:posOffset>
                </wp:positionH>
                <wp:positionV relativeFrom="paragraph">
                  <wp:posOffset>485775</wp:posOffset>
                </wp:positionV>
                <wp:extent cx="695325" cy="245110"/>
                <wp:effectExtent l="0" t="0" r="28575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51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6A7" w:rsidRPr="006206A7" w:rsidRDefault="006206A7" w:rsidP="006206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06A7">
                              <w:rPr>
                                <w:b/>
                                <w:color w:val="FFFFFF" w:themeColor="background1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.25pt;margin-top:38.25pt;width:54.7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" fillcolor="#0070c0">
                <v:textbox>
                  <w:txbxContent>
                    <w:p w:rsidR="006206A7" w:rsidRPr="006206A7" w:rsidRDefault="006206A7" w:rsidP="006206A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206A7">
                        <w:rPr>
                          <w:b/>
                          <w:color w:val="FFFFFF" w:themeColor="background1"/>
                        </w:rPr>
                        <w:t xml:space="preserve">STEP </w:t>
                      </w: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45ADE" w:rsidRPr="00B45ADE">
        <w:rPr>
          <w:rFonts w:ascii="Arial" w:hAnsi="Arial" w:cs="Arial"/>
          <w:noProof/>
          <w:sz w:val="18"/>
          <w:lang w:eastAsia="en-CA"/>
        </w:rPr>
        <w:drawing>
          <wp:anchor distT="0" distB="0" distL="114300" distR="114300" simplePos="0" relativeHeight="251660288" behindDoc="1" locked="0" layoutInCell="1" allowOverlap="1" wp14:anchorId="3B6A25F2" wp14:editId="723E85B0">
            <wp:simplePos x="0" y="0"/>
            <wp:positionH relativeFrom="column">
              <wp:posOffset>4154805</wp:posOffset>
            </wp:positionH>
            <wp:positionV relativeFrom="paragraph">
              <wp:posOffset>732514</wp:posOffset>
            </wp:positionV>
            <wp:extent cx="2828290" cy="1798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379" w:rsidRPr="00B45ADE">
        <w:rPr>
          <w:rFonts w:ascii="Arial" w:hAnsi="Arial" w:cs="Arial"/>
          <w:sz w:val="18"/>
        </w:rPr>
        <w:t xml:space="preserve">If multiple clients are found, select the appropriate </w:t>
      </w:r>
      <w:r w:rsidR="00FE6379" w:rsidRPr="00B45ADE">
        <w:rPr>
          <w:rFonts w:ascii="Arial" w:hAnsi="Arial" w:cs="Arial"/>
          <w:sz w:val="18"/>
        </w:rPr>
        <w:br/>
        <w:t>client from the list.</w:t>
      </w:r>
      <w:r w:rsidR="00FE6379" w:rsidRPr="00B45ADE">
        <w:rPr>
          <w:rFonts w:ascii="Arial" w:hAnsi="Arial" w:cs="Arial"/>
          <w:sz w:val="18"/>
        </w:rPr>
        <w:br/>
      </w:r>
      <w:r w:rsidR="00FE6379" w:rsidRPr="00B45ADE">
        <w:rPr>
          <w:rFonts w:ascii="Arial" w:hAnsi="Arial" w:cs="Arial"/>
          <w:sz w:val="18"/>
        </w:rPr>
        <w:br/>
      </w:r>
      <w:r w:rsidR="00FE6379" w:rsidRPr="00B45ADE">
        <w:rPr>
          <w:rFonts w:ascii="Arial" w:hAnsi="Arial" w:cs="Arial"/>
          <w:sz w:val="18"/>
        </w:rPr>
        <w:br/>
      </w:r>
    </w:p>
    <w:p w:rsidR="00FE6379" w:rsidRPr="00B45ADE" w:rsidRDefault="00FE6379" w:rsidP="006206A7">
      <w:pPr>
        <w:pStyle w:val="ListParagraph"/>
        <w:ind w:left="0"/>
        <w:rPr>
          <w:rFonts w:ascii="Arial" w:hAnsi="Arial" w:cs="Arial"/>
          <w:sz w:val="18"/>
        </w:rPr>
      </w:pPr>
      <w:r w:rsidRPr="00B45ADE">
        <w:rPr>
          <w:rFonts w:ascii="Arial" w:hAnsi="Arial" w:cs="Arial"/>
          <w:sz w:val="18"/>
        </w:rPr>
        <w:t xml:space="preserve">Click the admission type that you wish to sell, </w:t>
      </w:r>
      <w:r w:rsidRPr="00B45ADE">
        <w:rPr>
          <w:rFonts w:ascii="Arial" w:hAnsi="Arial" w:cs="Arial"/>
          <w:sz w:val="18"/>
        </w:rPr>
        <w:br/>
        <w:t>i.e. REC SWIM ADULT</w:t>
      </w:r>
    </w:p>
    <w:p w:rsidR="00B45ADE" w:rsidRPr="00B45ADE" w:rsidRDefault="00FE6379" w:rsidP="006206A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18"/>
        </w:rPr>
      </w:pPr>
      <w:proofErr w:type="gramStart"/>
      <w:r w:rsidRPr="00B45ADE">
        <w:rPr>
          <w:rFonts w:ascii="Arial" w:hAnsi="Arial" w:cs="Arial"/>
          <w:sz w:val="18"/>
        </w:rPr>
        <w:t>A</w:t>
      </w:r>
      <w:proofErr w:type="gramEnd"/>
      <w:r w:rsidRPr="00B45ADE">
        <w:rPr>
          <w:rFonts w:ascii="Arial" w:hAnsi="Arial" w:cs="Arial"/>
          <w:sz w:val="18"/>
        </w:rPr>
        <w:t xml:space="preserve"> “Enter Subsidy Amount” box will come up. </w:t>
      </w:r>
      <w:r w:rsidRPr="00B45ADE">
        <w:rPr>
          <w:rFonts w:ascii="Arial" w:hAnsi="Arial" w:cs="Arial"/>
          <w:sz w:val="18"/>
        </w:rPr>
        <w:br/>
        <w:t xml:space="preserve">Customers have a maximum of $300 per year that </w:t>
      </w:r>
      <w:r w:rsidRPr="00B45ADE">
        <w:rPr>
          <w:rFonts w:ascii="Arial" w:hAnsi="Arial" w:cs="Arial"/>
          <w:sz w:val="18"/>
        </w:rPr>
        <w:br/>
        <w:t>can be used for subsidy. If they have more available</w:t>
      </w:r>
      <w:r w:rsidRPr="00B45ADE">
        <w:rPr>
          <w:rFonts w:ascii="Arial" w:hAnsi="Arial" w:cs="Arial"/>
          <w:sz w:val="18"/>
        </w:rPr>
        <w:br/>
        <w:t xml:space="preserve">subsidy than the cost of the </w:t>
      </w:r>
      <w:r w:rsidR="00B45ADE" w:rsidRPr="00B45ADE">
        <w:rPr>
          <w:rFonts w:ascii="Arial" w:hAnsi="Arial" w:cs="Arial"/>
          <w:sz w:val="18"/>
        </w:rPr>
        <w:t>admission, then the max</w:t>
      </w:r>
      <w:r w:rsidR="00B45ADE" w:rsidRPr="00B45ADE">
        <w:rPr>
          <w:rFonts w:ascii="Arial" w:hAnsi="Arial" w:cs="Arial"/>
          <w:sz w:val="18"/>
        </w:rPr>
        <w:br/>
        <w:t xml:space="preserve">subsidy will be the admission cost. You may subsidize </w:t>
      </w:r>
    </w:p>
    <w:p w:rsidR="00B45ADE" w:rsidRPr="00B45ADE" w:rsidRDefault="006206A7" w:rsidP="006206A7">
      <w:pPr>
        <w:pStyle w:val="ListParagraph"/>
        <w:rPr>
          <w:rFonts w:ascii="Arial" w:hAnsi="Arial" w:cs="Arial"/>
          <w:sz w:val="18"/>
        </w:rPr>
      </w:pPr>
      <w:r w:rsidRPr="00B45ADE">
        <w:rPr>
          <w:rFonts w:ascii="Arial" w:hAnsi="Arial" w:cs="Arial"/>
          <w:noProof/>
          <w:sz w:val="18"/>
          <w:lang w:eastAsia="en-CA"/>
        </w:rPr>
        <w:drawing>
          <wp:anchor distT="0" distB="0" distL="114300" distR="114300" simplePos="0" relativeHeight="251661312" behindDoc="1" locked="0" layoutInCell="1" allowOverlap="1" wp14:anchorId="24785A7C" wp14:editId="38341FD6">
            <wp:simplePos x="0" y="0"/>
            <wp:positionH relativeFrom="column">
              <wp:posOffset>4156075</wp:posOffset>
            </wp:positionH>
            <wp:positionV relativeFrom="paragraph">
              <wp:posOffset>826770</wp:posOffset>
            </wp:positionV>
            <wp:extent cx="2809240" cy="20180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45ADE" w:rsidRPr="00B45ADE">
        <w:rPr>
          <w:rFonts w:ascii="Arial" w:hAnsi="Arial" w:cs="Arial"/>
          <w:sz w:val="18"/>
        </w:rPr>
        <w:t>all</w:t>
      </w:r>
      <w:proofErr w:type="gramEnd"/>
      <w:r w:rsidR="00B45ADE" w:rsidRPr="00B45ADE">
        <w:rPr>
          <w:rFonts w:ascii="Arial" w:hAnsi="Arial" w:cs="Arial"/>
          <w:sz w:val="18"/>
        </w:rPr>
        <w:t xml:space="preserve"> or part of the admission. For example, if the </w:t>
      </w:r>
      <w:r w:rsidR="00B45ADE" w:rsidRPr="00B45ADE">
        <w:rPr>
          <w:rFonts w:ascii="Arial" w:hAnsi="Arial" w:cs="Arial"/>
          <w:sz w:val="18"/>
        </w:rPr>
        <w:br/>
        <w:t>customer wishes to pay $2.00 out of pocket for a $5</w:t>
      </w:r>
      <w:r w:rsidR="00B45ADE" w:rsidRPr="00B45ADE">
        <w:rPr>
          <w:rFonts w:ascii="Arial" w:hAnsi="Arial" w:cs="Arial"/>
          <w:sz w:val="18"/>
        </w:rPr>
        <w:br/>
        <w:t>admission, you would enter $3.00 in the apply field and click ok.</w:t>
      </w:r>
      <w:r w:rsidR="00B45ADE" w:rsidRPr="00B45ADE">
        <w:rPr>
          <w:rFonts w:ascii="Arial" w:hAnsi="Arial" w:cs="Arial"/>
          <w:sz w:val="18"/>
        </w:rPr>
        <w:br/>
        <w:t>If the customer wants to use subsidy for the full cost of the</w:t>
      </w:r>
      <w:r w:rsidR="00B45ADE" w:rsidRPr="00B45ADE">
        <w:rPr>
          <w:rFonts w:ascii="Arial" w:hAnsi="Arial" w:cs="Arial"/>
          <w:sz w:val="18"/>
        </w:rPr>
        <w:br/>
        <w:t>admission, enter the maximum amount and click ok.</w:t>
      </w:r>
      <w:r>
        <w:rPr>
          <w:rFonts w:ascii="Arial" w:hAnsi="Arial" w:cs="Arial"/>
          <w:sz w:val="18"/>
        </w:rPr>
        <w:br/>
      </w:r>
    </w:p>
    <w:p w:rsidR="00B45ADE" w:rsidRPr="00B45ADE" w:rsidRDefault="006206A7" w:rsidP="006206A7">
      <w:pPr>
        <w:pStyle w:val="ListParagraph"/>
        <w:rPr>
          <w:rFonts w:ascii="Arial" w:hAnsi="Arial" w:cs="Arial"/>
          <w:sz w:val="18"/>
        </w:rPr>
      </w:pPr>
      <w:r>
        <w:rPr>
          <w:noProof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AD18A" wp14:editId="19959139">
                <wp:simplePos x="0" y="0"/>
                <wp:positionH relativeFrom="column">
                  <wp:posOffset>3444240</wp:posOffset>
                </wp:positionH>
                <wp:positionV relativeFrom="paragraph">
                  <wp:posOffset>167005</wp:posOffset>
                </wp:positionV>
                <wp:extent cx="1483360" cy="46355"/>
                <wp:effectExtent l="0" t="76200" r="0" b="1250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4635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1.2pt;margin-top:13.15pt;width:116.8pt;height: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Pr="006206A7">
        <w:rPr>
          <w:rFonts w:ascii="Arial" w:hAnsi="Arial" w:cs="Arial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92610" wp14:editId="0855FB00">
                <wp:simplePos x="0" y="0"/>
                <wp:positionH relativeFrom="column">
                  <wp:posOffset>-40640</wp:posOffset>
                </wp:positionH>
                <wp:positionV relativeFrom="paragraph">
                  <wp:posOffset>16786</wp:posOffset>
                </wp:positionV>
                <wp:extent cx="695325" cy="245110"/>
                <wp:effectExtent l="0" t="0" r="28575" b="2159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51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6A7" w:rsidRPr="006206A7" w:rsidRDefault="006206A7" w:rsidP="006206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206A7">
                              <w:rPr>
                                <w:b/>
                                <w:color w:val="FFFFFF" w:themeColor="background1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.2pt;margin-top:1.3pt;width:54.75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" fillcolor="#0070c0">
                <v:textbox>
                  <w:txbxContent>
                    <w:p w:rsidR="006206A7" w:rsidRPr="006206A7" w:rsidRDefault="006206A7" w:rsidP="006206A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206A7">
                        <w:rPr>
                          <w:b/>
                          <w:color w:val="FFFFFF" w:themeColor="background1"/>
                        </w:rPr>
                        <w:t xml:space="preserve">STEP </w:t>
                      </w:r>
                      <w:r>
                        <w:rPr>
                          <w:b/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45ADE" w:rsidRPr="006206A7" w:rsidRDefault="006206A7" w:rsidP="006206A7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/>
      </w:r>
      <w:r w:rsidR="00B45ADE" w:rsidRPr="006206A7">
        <w:rPr>
          <w:rFonts w:ascii="Arial" w:hAnsi="Arial" w:cs="Arial"/>
          <w:sz w:val="18"/>
        </w:rPr>
        <w:t>To complete the transaction, click Balance on Account.</w:t>
      </w:r>
      <w:r w:rsidR="00E918DF" w:rsidRPr="006206A7">
        <w:rPr>
          <w:rFonts w:ascii="Arial" w:hAnsi="Arial" w:cs="Arial"/>
          <w:sz w:val="18"/>
        </w:rPr>
        <w:br/>
      </w:r>
      <w:r w:rsidR="00E918DF">
        <w:rPr>
          <w:noProof/>
          <w:lang w:eastAsia="en-CA"/>
        </w:rPr>
        <w:drawing>
          <wp:inline distT="0" distB="0" distL="0" distR="0" wp14:anchorId="54D68048" wp14:editId="440432AE">
            <wp:extent cx="496957" cy="3619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57" cy="3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DE" w:rsidRPr="006206A7">
        <w:rPr>
          <w:rFonts w:ascii="Arial" w:hAnsi="Arial" w:cs="Arial"/>
          <w:sz w:val="18"/>
        </w:rPr>
        <w:br/>
        <w:t>The transaction window will say “Completed”.</w:t>
      </w:r>
      <w:r w:rsidR="00B45ADE" w:rsidRPr="006206A7">
        <w:rPr>
          <w:rFonts w:ascii="Arial" w:hAnsi="Arial" w:cs="Arial"/>
          <w:sz w:val="18"/>
        </w:rPr>
        <w:br/>
      </w:r>
      <w:r w:rsidR="00B45ADE" w:rsidRPr="006206A7">
        <w:rPr>
          <w:rFonts w:ascii="Arial" w:hAnsi="Arial" w:cs="Arial"/>
          <w:sz w:val="18"/>
        </w:rPr>
        <w:br/>
      </w:r>
    </w:p>
    <w:sectPr w:rsidR="00B45ADE" w:rsidRPr="006206A7" w:rsidSect="00FE63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06EC"/>
    <w:multiLevelType w:val="hybridMultilevel"/>
    <w:tmpl w:val="431E3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22772"/>
    <w:multiLevelType w:val="hybridMultilevel"/>
    <w:tmpl w:val="09F0801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79"/>
    <w:rsid w:val="00000758"/>
    <w:rsid w:val="0007318C"/>
    <w:rsid w:val="00097CDE"/>
    <w:rsid w:val="000A008D"/>
    <w:rsid w:val="000B05D9"/>
    <w:rsid w:val="000D00FF"/>
    <w:rsid w:val="000D3962"/>
    <w:rsid w:val="00113D84"/>
    <w:rsid w:val="00133DD2"/>
    <w:rsid w:val="00155074"/>
    <w:rsid w:val="00197E11"/>
    <w:rsid w:val="001B7657"/>
    <w:rsid w:val="0022438B"/>
    <w:rsid w:val="00256234"/>
    <w:rsid w:val="002A2789"/>
    <w:rsid w:val="002A6093"/>
    <w:rsid w:val="002D7C1F"/>
    <w:rsid w:val="002F2652"/>
    <w:rsid w:val="0030159A"/>
    <w:rsid w:val="00333786"/>
    <w:rsid w:val="00340641"/>
    <w:rsid w:val="0034294C"/>
    <w:rsid w:val="003A6B9C"/>
    <w:rsid w:val="003F066D"/>
    <w:rsid w:val="00414E5E"/>
    <w:rsid w:val="00464E3D"/>
    <w:rsid w:val="00482E78"/>
    <w:rsid w:val="00487187"/>
    <w:rsid w:val="004A5944"/>
    <w:rsid w:val="004A5B7C"/>
    <w:rsid w:val="004F42C6"/>
    <w:rsid w:val="00510D7F"/>
    <w:rsid w:val="0052434A"/>
    <w:rsid w:val="00587521"/>
    <w:rsid w:val="005E4894"/>
    <w:rsid w:val="005F2A6D"/>
    <w:rsid w:val="0060247E"/>
    <w:rsid w:val="00604451"/>
    <w:rsid w:val="0060490C"/>
    <w:rsid w:val="0061728B"/>
    <w:rsid w:val="006206A7"/>
    <w:rsid w:val="0063504C"/>
    <w:rsid w:val="006506C0"/>
    <w:rsid w:val="006C142A"/>
    <w:rsid w:val="006E33CB"/>
    <w:rsid w:val="006F70C1"/>
    <w:rsid w:val="007056EB"/>
    <w:rsid w:val="00705AF3"/>
    <w:rsid w:val="00723D98"/>
    <w:rsid w:val="00744FF3"/>
    <w:rsid w:val="00761CC4"/>
    <w:rsid w:val="00771E79"/>
    <w:rsid w:val="0077370B"/>
    <w:rsid w:val="0078042B"/>
    <w:rsid w:val="007C5EC6"/>
    <w:rsid w:val="007D3E93"/>
    <w:rsid w:val="007D7535"/>
    <w:rsid w:val="0082097D"/>
    <w:rsid w:val="00832F29"/>
    <w:rsid w:val="008402E9"/>
    <w:rsid w:val="00852486"/>
    <w:rsid w:val="008706B4"/>
    <w:rsid w:val="00945EB0"/>
    <w:rsid w:val="009A1201"/>
    <w:rsid w:val="009B4103"/>
    <w:rsid w:val="009B79CF"/>
    <w:rsid w:val="009C1F6B"/>
    <w:rsid w:val="009C2824"/>
    <w:rsid w:val="009D0A0F"/>
    <w:rsid w:val="009E6968"/>
    <w:rsid w:val="00A006C4"/>
    <w:rsid w:val="00A345E3"/>
    <w:rsid w:val="00A53F5F"/>
    <w:rsid w:val="00A54BCB"/>
    <w:rsid w:val="00A85DC8"/>
    <w:rsid w:val="00A91D74"/>
    <w:rsid w:val="00AF0FA7"/>
    <w:rsid w:val="00AF5781"/>
    <w:rsid w:val="00B17B8C"/>
    <w:rsid w:val="00B23E9C"/>
    <w:rsid w:val="00B45ADE"/>
    <w:rsid w:val="00B509A7"/>
    <w:rsid w:val="00B55195"/>
    <w:rsid w:val="00B903D8"/>
    <w:rsid w:val="00BA1171"/>
    <w:rsid w:val="00BD3218"/>
    <w:rsid w:val="00C042CD"/>
    <w:rsid w:val="00C2441F"/>
    <w:rsid w:val="00C259D6"/>
    <w:rsid w:val="00C26479"/>
    <w:rsid w:val="00C54BFB"/>
    <w:rsid w:val="00C64589"/>
    <w:rsid w:val="00CA3269"/>
    <w:rsid w:val="00CA4CE5"/>
    <w:rsid w:val="00CB4CF0"/>
    <w:rsid w:val="00CB60CD"/>
    <w:rsid w:val="00D1528F"/>
    <w:rsid w:val="00D44CC4"/>
    <w:rsid w:val="00D46492"/>
    <w:rsid w:val="00D533FD"/>
    <w:rsid w:val="00D563C6"/>
    <w:rsid w:val="00D70D5A"/>
    <w:rsid w:val="00D805FA"/>
    <w:rsid w:val="00D81A90"/>
    <w:rsid w:val="00D928D1"/>
    <w:rsid w:val="00DA0D0B"/>
    <w:rsid w:val="00E1332C"/>
    <w:rsid w:val="00E40532"/>
    <w:rsid w:val="00E41D17"/>
    <w:rsid w:val="00E901F3"/>
    <w:rsid w:val="00E918DF"/>
    <w:rsid w:val="00E96475"/>
    <w:rsid w:val="00E97400"/>
    <w:rsid w:val="00EA7AE4"/>
    <w:rsid w:val="00EB7C43"/>
    <w:rsid w:val="00ED3413"/>
    <w:rsid w:val="00EF5E50"/>
    <w:rsid w:val="00F12729"/>
    <w:rsid w:val="00F43CD2"/>
    <w:rsid w:val="00F83EEC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379"/>
    <w:pPr>
      <w:ind w:left="720"/>
      <w:contextualSpacing/>
    </w:pPr>
  </w:style>
  <w:style w:type="table" w:styleId="TableGrid">
    <w:name w:val="Table Grid"/>
    <w:basedOn w:val="TableNormal"/>
    <w:uiPriority w:val="59"/>
    <w:rsid w:val="00E91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379"/>
    <w:pPr>
      <w:ind w:left="720"/>
      <w:contextualSpacing/>
    </w:pPr>
  </w:style>
  <w:style w:type="table" w:styleId="TableGrid">
    <w:name w:val="Table Grid"/>
    <w:basedOn w:val="TableNormal"/>
    <w:uiPriority w:val="59"/>
    <w:rsid w:val="00E91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94E6D-10EE-45DF-94AD-03F9458A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Perlman</dc:creator>
  <cp:lastModifiedBy>Ben Perlman</cp:lastModifiedBy>
  <cp:revision>2</cp:revision>
  <cp:lastPrinted>2014-02-14T14:21:00Z</cp:lastPrinted>
  <dcterms:created xsi:type="dcterms:W3CDTF">2014-02-14T13:49:00Z</dcterms:created>
  <dcterms:modified xsi:type="dcterms:W3CDTF">2014-02-14T14:30:00Z</dcterms:modified>
</cp:coreProperties>
</file>