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F4D" w:rsidRDefault="00275AD8" w:rsidP="003B28EB">
      <w:pPr>
        <w:spacing w:after="0" w:line="240" w:lineRule="auto"/>
        <w:jc w:val="center"/>
        <w:rPr>
          <w:rFonts w:ascii="Arial" w:hAnsi="Arial" w:cs="Arial"/>
          <w:b/>
          <w:color w:val="FF0000"/>
          <w:sz w:val="96"/>
          <w:szCs w:val="52"/>
        </w:rPr>
      </w:pPr>
      <w:r w:rsidRPr="00481377">
        <w:rPr>
          <w:rFonts w:ascii="Arial" w:hAnsi="Arial" w:cs="Arial"/>
          <w:b/>
          <w:color w:val="FF0000"/>
          <w:sz w:val="96"/>
          <w:szCs w:val="52"/>
        </w:rPr>
        <w:t>Merchandise</w:t>
      </w:r>
      <w:r w:rsidR="006A44B1">
        <w:rPr>
          <w:rFonts w:ascii="Arial" w:hAnsi="Arial" w:cs="Arial"/>
          <w:b/>
          <w:color w:val="FF0000"/>
          <w:sz w:val="96"/>
          <w:szCs w:val="52"/>
        </w:rPr>
        <w:t xml:space="preserve"> Prices</w:t>
      </w:r>
    </w:p>
    <w:p w:rsidR="00096198" w:rsidRPr="00096198" w:rsidRDefault="00096198" w:rsidP="003B28EB">
      <w:pPr>
        <w:spacing w:after="0" w:line="240" w:lineRule="auto"/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B46383" w:rsidRDefault="00B46383" w:rsidP="00481377">
      <w:pPr>
        <w:pStyle w:val="Heading1"/>
        <w:tabs>
          <w:tab w:val="right" w:leader="dot" w:pos="4320"/>
        </w:tabs>
        <w:sectPr w:rsidR="00B46383" w:rsidSect="00B46383">
          <w:headerReference w:type="default" r:id="rId8"/>
          <w:type w:val="continuous"/>
          <w:pgSz w:w="12240" w:h="15840"/>
          <w:pgMar w:top="540" w:right="720" w:bottom="2970" w:left="720" w:header="720" w:footer="720" w:gutter="0"/>
          <w:cols w:space="720"/>
          <w:docGrid w:linePitch="360"/>
        </w:sectPr>
      </w:pPr>
    </w:p>
    <w:p w:rsidR="00384CF9" w:rsidRPr="00481377" w:rsidRDefault="00275AD8" w:rsidP="00481377">
      <w:pPr>
        <w:pStyle w:val="Heading1"/>
        <w:tabs>
          <w:tab w:val="right" w:leader="dot" w:pos="4320"/>
        </w:tabs>
      </w:pPr>
      <w:r w:rsidRPr="00481377">
        <w:t>Swim Items</w:t>
      </w:r>
    </w:p>
    <w:p w:rsidR="00275AD8" w:rsidRDefault="00275AD8" w:rsidP="001A3452">
      <w:pPr>
        <w:tabs>
          <w:tab w:val="left" w:pos="360"/>
          <w:tab w:val="right" w:leader="dot" w:pos="4320"/>
        </w:tabs>
      </w:pPr>
      <w:r>
        <w:t>Ear Plugs</w:t>
      </w:r>
      <w:r>
        <w:tab/>
      </w:r>
      <w:bookmarkStart w:id="0" w:name="_GoBack"/>
      <w:bookmarkEnd w:id="0"/>
      <w:r>
        <w:t>$6.00</w:t>
      </w:r>
    </w:p>
    <w:p w:rsidR="00481377" w:rsidRDefault="00481377" w:rsidP="001A3452">
      <w:pPr>
        <w:tabs>
          <w:tab w:val="left" w:pos="360"/>
          <w:tab w:val="right" w:leader="dot" w:pos="4320"/>
        </w:tabs>
      </w:pPr>
      <w:r>
        <w:t xml:space="preserve">Goggles </w:t>
      </w:r>
      <w:r w:rsidR="00580B61">
        <w:t xml:space="preserve">- </w:t>
      </w:r>
      <w:r>
        <w:t>Crabby [3 – 6]</w:t>
      </w:r>
      <w:r>
        <w:tab/>
        <w:t>$12.50</w:t>
      </w:r>
    </w:p>
    <w:p w:rsidR="00481377" w:rsidRDefault="00481377" w:rsidP="001A3452">
      <w:pPr>
        <w:tabs>
          <w:tab w:val="left" w:pos="360"/>
          <w:tab w:val="right" w:leader="dot" w:pos="4320"/>
        </w:tabs>
      </w:pPr>
      <w:r>
        <w:t xml:space="preserve">Goggles </w:t>
      </w:r>
      <w:r w:rsidR="00580B61">
        <w:t xml:space="preserve">- </w:t>
      </w:r>
      <w:r>
        <w:t>Hero [6 – 12]</w:t>
      </w:r>
      <w:r>
        <w:tab/>
        <w:t>$15.00</w:t>
      </w:r>
    </w:p>
    <w:p w:rsidR="00096198" w:rsidRPr="00096198" w:rsidRDefault="00275AD8" w:rsidP="001A3452">
      <w:pPr>
        <w:tabs>
          <w:tab w:val="left" w:pos="360"/>
          <w:tab w:val="right" w:leader="dot" w:pos="4320"/>
        </w:tabs>
      </w:pPr>
      <w:r>
        <w:t xml:space="preserve">Goggles </w:t>
      </w:r>
      <w:r w:rsidR="00580B61">
        <w:t xml:space="preserve">- </w:t>
      </w:r>
      <w:proofErr w:type="spellStart"/>
      <w:r>
        <w:t>Hydrospex</w:t>
      </w:r>
      <w:proofErr w:type="spellEnd"/>
      <w:r>
        <w:t xml:space="preserve"> Adult</w:t>
      </w:r>
      <w:r>
        <w:tab/>
        <w:t>$25.00</w:t>
      </w:r>
    </w:p>
    <w:p w:rsidR="00275AD8" w:rsidRDefault="001A04CF" w:rsidP="001A3452">
      <w:pPr>
        <w:tabs>
          <w:tab w:val="left" w:pos="360"/>
          <w:tab w:val="right" w:leader="dot" w:pos="4320"/>
        </w:tabs>
      </w:pPr>
      <w:r>
        <w:t xml:space="preserve">Goggles </w:t>
      </w:r>
      <w:r w:rsidR="00580B61">
        <w:t xml:space="preserve">- </w:t>
      </w:r>
      <w:proofErr w:type="spellStart"/>
      <w:r>
        <w:t>Hydrospex</w:t>
      </w:r>
      <w:proofErr w:type="spellEnd"/>
      <w:r>
        <w:t xml:space="preserve"> JR [6 - 14</w:t>
      </w:r>
      <w:r w:rsidR="00275AD8">
        <w:t>]</w:t>
      </w:r>
      <w:r w:rsidR="00275AD8">
        <w:tab/>
        <w:t>$25.00</w:t>
      </w:r>
    </w:p>
    <w:p w:rsidR="001A3452" w:rsidRPr="00096198" w:rsidRDefault="001A04CF" w:rsidP="001A3452">
      <w:pPr>
        <w:tabs>
          <w:tab w:val="left" w:pos="360"/>
          <w:tab w:val="right" w:leader="dot" w:pos="4320"/>
        </w:tabs>
      </w:pPr>
      <w:r w:rsidRPr="001A04CF">
        <w:t>Goggles</w:t>
      </w:r>
      <w:r w:rsidR="00481377" w:rsidRPr="001A04CF">
        <w:t xml:space="preserve"> </w:t>
      </w:r>
      <w:r w:rsidR="00580B61">
        <w:t xml:space="preserve">- </w:t>
      </w:r>
      <w:proofErr w:type="spellStart"/>
      <w:r>
        <w:t>H</w:t>
      </w:r>
      <w:r w:rsidRPr="001A04CF">
        <w:t>ydrospex</w:t>
      </w:r>
      <w:proofErr w:type="spellEnd"/>
      <w:r w:rsidRPr="001A04CF">
        <w:t xml:space="preserve"> Kids </w:t>
      </w:r>
      <w:r w:rsidR="00481377" w:rsidRPr="001A04CF">
        <w:t>[</w:t>
      </w:r>
      <w:r w:rsidRPr="001A04CF">
        <w:t>3 - 6</w:t>
      </w:r>
      <w:r w:rsidR="00481377" w:rsidRPr="001A04CF">
        <w:t>]</w:t>
      </w:r>
      <w:r w:rsidR="00481377" w:rsidRPr="001A04CF">
        <w:tab/>
        <w:t>$17.50</w:t>
      </w:r>
    </w:p>
    <w:p w:rsidR="00275AD8" w:rsidRPr="00096198" w:rsidRDefault="00275AD8" w:rsidP="001A3452">
      <w:pPr>
        <w:tabs>
          <w:tab w:val="left" w:pos="360"/>
          <w:tab w:val="right" w:leader="dot" w:pos="4320"/>
        </w:tabs>
        <w:rPr>
          <w:color w:val="auto"/>
        </w:rPr>
      </w:pPr>
      <w:r w:rsidRPr="00096198">
        <w:rPr>
          <w:color w:val="auto"/>
        </w:rPr>
        <w:t>Nose Clips</w:t>
      </w:r>
      <w:r w:rsidRPr="00096198">
        <w:rPr>
          <w:color w:val="auto"/>
        </w:rPr>
        <w:tab/>
      </w:r>
      <w:r w:rsidR="00481377" w:rsidRPr="00096198">
        <w:rPr>
          <w:color w:val="auto"/>
        </w:rPr>
        <w:t>$6.00</w:t>
      </w:r>
    </w:p>
    <w:p w:rsidR="00275AD8" w:rsidRDefault="00275AD8" w:rsidP="001A3452">
      <w:pPr>
        <w:tabs>
          <w:tab w:val="left" w:pos="360"/>
          <w:tab w:val="right" w:leader="dot" w:pos="4320"/>
        </w:tabs>
      </w:pPr>
      <w:r>
        <w:t>Swim Cap</w:t>
      </w:r>
      <w:r>
        <w:tab/>
        <w:t>$10.00</w:t>
      </w:r>
    </w:p>
    <w:p w:rsidR="00481377" w:rsidRDefault="00481377" w:rsidP="00481377">
      <w:pPr>
        <w:pStyle w:val="Heading1"/>
        <w:tabs>
          <w:tab w:val="right" w:leader="dot" w:pos="4320"/>
        </w:tabs>
      </w:pPr>
      <w:r>
        <w:t>Aqua</w:t>
      </w:r>
      <w:r w:rsidR="006A44B1">
        <w:t xml:space="preserve"> F</w:t>
      </w:r>
      <w:r>
        <w:t xml:space="preserve">it </w:t>
      </w:r>
      <w:r w:rsidR="003A04C3">
        <w:t>Items</w:t>
      </w:r>
    </w:p>
    <w:p w:rsidR="00481377" w:rsidRDefault="00481377" w:rsidP="00481377">
      <w:pPr>
        <w:tabs>
          <w:tab w:val="right" w:leader="dot" w:pos="4320"/>
        </w:tabs>
      </w:pPr>
      <w:r>
        <w:t>Barbell</w:t>
      </w:r>
      <w:r>
        <w:tab/>
        <w:t>$40.00</w:t>
      </w:r>
    </w:p>
    <w:p w:rsidR="006A44B1" w:rsidRDefault="006A44B1" w:rsidP="006A44B1">
      <w:pPr>
        <w:tabs>
          <w:tab w:val="right" w:leader="dot" w:pos="4320"/>
        </w:tabs>
      </w:pPr>
      <w:r>
        <w:t>Fit Belts (S, M, L, XL)</w:t>
      </w:r>
      <w:r>
        <w:tab/>
        <w:t>$45.00</w:t>
      </w:r>
    </w:p>
    <w:p w:rsidR="00481377" w:rsidRDefault="00481377" w:rsidP="00481377">
      <w:pPr>
        <w:tabs>
          <w:tab w:val="right" w:leader="dot" w:pos="4320"/>
        </w:tabs>
      </w:pPr>
      <w:r>
        <w:t>Noodle</w:t>
      </w:r>
      <w:r>
        <w:tab/>
        <w:t>$25.00</w:t>
      </w:r>
    </w:p>
    <w:p w:rsidR="00481377" w:rsidRDefault="00481377" w:rsidP="00481377">
      <w:pPr>
        <w:pStyle w:val="Heading1"/>
        <w:tabs>
          <w:tab w:val="right" w:leader="dot" w:pos="4320"/>
        </w:tabs>
      </w:pPr>
      <w:r>
        <w:t>Miscellaneous</w:t>
      </w:r>
      <w:r w:rsidR="003A04C3">
        <w:t xml:space="preserve"> Items</w:t>
      </w:r>
    </w:p>
    <w:p w:rsidR="00481377" w:rsidRDefault="00481377" w:rsidP="00481377">
      <w:pPr>
        <w:tabs>
          <w:tab w:val="right" w:leader="dot" w:pos="4320"/>
        </w:tabs>
      </w:pPr>
      <w:r>
        <w:t>Combination Lock</w:t>
      </w:r>
      <w:r>
        <w:tab/>
        <w:t>$6.00</w:t>
      </w:r>
    </w:p>
    <w:p w:rsidR="00481377" w:rsidRDefault="006A44B1" w:rsidP="00481377">
      <w:pPr>
        <w:tabs>
          <w:tab w:val="right" w:leader="dot" w:pos="4320"/>
        </w:tabs>
      </w:pPr>
      <w:r>
        <w:t>Lanyard for Whistle</w:t>
      </w:r>
      <w:r>
        <w:tab/>
        <w:t>$3.5</w:t>
      </w:r>
      <w:r w:rsidR="00481377">
        <w:t>0</w:t>
      </w:r>
    </w:p>
    <w:p w:rsidR="00481377" w:rsidRDefault="00481377" w:rsidP="00481377">
      <w:pPr>
        <w:tabs>
          <w:tab w:val="right" w:leader="dot" w:pos="4320"/>
        </w:tabs>
      </w:pPr>
      <w:r>
        <w:t>Pocket Mask</w:t>
      </w:r>
      <w:r>
        <w:tab/>
        <w:t>$10.00</w:t>
      </w:r>
    </w:p>
    <w:p w:rsidR="00481377" w:rsidRDefault="00481377" w:rsidP="00481377">
      <w:pPr>
        <w:tabs>
          <w:tab w:val="right" w:leader="dot" w:pos="4320"/>
        </w:tabs>
      </w:pPr>
      <w:r>
        <w:t>Swim Diaper</w:t>
      </w:r>
      <w:r>
        <w:tab/>
        <w:t>$2.00</w:t>
      </w:r>
    </w:p>
    <w:p w:rsidR="00481377" w:rsidRDefault="00481377" w:rsidP="00481377">
      <w:pPr>
        <w:tabs>
          <w:tab w:val="right" w:leader="dot" w:pos="4320"/>
        </w:tabs>
      </w:pPr>
      <w:r>
        <w:t>Whistle</w:t>
      </w:r>
      <w:r>
        <w:tab/>
        <w:t>$</w:t>
      </w:r>
      <w:r w:rsidR="006A44B1">
        <w:t>4.50</w:t>
      </w:r>
    </w:p>
    <w:p w:rsidR="00481377" w:rsidRDefault="00481377" w:rsidP="00481377">
      <w:pPr>
        <w:tabs>
          <w:tab w:val="right" w:leader="dot" w:pos="4320"/>
        </w:tabs>
      </w:pPr>
      <w:r>
        <w:t xml:space="preserve">Whistle &amp; Lanyard Combo </w:t>
      </w:r>
      <w:r>
        <w:tab/>
        <w:t>$6.00</w:t>
      </w:r>
    </w:p>
    <w:p w:rsidR="00275AD8" w:rsidRDefault="00275AD8" w:rsidP="00481377">
      <w:pPr>
        <w:pStyle w:val="Heading1"/>
      </w:pPr>
      <w:r>
        <w:t>Leadership Books and Materials</w:t>
      </w:r>
    </w:p>
    <w:p w:rsidR="00E44B17" w:rsidRDefault="00E44B17" w:rsidP="00E44B17">
      <w:pPr>
        <w:pStyle w:val="Heading2"/>
        <w:rPr>
          <w:i/>
        </w:rPr>
      </w:pPr>
      <w:r w:rsidRPr="003A04C3">
        <w:t>Bronze Medallion &amp; Bronze Cross</w:t>
      </w:r>
      <w:r>
        <w:t xml:space="preserve"> Courses</w:t>
      </w:r>
    </w:p>
    <w:p w:rsidR="003A04C3" w:rsidRDefault="003A04C3" w:rsidP="003A04C3">
      <w:pPr>
        <w:tabs>
          <w:tab w:val="right" w:leader="dot" w:pos="4680"/>
        </w:tabs>
        <w:ind w:left="360" w:hanging="360"/>
      </w:pPr>
      <w:r w:rsidRPr="00481377">
        <w:rPr>
          <w:i/>
        </w:rPr>
        <w:t>Canadian Lifesaving Manual</w:t>
      </w:r>
      <w:r>
        <w:tab/>
        <w:t>$4</w:t>
      </w:r>
      <w:r w:rsidR="00BE3708">
        <w:t>5</w:t>
      </w:r>
      <w:r>
        <w:t>.00</w:t>
      </w:r>
    </w:p>
    <w:p w:rsidR="00E44B17" w:rsidRDefault="00E44B17" w:rsidP="00E44B17">
      <w:pPr>
        <w:pStyle w:val="Heading2"/>
        <w:rPr>
          <w:i/>
        </w:rPr>
      </w:pPr>
      <w:r w:rsidRPr="003A04C3">
        <w:t xml:space="preserve">Standard First </w:t>
      </w:r>
      <w:r w:rsidRPr="00E44B17">
        <w:t>Aid</w:t>
      </w:r>
      <w:r>
        <w:t xml:space="preserve"> Course</w:t>
      </w:r>
      <w:r w:rsidR="00580B61">
        <w:t>s</w:t>
      </w:r>
    </w:p>
    <w:p w:rsidR="003A04C3" w:rsidRDefault="003A04C3" w:rsidP="003A04C3">
      <w:pPr>
        <w:tabs>
          <w:tab w:val="right" w:leader="dot" w:pos="4680"/>
        </w:tabs>
        <w:ind w:left="360" w:hanging="360"/>
      </w:pPr>
      <w:r w:rsidRPr="003A04C3">
        <w:rPr>
          <w:i/>
        </w:rPr>
        <w:t>Canadian First Aid Manual</w:t>
      </w:r>
      <w:r w:rsidR="003362DA">
        <w:tab/>
        <w:t>$20.00</w:t>
      </w:r>
    </w:p>
    <w:p w:rsidR="00E44B17" w:rsidRDefault="00E44B17" w:rsidP="00E44B17">
      <w:pPr>
        <w:pStyle w:val="Heading2"/>
      </w:pPr>
      <w:r w:rsidRPr="003A04C3">
        <w:t>National Lifeguard</w:t>
      </w:r>
      <w:r>
        <w:t xml:space="preserve"> Course</w:t>
      </w:r>
      <w:r w:rsidR="00580B61">
        <w:t>s</w:t>
      </w:r>
    </w:p>
    <w:p w:rsidR="00E44B17" w:rsidRDefault="003A04C3" w:rsidP="003A04C3">
      <w:pPr>
        <w:tabs>
          <w:tab w:val="right" w:leader="dot" w:pos="4680"/>
        </w:tabs>
        <w:ind w:left="360" w:hanging="360"/>
      </w:pPr>
      <w:r w:rsidRPr="00F04386">
        <w:rPr>
          <w:i/>
        </w:rPr>
        <w:t>Alert: Life Guarding in Action</w:t>
      </w:r>
      <w:r>
        <w:t xml:space="preserve"> Manual</w:t>
      </w:r>
      <w:r>
        <w:tab/>
        <w:t>$4</w:t>
      </w:r>
      <w:r w:rsidR="00BE3708">
        <w:t>5</w:t>
      </w:r>
      <w:r>
        <w:t>.00</w:t>
      </w:r>
    </w:p>
    <w:p w:rsidR="00E44B17" w:rsidRDefault="00E44B17" w:rsidP="00BE3708">
      <w:pPr>
        <w:tabs>
          <w:tab w:val="right" w:leader="dot" w:pos="4680"/>
        </w:tabs>
        <w:spacing w:after="0" w:line="240" w:lineRule="auto"/>
        <w:ind w:left="360" w:hanging="360"/>
      </w:pPr>
      <w:r>
        <w:t>Course Package</w:t>
      </w:r>
      <w:r>
        <w:tab/>
        <w:t>$</w:t>
      </w:r>
      <w:r w:rsidR="00BE3708">
        <w:t>65</w:t>
      </w:r>
      <w:r>
        <w:t>.00</w:t>
      </w:r>
    </w:p>
    <w:p w:rsidR="00BE3708" w:rsidRPr="00BE3708" w:rsidRDefault="00BE3708" w:rsidP="00BE3708">
      <w:pPr>
        <w:tabs>
          <w:tab w:val="right" w:leader="dot" w:pos="4680"/>
        </w:tabs>
        <w:spacing w:after="0" w:line="240" w:lineRule="auto"/>
        <w:ind w:left="360" w:hanging="360"/>
        <w:rPr>
          <w:i/>
        </w:rPr>
      </w:pPr>
      <w:r>
        <w:tab/>
      </w:r>
      <w:r w:rsidRPr="00BE3708">
        <w:rPr>
          <w:i/>
        </w:rPr>
        <w:t xml:space="preserve">Includes whistle, pocket mask, </w:t>
      </w:r>
      <w:r>
        <w:rPr>
          <w:i/>
        </w:rPr>
        <w:t xml:space="preserve">Alert </w:t>
      </w:r>
      <w:r w:rsidRPr="00BE3708">
        <w:rPr>
          <w:i/>
        </w:rPr>
        <w:t>manual</w:t>
      </w:r>
    </w:p>
    <w:p w:rsidR="003A04C3" w:rsidRDefault="00730F21" w:rsidP="003A04C3">
      <w:pPr>
        <w:pStyle w:val="Heading2"/>
      </w:pPr>
      <w:r>
        <w:t>Instructor Courses</w:t>
      </w:r>
    </w:p>
    <w:p w:rsidR="00E44B17" w:rsidRDefault="00E44B17" w:rsidP="00E44B17">
      <w:pPr>
        <w:tabs>
          <w:tab w:val="right" w:leader="dot" w:pos="4680"/>
        </w:tabs>
        <w:ind w:left="360" w:right="1710" w:hanging="360"/>
      </w:pPr>
      <w:r>
        <w:t>Swim Instructor Course Pack</w:t>
      </w:r>
      <w:r>
        <w:tab/>
        <w:t>$</w:t>
      </w:r>
      <w:r w:rsidR="00BE3708">
        <w:t>45</w:t>
      </w:r>
      <w:r w:rsidR="00B46383">
        <w:t>.00</w:t>
      </w:r>
      <w:r>
        <w:br/>
      </w:r>
      <w:r w:rsidRPr="00B46383">
        <w:rPr>
          <w:color w:val="404040" w:themeColor="text1" w:themeTint="BF"/>
        </w:rPr>
        <w:t xml:space="preserve">Includes </w:t>
      </w:r>
      <w:r w:rsidR="00730F21">
        <w:rPr>
          <w:color w:val="404040" w:themeColor="text1" w:themeTint="BF"/>
        </w:rPr>
        <w:t xml:space="preserve">two </w:t>
      </w:r>
      <w:r w:rsidR="00730B01" w:rsidRPr="00B46383">
        <w:rPr>
          <w:color w:val="404040" w:themeColor="text1" w:themeTint="BF"/>
        </w:rPr>
        <w:t>Award Guides</w:t>
      </w:r>
      <w:r w:rsidR="00730F21">
        <w:rPr>
          <w:color w:val="404040" w:themeColor="text1" w:themeTint="BF"/>
        </w:rPr>
        <w:t xml:space="preserve">: </w:t>
      </w:r>
      <w:r w:rsidR="00730B01">
        <w:rPr>
          <w:i/>
          <w:color w:val="404040" w:themeColor="text1" w:themeTint="BF"/>
        </w:rPr>
        <w:t>Swim for</w:t>
      </w:r>
      <w:r w:rsidRPr="00B46383">
        <w:rPr>
          <w:i/>
          <w:color w:val="404040" w:themeColor="text1" w:themeTint="BF"/>
        </w:rPr>
        <w:t xml:space="preserve"> Life</w:t>
      </w:r>
      <w:r w:rsidRPr="00B46383">
        <w:rPr>
          <w:color w:val="404040" w:themeColor="text1" w:themeTint="BF"/>
        </w:rPr>
        <w:t xml:space="preserve"> and </w:t>
      </w:r>
      <w:r w:rsidR="00730B01">
        <w:rPr>
          <w:i/>
          <w:color w:val="404040" w:themeColor="text1" w:themeTint="BF"/>
        </w:rPr>
        <w:t>Teaching Swim for</w:t>
      </w:r>
      <w:r w:rsidRPr="00B46383">
        <w:rPr>
          <w:i/>
          <w:color w:val="404040" w:themeColor="text1" w:themeTint="BF"/>
        </w:rPr>
        <w:t xml:space="preserve"> Life</w:t>
      </w:r>
      <w:r w:rsidR="005A0190">
        <w:rPr>
          <w:color w:val="404040" w:themeColor="text1" w:themeTint="BF"/>
        </w:rPr>
        <w:t>.</w:t>
      </w:r>
    </w:p>
    <w:p w:rsidR="00E44B17" w:rsidRDefault="00E44B17" w:rsidP="00730F21">
      <w:pPr>
        <w:tabs>
          <w:tab w:val="right" w:leader="dot" w:pos="4680"/>
        </w:tabs>
        <w:ind w:left="360" w:right="1440" w:hanging="360"/>
      </w:pPr>
      <w:r>
        <w:t>Lifesaving Instructor Course Pack</w:t>
      </w:r>
      <w:r>
        <w:tab/>
        <w:t>$</w:t>
      </w:r>
      <w:r w:rsidR="00BE3708">
        <w:t>65</w:t>
      </w:r>
      <w:r w:rsidR="00B46383">
        <w:t>.00</w:t>
      </w:r>
      <w:r w:rsidR="00B46383">
        <w:br/>
      </w:r>
      <w:r w:rsidRPr="00B46383">
        <w:rPr>
          <w:color w:val="404040" w:themeColor="text1" w:themeTint="BF"/>
        </w:rPr>
        <w:t xml:space="preserve">Includes </w:t>
      </w:r>
      <w:r w:rsidR="00730F21">
        <w:rPr>
          <w:color w:val="404040" w:themeColor="text1" w:themeTint="BF"/>
        </w:rPr>
        <w:t>four</w:t>
      </w:r>
      <w:r w:rsidR="00730B01" w:rsidRPr="00730B01">
        <w:rPr>
          <w:color w:val="404040" w:themeColor="text1" w:themeTint="BF"/>
        </w:rPr>
        <w:t xml:space="preserve"> </w:t>
      </w:r>
      <w:r w:rsidR="00730B01" w:rsidRPr="00B46383">
        <w:rPr>
          <w:color w:val="404040" w:themeColor="text1" w:themeTint="BF"/>
        </w:rPr>
        <w:t>Award Guides</w:t>
      </w:r>
      <w:r w:rsidR="00730F21">
        <w:rPr>
          <w:color w:val="404040" w:themeColor="text1" w:themeTint="BF"/>
        </w:rPr>
        <w:t xml:space="preserve">: </w:t>
      </w:r>
      <w:r w:rsidRPr="00B46383">
        <w:rPr>
          <w:i/>
          <w:color w:val="404040" w:themeColor="text1" w:themeTint="BF"/>
        </w:rPr>
        <w:t>Bronze Medal</w:t>
      </w:r>
      <w:r w:rsidRPr="00B46383">
        <w:rPr>
          <w:color w:val="404040" w:themeColor="text1" w:themeTint="BF"/>
        </w:rPr>
        <w:t xml:space="preserve">, </w:t>
      </w:r>
      <w:r w:rsidRPr="00B46383">
        <w:rPr>
          <w:i/>
          <w:color w:val="404040" w:themeColor="text1" w:themeTint="BF"/>
        </w:rPr>
        <w:t>First Aid</w:t>
      </w:r>
      <w:r w:rsidRPr="00B46383">
        <w:rPr>
          <w:color w:val="404040" w:themeColor="text1" w:themeTint="BF"/>
        </w:rPr>
        <w:t xml:space="preserve">, </w:t>
      </w:r>
      <w:r w:rsidRPr="00B46383">
        <w:rPr>
          <w:i/>
          <w:color w:val="404040" w:themeColor="text1" w:themeTint="BF"/>
        </w:rPr>
        <w:t>Swim Patrol</w:t>
      </w:r>
      <w:r w:rsidRPr="00B46383">
        <w:rPr>
          <w:color w:val="404040" w:themeColor="text1" w:themeTint="BF"/>
        </w:rPr>
        <w:t xml:space="preserve"> and </w:t>
      </w:r>
      <w:r w:rsidRPr="00B46383">
        <w:rPr>
          <w:i/>
          <w:color w:val="404040" w:themeColor="text1" w:themeTint="BF"/>
        </w:rPr>
        <w:t>Instructor Notes</w:t>
      </w:r>
      <w:r w:rsidR="005A0190">
        <w:rPr>
          <w:color w:val="404040" w:themeColor="text1" w:themeTint="BF"/>
        </w:rPr>
        <w:t>.</w:t>
      </w:r>
    </w:p>
    <w:p w:rsidR="00E44B17" w:rsidRDefault="00E44B17" w:rsidP="00730F21">
      <w:pPr>
        <w:tabs>
          <w:tab w:val="right" w:leader="dot" w:pos="4680"/>
        </w:tabs>
        <w:ind w:left="360" w:right="1440" w:hanging="360"/>
      </w:pPr>
      <w:r>
        <w:t>Swim/Lifesaving Instructor Course Pack</w:t>
      </w:r>
      <w:r>
        <w:tab/>
        <w:t>$</w:t>
      </w:r>
      <w:r w:rsidR="00BE3708">
        <w:t>90</w:t>
      </w:r>
      <w:r w:rsidR="00B46383">
        <w:t>.00</w:t>
      </w:r>
      <w:r w:rsidR="00B46383">
        <w:br/>
      </w:r>
      <w:r w:rsidRPr="00B46383">
        <w:rPr>
          <w:color w:val="404040" w:themeColor="text1" w:themeTint="BF"/>
        </w:rPr>
        <w:t xml:space="preserve">Includes </w:t>
      </w:r>
      <w:r w:rsidR="00730F21">
        <w:rPr>
          <w:color w:val="404040" w:themeColor="text1" w:themeTint="BF"/>
        </w:rPr>
        <w:t xml:space="preserve">six books: </w:t>
      </w:r>
      <w:r w:rsidRPr="00B46383">
        <w:rPr>
          <w:i/>
          <w:color w:val="404040" w:themeColor="text1" w:themeTint="BF"/>
        </w:rPr>
        <w:t>Swim 4 Life</w:t>
      </w:r>
      <w:r w:rsidRPr="00B46383">
        <w:rPr>
          <w:color w:val="404040" w:themeColor="text1" w:themeTint="BF"/>
        </w:rPr>
        <w:t xml:space="preserve">, </w:t>
      </w:r>
      <w:r w:rsidRPr="00B46383">
        <w:rPr>
          <w:i/>
          <w:color w:val="404040" w:themeColor="text1" w:themeTint="BF"/>
        </w:rPr>
        <w:t xml:space="preserve">Teaching Swim </w:t>
      </w:r>
      <w:r w:rsidR="00580B61">
        <w:rPr>
          <w:i/>
          <w:color w:val="404040" w:themeColor="text1" w:themeTint="BF"/>
        </w:rPr>
        <w:t>for</w:t>
      </w:r>
      <w:r w:rsidRPr="00B46383">
        <w:rPr>
          <w:i/>
          <w:color w:val="404040" w:themeColor="text1" w:themeTint="BF"/>
        </w:rPr>
        <w:t xml:space="preserve"> Life, Bronze Medal</w:t>
      </w:r>
      <w:r w:rsidRPr="00B46383">
        <w:rPr>
          <w:color w:val="404040" w:themeColor="text1" w:themeTint="BF"/>
        </w:rPr>
        <w:t xml:space="preserve">, </w:t>
      </w:r>
      <w:r w:rsidRPr="00B46383">
        <w:rPr>
          <w:i/>
          <w:color w:val="404040" w:themeColor="text1" w:themeTint="BF"/>
        </w:rPr>
        <w:t>First Aid</w:t>
      </w:r>
      <w:r w:rsidRPr="00B46383">
        <w:rPr>
          <w:color w:val="404040" w:themeColor="text1" w:themeTint="BF"/>
        </w:rPr>
        <w:t xml:space="preserve">, </w:t>
      </w:r>
      <w:r w:rsidRPr="00B46383">
        <w:rPr>
          <w:i/>
          <w:color w:val="404040" w:themeColor="text1" w:themeTint="BF"/>
        </w:rPr>
        <w:t>Swim Patrol</w:t>
      </w:r>
      <w:r w:rsidRPr="00B46383">
        <w:rPr>
          <w:color w:val="404040" w:themeColor="text1" w:themeTint="BF"/>
        </w:rPr>
        <w:t xml:space="preserve"> and </w:t>
      </w:r>
      <w:r w:rsidRPr="00B46383">
        <w:rPr>
          <w:i/>
          <w:color w:val="404040" w:themeColor="text1" w:themeTint="BF"/>
        </w:rPr>
        <w:t>Instructor Notes</w:t>
      </w:r>
      <w:r w:rsidRPr="00B46383">
        <w:rPr>
          <w:color w:val="404040" w:themeColor="text1" w:themeTint="BF"/>
        </w:rPr>
        <w:t xml:space="preserve"> Award Guides</w:t>
      </w:r>
      <w:r w:rsidR="00B46383" w:rsidRPr="00B46383">
        <w:rPr>
          <w:color w:val="404040" w:themeColor="text1" w:themeTint="BF"/>
        </w:rPr>
        <w:t>.</w:t>
      </w:r>
    </w:p>
    <w:p w:rsidR="00730F21" w:rsidRDefault="00B46383" w:rsidP="00730F21">
      <w:pPr>
        <w:tabs>
          <w:tab w:val="right" w:leader="dot" w:pos="4680"/>
        </w:tabs>
        <w:ind w:left="360" w:right="1440" w:hanging="360"/>
        <w:rPr>
          <w:color w:val="404040" w:themeColor="text1" w:themeTint="BF"/>
        </w:rPr>
      </w:pPr>
      <w:r>
        <w:t>Individual Award Guides</w:t>
      </w:r>
      <w:r>
        <w:tab/>
        <w:t>$2</w:t>
      </w:r>
      <w:r w:rsidR="003362DA">
        <w:t>5</w:t>
      </w:r>
      <w:r>
        <w:t>.00</w:t>
      </w:r>
      <w:r>
        <w:br/>
      </w:r>
      <w:r w:rsidRPr="00B46383">
        <w:rPr>
          <w:color w:val="404040" w:themeColor="text1" w:themeTint="BF"/>
        </w:rPr>
        <w:t xml:space="preserve">Choice of either </w:t>
      </w:r>
      <w:r w:rsidRPr="00B46383">
        <w:rPr>
          <w:i/>
          <w:color w:val="404040" w:themeColor="text1" w:themeTint="BF"/>
        </w:rPr>
        <w:t>Bronze Medal; First Aid; Instructor Notes; National Lifeguard; Swim for Life; Swim Patrol; Teach</w:t>
      </w:r>
      <w:r w:rsidR="00580B61">
        <w:rPr>
          <w:i/>
          <w:color w:val="404040" w:themeColor="text1" w:themeTint="BF"/>
        </w:rPr>
        <w:t>ing</w:t>
      </w:r>
      <w:r w:rsidRPr="00B46383">
        <w:rPr>
          <w:i/>
          <w:color w:val="404040" w:themeColor="text1" w:themeTint="BF"/>
        </w:rPr>
        <w:t xml:space="preserve"> Swim for Life.</w:t>
      </w:r>
    </w:p>
    <w:p w:rsidR="00730F21" w:rsidRDefault="00730F21" w:rsidP="00730F21">
      <w:pPr>
        <w:tabs>
          <w:tab w:val="right" w:leader="dot" w:pos="4680"/>
        </w:tabs>
        <w:ind w:right="1440"/>
        <w:rPr>
          <w:color w:val="404040" w:themeColor="text1" w:themeTint="BF"/>
        </w:rPr>
      </w:pPr>
    </w:p>
    <w:p w:rsidR="00730F21" w:rsidRDefault="00730F21" w:rsidP="00730F21">
      <w:pPr>
        <w:tabs>
          <w:tab w:val="right" w:leader="dot" w:pos="4680"/>
        </w:tabs>
        <w:ind w:right="1440"/>
        <w:rPr>
          <w:color w:val="404040" w:themeColor="text1" w:themeTint="BF"/>
        </w:rPr>
      </w:pPr>
    </w:p>
    <w:p w:rsidR="00096198" w:rsidRPr="00730F21" w:rsidRDefault="00096198" w:rsidP="00730F21">
      <w:pPr>
        <w:tabs>
          <w:tab w:val="right" w:leader="dot" w:pos="4680"/>
        </w:tabs>
        <w:ind w:right="1440"/>
        <w:rPr>
          <w:color w:val="404040" w:themeColor="text1" w:themeTint="BF"/>
        </w:rPr>
        <w:sectPr w:rsidR="00096198" w:rsidRPr="00730F21" w:rsidSect="00B46383">
          <w:type w:val="continuous"/>
          <w:pgSz w:w="12240" w:h="15840"/>
          <w:pgMar w:top="540" w:right="720" w:bottom="2970" w:left="720" w:header="720" w:footer="720" w:gutter="0"/>
          <w:cols w:num="2" w:space="720" w:equalWidth="0">
            <w:col w:w="4320" w:space="720"/>
            <w:col w:w="5760"/>
          </w:cols>
          <w:docGrid w:linePitch="360"/>
        </w:sectPr>
      </w:pPr>
    </w:p>
    <w:p w:rsidR="00B46383" w:rsidRDefault="00B46383" w:rsidP="00275AD8">
      <w:pPr>
        <w:tabs>
          <w:tab w:val="right" w:leader="dot" w:pos="7200"/>
        </w:tabs>
        <w:sectPr w:rsidR="00B46383" w:rsidSect="00B46383">
          <w:type w:val="continuous"/>
          <w:pgSz w:w="12240" w:h="15840"/>
          <w:pgMar w:top="540" w:right="720" w:bottom="2970" w:left="720" w:header="720" w:footer="720" w:gutter="0"/>
          <w:cols w:space="720"/>
          <w:docGrid w:linePitch="360"/>
        </w:sectPr>
      </w:pPr>
    </w:p>
    <w:p w:rsidR="00481377" w:rsidRDefault="00481377" w:rsidP="00275AD8">
      <w:pPr>
        <w:tabs>
          <w:tab w:val="right" w:leader="dot" w:pos="7200"/>
        </w:tabs>
      </w:pPr>
    </w:p>
    <w:p w:rsidR="00275AD8" w:rsidRDefault="00275AD8" w:rsidP="00275AD8">
      <w:pPr>
        <w:spacing w:after="0" w:line="240" w:lineRule="auto"/>
        <w:rPr>
          <w:rFonts w:ascii="Arial" w:hAnsi="Arial" w:cs="Arial"/>
          <w:b/>
          <w:sz w:val="52"/>
          <w:szCs w:val="52"/>
        </w:rPr>
      </w:pPr>
    </w:p>
    <w:p w:rsidR="00275AD8" w:rsidRDefault="00275AD8" w:rsidP="003B28EB">
      <w:pPr>
        <w:spacing w:after="0" w:line="240" w:lineRule="auto"/>
        <w:rPr>
          <w:rFonts w:ascii="Arial" w:hAnsi="Arial" w:cs="Arial"/>
          <w:b/>
          <w:sz w:val="52"/>
          <w:szCs w:val="52"/>
        </w:rPr>
      </w:pPr>
    </w:p>
    <w:p w:rsidR="00275AD8" w:rsidRDefault="00275AD8" w:rsidP="003B28EB">
      <w:pPr>
        <w:spacing w:after="0" w:line="240" w:lineRule="auto"/>
        <w:rPr>
          <w:rFonts w:ascii="Arial" w:hAnsi="Arial" w:cs="Arial"/>
          <w:b/>
          <w:sz w:val="52"/>
          <w:szCs w:val="52"/>
        </w:rPr>
      </w:pPr>
    </w:p>
    <w:p w:rsidR="001B6C54" w:rsidRPr="007214BB" w:rsidRDefault="001B6C54" w:rsidP="00405C71">
      <w:pPr>
        <w:spacing w:after="0" w:line="240" w:lineRule="auto"/>
        <w:jc w:val="center"/>
      </w:pPr>
    </w:p>
    <w:p w:rsidR="00E613B7" w:rsidRPr="001B6C54" w:rsidRDefault="00E613B7" w:rsidP="00644F4D">
      <w:pPr>
        <w:spacing w:after="0" w:line="240" w:lineRule="auto"/>
      </w:pPr>
    </w:p>
    <w:sectPr w:rsidR="00E613B7" w:rsidRPr="001B6C54" w:rsidSect="00B46383">
      <w:type w:val="continuous"/>
      <w:pgSz w:w="12240" w:h="15840"/>
      <w:pgMar w:top="540" w:right="720" w:bottom="29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698" w:rsidRDefault="00C10698" w:rsidP="00F1539F">
      <w:pPr>
        <w:spacing w:after="0" w:line="240" w:lineRule="auto"/>
      </w:pPr>
      <w:r>
        <w:separator/>
      </w:r>
    </w:p>
  </w:endnote>
  <w:endnote w:type="continuationSeparator" w:id="0">
    <w:p w:rsidR="00C10698" w:rsidRDefault="00C10698" w:rsidP="00F1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698" w:rsidRDefault="00C10698" w:rsidP="00F1539F">
      <w:pPr>
        <w:spacing w:after="0" w:line="240" w:lineRule="auto"/>
      </w:pPr>
      <w:r>
        <w:separator/>
      </w:r>
    </w:p>
  </w:footnote>
  <w:footnote w:type="continuationSeparator" w:id="0">
    <w:p w:rsidR="00C10698" w:rsidRDefault="00C10698" w:rsidP="00F15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88A" w:rsidRDefault="0098188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-381000</wp:posOffset>
          </wp:positionH>
          <wp:positionV relativeFrom="paragraph">
            <wp:posOffset>-371474</wp:posOffset>
          </wp:positionV>
          <wp:extent cx="7503139" cy="9715500"/>
          <wp:effectExtent l="0" t="0" r="0" b="0"/>
          <wp:wrapNone/>
          <wp:docPr id="3" name="Picture 0" descr="CGAC_Sign_Template_150x150_p1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AC_Sign_Template_150x150_p1[1]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3139" cy="971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3409A"/>
    <w:multiLevelType w:val="hybridMultilevel"/>
    <w:tmpl w:val="C2780958"/>
    <w:lvl w:ilvl="0" w:tplc="1FB60C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35242"/>
    <w:multiLevelType w:val="hybridMultilevel"/>
    <w:tmpl w:val="66CE4FB6"/>
    <w:lvl w:ilvl="0" w:tplc="55C6F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3FFA"/>
    <w:multiLevelType w:val="hybridMultilevel"/>
    <w:tmpl w:val="C1D47414"/>
    <w:lvl w:ilvl="0" w:tplc="AF305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05E05"/>
    <w:multiLevelType w:val="hybridMultilevel"/>
    <w:tmpl w:val="C032DFD2"/>
    <w:lvl w:ilvl="0" w:tplc="7A941A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81D37"/>
    <w:multiLevelType w:val="hybridMultilevel"/>
    <w:tmpl w:val="52AA939C"/>
    <w:lvl w:ilvl="0" w:tplc="4C803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A3005"/>
    <w:multiLevelType w:val="hybridMultilevel"/>
    <w:tmpl w:val="71AC4BD2"/>
    <w:lvl w:ilvl="0" w:tplc="9D181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86316"/>
    <w:multiLevelType w:val="hybridMultilevel"/>
    <w:tmpl w:val="9E3E3546"/>
    <w:lvl w:ilvl="0" w:tplc="1CE25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9F"/>
    <w:rsid w:val="00096198"/>
    <w:rsid w:val="000E2F78"/>
    <w:rsid w:val="00110CE5"/>
    <w:rsid w:val="00186AD6"/>
    <w:rsid w:val="001A04CF"/>
    <w:rsid w:val="001A3452"/>
    <w:rsid w:val="001B6C54"/>
    <w:rsid w:val="00275AD8"/>
    <w:rsid w:val="00284451"/>
    <w:rsid w:val="003362DA"/>
    <w:rsid w:val="00384CF9"/>
    <w:rsid w:val="003A04C3"/>
    <w:rsid w:val="003B28EB"/>
    <w:rsid w:val="00405C71"/>
    <w:rsid w:val="00446EA3"/>
    <w:rsid w:val="00481377"/>
    <w:rsid w:val="00491F11"/>
    <w:rsid w:val="004A4E59"/>
    <w:rsid w:val="00510A57"/>
    <w:rsid w:val="00540C29"/>
    <w:rsid w:val="00580B61"/>
    <w:rsid w:val="005A0190"/>
    <w:rsid w:val="005E0337"/>
    <w:rsid w:val="005E78E4"/>
    <w:rsid w:val="00644F4D"/>
    <w:rsid w:val="006A44B1"/>
    <w:rsid w:val="006A528D"/>
    <w:rsid w:val="006F7BAB"/>
    <w:rsid w:val="00702BDD"/>
    <w:rsid w:val="00730B01"/>
    <w:rsid w:val="00730F21"/>
    <w:rsid w:val="007C02DE"/>
    <w:rsid w:val="007D6F94"/>
    <w:rsid w:val="008C0EF3"/>
    <w:rsid w:val="008C7591"/>
    <w:rsid w:val="008F208B"/>
    <w:rsid w:val="00913D8A"/>
    <w:rsid w:val="00916A36"/>
    <w:rsid w:val="00930124"/>
    <w:rsid w:val="00940D01"/>
    <w:rsid w:val="00961A80"/>
    <w:rsid w:val="0098188A"/>
    <w:rsid w:val="009F7E85"/>
    <w:rsid w:val="00AD439A"/>
    <w:rsid w:val="00AD6015"/>
    <w:rsid w:val="00B46383"/>
    <w:rsid w:val="00BD3ADF"/>
    <w:rsid w:val="00BE2883"/>
    <w:rsid w:val="00BE3708"/>
    <w:rsid w:val="00C10698"/>
    <w:rsid w:val="00D32E75"/>
    <w:rsid w:val="00D42684"/>
    <w:rsid w:val="00E03466"/>
    <w:rsid w:val="00E42716"/>
    <w:rsid w:val="00E44B17"/>
    <w:rsid w:val="00E613B7"/>
    <w:rsid w:val="00EC29DE"/>
    <w:rsid w:val="00EF1BDD"/>
    <w:rsid w:val="00F04386"/>
    <w:rsid w:val="00F07633"/>
    <w:rsid w:val="00F1539F"/>
    <w:rsid w:val="00F5501F"/>
    <w:rsid w:val="00F9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30AD9DE-8E60-4209-A39B-BAB728F4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198"/>
    <w:pPr>
      <w:spacing w:after="120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98"/>
    <w:pPr>
      <w:keepNext/>
      <w:keepLines/>
      <w:pBdr>
        <w:bottom w:val="single" w:sz="8" w:space="1" w:color="17365D" w:themeColor="text2" w:themeShade="BF"/>
      </w:pBdr>
      <w:outlineLvl w:val="0"/>
    </w:pPr>
    <w:rPr>
      <w:rFonts w:ascii="Calibri" w:eastAsiaTheme="majorEastAsia" w:hAnsi="Calibri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383"/>
    <w:pPr>
      <w:keepNext/>
      <w:keepLines/>
      <w:spacing w:before="40" w:after="0"/>
      <w:outlineLvl w:val="1"/>
    </w:pPr>
    <w:rPr>
      <w:rFonts w:eastAsiaTheme="majorEastAsia" w:cstheme="majorBidi"/>
      <w:b/>
      <w:color w:val="808080" w:themeColor="background1" w:themeShade="8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9F"/>
  </w:style>
  <w:style w:type="paragraph" w:styleId="Footer">
    <w:name w:val="footer"/>
    <w:basedOn w:val="Normal"/>
    <w:link w:val="FooterChar"/>
    <w:uiPriority w:val="99"/>
    <w:unhideWhenUsed/>
    <w:rsid w:val="00F1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9F"/>
  </w:style>
  <w:style w:type="paragraph" w:styleId="BalloonText">
    <w:name w:val="Balloon Text"/>
    <w:basedOn w:val="Normal"/>
    <w:link w:val="BalloonTextChar"/>
    <w:uiPriority w:val="99"/>
    <w:semiHidden/>
    <w:unhideWhenUsed/>
    <w:rsid w:val="00E42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7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5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4F4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6198"/>
    <w:rPr>
      <w:rFonts w:ascii="Calibri" w:eastAsiaTheme="majorEastAsia" w:hAnsi="Calibri" w:cstheme="majorBidi"/>
      <w:b/>
      <w:color w:val="365F91" w:themeColor="accent1" w:themeShade="BF"/>
      <w:sz w:val="28"/>
      <w:szCs w:val="32"/>
    </w:rPr>
  </w:style>
  <w:style w:type="paragraph" w:styleId="NoSpacing">
    <w:name w:val="No Spacing"/>
    <w:uiPriority w:val="1"/>
    <w:qFormat/>
    <w:rsid w:val="0048137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46383"/>
    <w:rPr>
      <w:rFonts w:eastAsiaTheme="majorEastAsia" w:cstheme="majorBidi"/>
      <w:b/>
      <w:color w:val="808080" w:themeColor="background1" w:themeShade="8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EB054-C22F-48C4-874F-6F18D441F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London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Perlman</dc:creator>
  <cp:lastModifiedBy>Macaulay, Mike</cp:lastModifiedBy>
  <cp:revision>3</cp:revision>
  <cp:lastPrinted>2017-04-11T17:39:00Z</cp:lastPrinted>
  <dcterms:created xsi:type="dcterms:W3CDTF">2017-01-20T15:20:00Z</dcterms:created>
  <dcterms:modified xsi:type="dcterms:W3CDTF">2017-04-11T17:39:00Z</dcterms:modified>
</cp:coreProperties>
</file>