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СОГЛАШЕНИЕ </w:t>
      </w:r>
    </w:p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о сотрудничестве  </w:t>
      </w:r>
      <w:r w:rsidR="00E20FD3" w:rsidRPr="00A528E3">
        <w:rPr>
          <w:rFonts w:ascii="Times New Roman" w:hAnsi="Times New Roman" w:cs="Times New Roman"/>
          <w:sz w:val="24"/>
          <w:szCs w:val="24"/>
        </w:rPr>
        <w:t xml:space="preserve"> (сетевом взаимодействии)</w:t>
      </w:r>
    </w:p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Института развития образования </w:t>
      </w:r>
    </w:p>
    <w:p w:rsidR="00AD6F5F" w:rsidRPr="00A528E3" w:rsidRDefault="00AD6F5F" w:rsidP="00A528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>Республики Башкортостан и</w:t>
      </w:r>
      <w:r w:rsidR="003713C4" w:rsidRPr="00A528E3">
        <w:rPr>
          <w:rFonts w:ascii="Times New Roman" w:hAnsi="Times New Roman" w:cs="Times New Roman"/>
          <w:sz w:val="24"/>
          <w:szCs w:val="24"/>
        </w:rPr>
        <w:t xml:space="preserve"> ОО (наим</w:t>
      </w:r>
      <w:r w:rsidR="00B96068" w:rsidRPr="00A528E3">
        <w:rPr>
          <w:rFonts w:ascii="Times New Roman" w:hAnsi="Times New Roman" w:cs="Times New Roman"/>
          <w:sz w:val="24"/>
          <w:szCs w:val="24"/>
        </w:rPr>
        <w:t>е</w:t>
      </w:r>
      <w:r w:rsidR="003713C4" w:rsidRPr="00A528E3">
        <w:rPr>
          <w:rFonts w:ascii="Times New Roman" w:hAnsi="Times New Roman" w:cs="Times New Roman"/>
          <w:sz w:val="24"/>
          <w:szCs w:val="24"/>
        </w:rPr>
        <w:t>нование)</w:t>
      </w: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 г.Уфа                                                                        «____»________ 2016г.</w:t>
      </w: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341" w:rsidRPr="00A528E3" w:rsidRDefault="00FC7341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F5F" w:rsidRPr="00A528E3" w:rsidRDefault="00AD6F5F" w:rsidP="00A528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 xml:space="preserve">Государственное автономное учреждение дополнительного профессионального образования Институт развития образования Республики Башкортостан в лице ректора Мазитова Рамиля Гиниятовича, действующего на основании устава, с одной стороны, и </w:t>
      </w:r>
      <w:r w:rsidR="003713C4" w:rsidRPr="00A528E3">
        <w:rPr>
          <w:rFonts w:ascii="Times New Roman" w:hAnsi="Times New Roman" w:cs="Times New Roman"/>
          <w:sz w:val="24"/>
          <w:szCs w:val="24"/>
        </w:rPr>
        <w:t>ОО</w:t>
      </w:r>
      <w:r w:rsidRPr="00A528E3">
        <w:rPr>
          <w:rFonts w:ascii="Times New Roman" w:hAnsi="Times New Roman" w:cs="Times New Roman"/>
          <w:sz w:val="24"/>
          <w:szCs w:val="24"/>
        </w:rPr>
        <w:t xml:space="preserve"> в лице директора ______________________, действующего(ей) на основании устава, с другой стороны, совместно именуемые в дальнейшем Стороны,</w:t>
      </w:r>
    </w:p>
    <w:p w:rsidR="00AD6F5F" w:rsidRPr="00A528E3" w:rsidRDefault="00AD6F5F" w:rsidP="00A528E3">
      <w:pPr>
        <w:pStyle w:val="1"/>
        <w:shd w:val="clear" w:color="auto" w:fill="auto"/>
        <w:tabs>
          <w:tab w:val="left" w:pos="2387"/>
          <w:tab w:val="left" w:pos="4490"/>
          <w:tab w:val="left" w:pos="6026"/>
          <w:tab w:val="left" w:pos="7202"/>
        </w:tabs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>придавая большое значение взаимному сотрудничеству в области развития электронного образован</w:t>
      </w:r>
      <w:r w:rsidR="00073585" w:rsidRPr="00A528E3">
        <w:rPr>
          <w:rFonts w:eastAsiaTheme="minorEastAsia"/>
          <w:spacing w:val="0"/>
          <w:sz w:val="24"/>
          <w:szCs w:val="24"/>
        </w:rPr>
        <w:t>ия в образовательных организациях</w:t>
      </w:r>
      <w:r w:rsidRPr="00A528E3">
        <w:rPr>
          <w:rFonts w:eastAsiaTheme="minorEastAsia"/>
          <w:spacing w:val="0"/>
          <w:sz w:val="24"/>
          <w:szCs w:val="24"/>
        </w:rPr>
        <w:t xml:space="preserve"> Республики Башкортостан;</w:t>
      </w:r>
    </w:p>
    <w:p w:rsidR="00AA5AE3" w:rsidRPr="00A528E3" w:rsidRDefault="00AA5AE3" w:rsidP="00A528E3">
      <w:pPr>
        <w:pStyle w:val="1"/>
        <w:shd w:val="clear" w:color="auto" w:fill="auto"/>
        <w:tabs>
          <w:tab w:val="left" w:pos="2387"/>
          <w:tab w:val="left" w:pos="4490"/>
          <w:tab w:val="left" w:pos="6026"/>
          <w:tab w:val="left" w:pos="7202"/>
        </w:tabs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>признавая, что развитие электронного образования является важнейшим фактором модернизации образования, а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 также условием продвижения</w:t>
      </w:r>
      <w:r w:rsidRPr="00A528E3">
        <w:rPr>
          <w:rFonts w:eastAsiaTheme="minorEastAsia"/>
          <w:spacing w:val="0"/>
          <w:sz w:val="24"/>
          <w:szCs w:val="24"/>
        </w:rPr>
        <w:t xml:space="preserve"> республики в целом,</w:t>
      </w: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 xml:space="preserve">принимая во внимание, что </w:t>
      </w:r>
      <w:r w:rsidR="004A4173" w:rsidRPr="00A528E3">
        <w:rPr>
          <w:rFonts w:eastAsiaTheme="minorEastAsia"/>
          <w:spacing w:val="0"/>
          <w:sz w:val="24"/>
          <w:szCs w:val="24"/>
        </w:rPr>
        <w:t xml:space="preserve">объединение усилий, формирование </w:t>
      </w:r>
      <w:r w:rsidR="00AA5AE3" w:rsidRPr="00A528E3">
        <w:rPr>
          <w:rFonts w:eastAsiaTheme="minorEastAsia"/>
          <w:spacing w:val="0"/>
          <w:sz w:val="24"/>
          <w:szCs w:val="24"/>
        </w:rPr>
        <w:t>единого подхода к различным аспектам электронного образования на республиканском уровне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 </w:t>
      </w:r>
      <w:r w:rsidR="00AA5AE3" w:rsidRPr="00A528E3">
        <w:rPr>
          <w:rFonts w:eastAsiaTheme="minorEastAsia"/>
          <w:spacing w:val="0"/>
          <w:sz w:val="24"/>
          <w:szCs w:val="24"/>
        </w:rPr>
        <w:t>повышает общую эффективность усилий</w:t>
      </w:r>
      <w:r w:rsidR="006D61DB" w:rsidRPr="00A528E3">
        <w:rPr>
          <w:rFonts w:eastAsiaTheme="minorEastAsia"/>
          <w:spacing w:val="0"/>
          <w:sz w:val="24"/>
          <w:szCs w:val="24"/>
        </w:rPr>
        <w:t>, снижает расходы</w:t>
      </w:r>
      <w:r w:rsidR="00AA5AE3" w:rsidRPr="00A528E3">
        <w:rPr>
          <w:rFonts w:eastAsiaTheme="minorEastAsia"/>
          <w:spacing w:val="0"/>
          <w:sz w:val="24"/>
          <w:szCs w:val="24"/>
        </w:rPr>
        <w:t xml:space="preserve"> в данной сфере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, </w:t>
      </w:r>
    </w:p>
    <w:p w:rsidR="00AD6F5F" w:rsidRPr="00A528E3" w:rsidRDefault="00AA5AE3" w:rsidP="00A528E3">
      <w:pPr>
        <w:pStyle w:val="1"/>
        <w:shd w:val="clear" w:color="auto" w:fill="auto"/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 xml:space="preserve">учитывая, необходимость </w:t>
      </w:r>
      <w:r w:rsidR="00073585" w:rsidRPr="00A528E3">
        <w:rPr>
          <w:rFonts w:eastAsiaTheme="minorEastAsia"/>
          <w:spacing w:val="0"/>
          <w:sz w:val="24"/>
          <w:szCs w:val="24"/>
        </w:rPr>
        <w:t xml:space="preserve">формирования современного образовательного пространства для обеспечения непрерывного обучения непосредственно в зоне постоянного проживания, и </w:t>
      </w:r>
      <w:r w:rsidRPr="00A528E3">
        <w:rPr>
          <w:rFonts w:eastAsiaTheme="minorEastAsia"/>
          <w:spacing w:val="0"/>
          <w:sz w:val="24"/>
          <w:szCs w:val="24"/>
        </w:rPr>
        <w:t xml:space="preserve">актуальность </w:t>
      </w:r>
      <w:r w:rsidR="00073585" w:rsidRPr="00A528E3">
        <w:rPr>
          <w:rFonts w:eastAsiaTheme="minorEastAsia"/>
          <w:spacing w:val="0"/>
          <w:sz w:val="24"/>
          <w:szCs w:val="24"/>
        </w:rPr>
        <w:t>повышения общег</w:t>
      </w:r>
      <w:r w:rsidR="00505920" w:rsidRPr="00A528E3">
        <w:rPr>
          <w:rFonts w:eastAsiaTheme="minorEastAsia"/>
          <w:spacing w:val="0"/>
          <w:sz w:val="24"/>
          <w:szCs w:val="24"/>
        </w:rPr>
        <w:t>о уровня знаний населения в обла</w:t>
      </w:r>
      <w:r w:rsidR="00073585" w:rsidRPr="00A528E3">
        <w:rPr>
          <w:rFonts w:eastAsiaTheme="minorEastAsia"/>
          <w:spacing w:val="0"/>
          <w:sz w:val="24"/>
          <w:szCs w:val="24"/>
        </w:rPr>
        <w:t>сти информационно-коммуникационных технологий</w:t>
      </w:r>
      <w:r w:rsidR="003B7735" w:rsidRPr="00A528E3">
        <w:rPr>
          <w:rFonts w:eastAsiaTheme="minorEastAsia"/>
          <w:spacing w:val="0"/>
          <w:sz w:val="24"/>
          <w:szCs w:val="24"/>
        </w:rPr>
        <w:t>,</w:t>
      </w:r>
    </w:p>
    <w:p w:rsidR="00505920" w:rsidRPr="00A528E3" w:rsidRDefault="00505920" w:rsidP="00A528E3">
      <w:pPr>
        <w:pStyle w:val="1"/>
        <w:shd w:val="clear" w:color="auto" w:fill="auto"/>
        <w:spacing w:line="240" w:lineRule="auto"/>
        <w:ind w:left="40" w:right="-1" w:firstLine="709"/>
        <w:rPr>
          <w:rFonts w:eastAsiaTheme="minorEastAsia"/>
          <w:spacing w:val="0"/>
          <w:sz w:val="24"/>
          <w:szCs w:val="24"/>
        </w:rPr>
      </w:pPr>
      <w:r w:rsidRPr="00A528E3">
        <w:rPr>
          <w:rFonts w:eastAsiaTheme="minorEastAsia"/>
          <w:spacing w:val="0"/>
          <w:sz w:val="24"/>
          <w:szCs w:val="24"/>
        </w:rPr>
        <w:t>заключили настоящее Соглашение о нижеследующем:</w:t>
      </w:r>
    </w:p>
    <w:p w:rsidR="00AD6F5F" w:rsidRPr="00A528E3" w:rsidRDefault="00AD6F5F" w:rsidP="00A528E3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6F5F" w:rsidRPr="00A528E3" w:rsidRDefault="00AD6F5F" w:rsidP="00A528E3">
      <w:pPr>
        <w:pStyle w:val="20"/>
        <w:keepNext/>
        <w:keepLines/>
        <w:numPr>
          <w:ilvl w:val="0"/>
          <w:numId w:val="1"/>
        </w:numPr>
        <w:shd w:val="clear" w:color="auto" w:fill="auto"/>
        <w:spacing w:line="240" w:lineRule="auto"/>
        <w:ind w:right="-1" w:firstLine="709"/>
        <w:jc w:val="both"/>
        <w:rPr>
          <w:sz w:val="24"/>
          <w:szCs w:val="24"/>
        </w:rPr>
      </w:pPr>
      <w:bookmarkStart w:id="0" w:name="bookmark2"/>
      <w:r w:rsidRPr="00A528E3">
        <w:rPr>
          <w:sz w:val="24"/>
          <w:szCs w:val="24"/>
        </w:rPr>
        <w:t>Общие положения</w:t>
      </w:r>
      <w:bookmarkEnd w:id="0"/>
    </w:p>
    <w:p w:rsidR="003B7735" w:rsidRPr="00A528E3" w:rsidRDefault="003B7735" w:rsidP="00A528E3">
      <w:pPr>
        <w:pStyle w:val="20"/>
        <w:keepNext/>
        <w:keepLines/>
        <w:shd w:val="clear" w:color="auto" w:fill="auto"/>
        <w:spacing w:line="240" w:lineRule="auto"/>
        <w:ind w:left="3940" w:right="-1" w:firstLine="709"/>
        <w:jc w:val="both"/>
        <w:rPr>
          <w:sz w:val="24"/>
          <w:szCs w:val="24"/>
        </w:rPr>
      </w:pPr>
    </w:p>
    <w:p w:rsidR="00AD6F5F" w:rsidRPr="00A528E3" w:rsidRDefault="00AD6F5F" w:rsidP="00A528E3">
      <w:pPr>
        <w:pStyle w:val="a3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8E3">
        <w:rPr>
          <w:rFonts w:ascii="Times New Roman" w:hAnsi="Times New Roman" w:cs="Times New Roman"/>
          <w:sz w:val="24"/>
          <w:szCs w:val="24"/>
        </w:rPr>
        <w:t>1.1. Сотрудничество Сторон осуществляется на основе положений Конституции Российской Федерации, Федерального закона от 21.12</w:t>
      </w:r>
      <w:r w:rsidR="003713C4" w:rsidRPr="00A528E3">
        <w:rPr>
          <w:rFonts w:ascii="Times New Roman" w:hAnsi="Times New Roman" w:cs="Times New Roman"/>
          <w:sz w:val="24"/>
          <w:szCs w:val="24"/>
        </w:rPr>
        <w:t xml:space="preserve">.2012 № 273 «Об образовании в </w:t>
      </w:r>
      <w:r w:rsidRPr="00A528E3">
        <w:rPr>
          <w:rFonts w:ascii="Times New Roman" w:hAnsi="Times New Roman" w:cs="Times New Roman"/>
          <w:sz w:val="24"/>
          <w:szCs w:val="24"/>
        </w:rPr>
        <w:t xml:space="preserve">Российской Федерации», </w:t>
      </w:r>
      <w:r w:rsidR="00505920" w:rsidRPr="00A528E3">
        <w:rPr>
          <w:rFonts w:ascii="Times New Roman" w:hAnsi="Times New Roman" w:cs="Times New Roman"/>
          <w:sz w:val="24"/>
          <w:szCs w:val="24"/>
        </w:rPr>
        <w:t xml:space="preserve">Концепции развития образования в Республике Башкортостан на период 2015-2020 годы, </w:t>
      </w:r>
      <w:r w:rsidRPr="00A528E3">
        <w:rPr>
          <w:rFonts w:ascii="Times New Roman" w:hAnsi="Times New Roman" w:cs="Times New Roman"/>
          <w:sz w:val="24"/>
          <w:szCs w:val="24"/>
        </w:rPr>
        <w:t>устава Института развития</w:t>
      </w:r>
      <w:r w:rsidR="00505920" w:rsidRPr="00A528E3">
        <w:rPr>
          <w:rFonts w:ascii="Times New Roman" w:hAnsi="Times New Roman" w:cs="Times New Roman"/>
          <w:sz w:val="24"/>
          <w:szCs w:val="24"/>
        </w:rPr>
        <w:t xml:space="preserve"> образования Республики Башкортостан, устава </w:t>
      </w:r>
      <w:r w:rsidR="003713C4" w:rsidRPr="00A528E3">
        <w:rPr>
          <w:rFonts w:ascii="Times New Roman" w:hAnsi="Times New Roman" w:cs="Times New Roman"/>
          <w:sz w:val="24"/>
          <w:szCs w:val="24"/>
        </w:rPr>
        <w:t>ОО</w:t>
      </w:r>
      <w:r w:rsidRPr="00A528E3">
        <w:rPr>
          <w:rFonts w:ascii="Times New Roman" w:hAnsi="Times New Roman" w:cs="Times New Roman"/>
          <w:sz w:val="24"/>
          <w:szCs w:val="24"/>
        </w:rPr>
        <w:t>, а также настоящего Соглашения.</w:t>
      </w:r>
    </w:p>
    <w:p w:rsidR="004C74F2" w:rsidRPr="00A528E3" w:rsidRDefault="004C74F2" w:rsidP="00A528E3">
      <w:pPr>
        <w:pStyle w:val="a3"/>
        <w:spacing w:after="0" w:line="240" w:lineRule="auto"/>
        <w:ind w:left="0" w:right="-1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C74F2" w:rsidRPr="00A528E3" w:rsidRDefault="004C74F2" w:rsidP="00A528E3">
      <w:pPr>
        <w:pStyle w:val="20"/>
        <w:keepNext/>
        <w:keepLines/>
        <w:shd w:val="clear" w:color="auto" w:fill="auto"/>
        <w:spacing w:line="240" w:lineRule="auto"/>
        <w:ind w:right="-1" w:firstLine="709"/>
        <w:jc w:val="center"/>
        <w:rPr>
          <w:sz w:val="24"/>
          <w:szCs w:val="24"/>
        </w:rPr>
      </w:pPr>
      <w:r w:rsidRPr="00A528E3">
        <w:rPr>
          <w:sz w:val="24"/>
          <w:szCs w:val="24"/>
        </w:rPr>
        <w:t xml:space="preserve">2. </w:t>
      </w:r>
      <w:bookmarkStart w:id="1" w:name="bookmark3"/>
      <w:r w:rsidR="00AD6F5F" w:rsidRPr="00A528E3">
        <w:rPr>
          <w:sz w:val="24"/>
          <w:szCs w:val="24"/>
        </w:rPr>
        <w:t>Основные направления сотрудничества</w:t>
      </w:r>
      <w:bookmarkEnd w:id="1"/>
    </w:p>
    <w:p w:rsidR="004C74F2" w:rsidRPr="00A528E3" w:rsidRDefault="004C74F2" w:rsidP="00A528E3">
      <w:pPr>
        <w:pStyle w:val="20"/>
        <w:keepNext/>
        <w:keepLines/>
        <w:shd w:val="clear" w:color="auto" w:fill="auto"/>
        <w:spacing w:line="240" w:lineRule="auto"/>
        <w:ind w:right="-1" w:firstLine="709"/>
        <w:jc w:val="center"/>
        <w:rPr>
          <w:sz w:val="24"/>
          <w:szCs w:val="24"/>
        </w:rPr>
      </w:pP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2.1. Стороны в рамках настоящего Соглашения</w:t>
      </w:r>
      <w:r w:rsidR="004C74F2" w:rsidRPr="00A528E3">
        <w:rPr>
          <w:sz w:val="24"/>
          <w:szCs w:val="24"/>
        </w:rPr>
        <w:t xml:space="preserve"> сотрудничают в следующих направлениях</w:t>
      </w:r>
      <w:r w:rsidRPr="00A528E3">
        <w:rPr>
          <w:sz w:val="24"/>
          <w:szCs w:val="24"/>
        </w:rPr>
        <w:t>:</w:t>
      </w:r>
    </w:p>
    <w:p w:rsidR="006D61DB" w:rsidRPr="00A528E3" w:rsidRDefault="00155F8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программного</w:t>
      </w:r>
      <w:r w:rsidR="00D71ACF" w:rsidRPr="00A528E3">
        <w:rPr>
          <w:sz w:val="24"/>
          <w:szCs w:val="24"/>
        </w:rPr>
        <w:t xml:space="preserve"> </w:t>
      </w:r>
      <w:r w:rsidRPr="00A528E3">
        <w:rPr>
          <w:sz w:val="24"/>
          <w:szCs w:val="24"/>
        </w:rPr>
        <w:t>обеспечения, соответствующего</w:t>
      </w:r>
      <w:r w:rsidR="0092161B" w:rsidRPr="00A528E3">
        <w:rPr>
          <w:sz w:val="24"/>
          <w:szCs w:val="24"/>
        </w:rPr>
        <w:t xml:space="preserve"> единому стандарту и</w:t>
      </w:r>
      <w:r w:rsidR="00FB34A5" w:rsidRPr="00A528E3">
        <w:rPr>
          <w:sz w:val="24"/>
          <w:szCs w:val="24"/>
        </w:rPr>
        <w:t xml:space="preserve"> </w:t>
      </w:r>
      <w:r w:rsidRPr="00A528E3">
        <w:rPr>
          <w:sz w:val="24"/>
          <w:szCs w:val="24"/>
        </w:rPr>
        <w:t>обеспечивающего</w:t>
      </w:r>
      <w:r w:rsidR="00FB34A5" w:rsidRPr="00A528E3">
        <w:rPr>
          <w:sz w:val="24"/>
          <w:szCs w:val="24"/>
        </w:rPr>
        <w:t xml:space="preserve"> дальнейшую интеграцию в республиканскую, федеральную систему электронного образования на основе </w:t>
      </w:r>
      <w:r w:rsidR="003713C4" w:rsidRPr="00A528E3">
        <w:rPr>
          <w:sz w:val="24"/>
          <w:szCs w:val="24"/>
        </w:rPr>
        <w:t xml:space="preserve">российских, </w:t>
      </w:r>
      <w:r w:rsidR="00FB34A5" w:rsidRPr="00A528E3">
        <w:rPr>
          <w:sz w:val="24"/>
          <w:szCs w:val="24"/>
        </w:rPr>
        <w:t>международных стандартов;</w:t>
      </w:r>
    </w:p>
    <w:p w:rsidR="006D61DB" w:rsidRPr="00A528E3" w:rsidRDefault="004C74F2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п</w:t>
      </w:r>
      <w:r w:rsidR="00155F85" w:rsidRPr="00A528E3">
        <w:rPr>
          <w:sz w:val="24"/>
          <w:szCs w:val="24"/>
        </w:rPr>
        <w:t>овышения</w:t>
      </w:r>
      <w:r w:rsidR="00B50AB0" w:rsidRPr="00A528E3">
        <w:rPr>
          <w:sz w:val="24"/>
          <w:szCs w:val="24"/>
        </w:rPr>
        <w:t xml:space="preserve"> </w:t>
      </w:r>
      <w:r w:rsidR="00FB34A5" w:rsidRPr="00A528E3">
        <w:rPr>
          <w:sz w:val="24"/>
          <w:szCs w:val="24"/>
        </w:rPr>
        <w:t xml:space="preserve">квалификации (компетентности) педагогических работников </w:t>
      </w:r>
      <w:r w:rsidR="00B96068" w:rsidRPr="00A528E3">
        <w:rPr>
          <w:sz w:val="24"/>
          <w:szCs w:val="24"/>
        </w:rPr>
        <w:t xml:space="preserve">образовательной организации </w:t>
      </w:r>
      <w:r w:rsidR="003713C4" w:rsidRPr="00A528E3">
        <w:rPr>
          <w:sz w:val="24"/>
          <w:szCs w:val="24"/>
        </w:rPr>
        <w:t>при организации обучения с использованием</w:t>
      </w:r>
      <w:r w:rsidR="00FB34A5" w:rsidRPr="00A528E3">
        <w:rPr>
          <w:sz w:val="24"/>
          <w:szCs w:val="24"/>
        </w:rPr>
        <w:t xml:space="preserve"> новых информационно-коммуникационных технологий;</w:t>
      </w:r>
    </w:p>
    <w:p w:rsidR="00FB34A5" w:rsidRPr="00A528E3" w:rsidRDefault="00800F78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программно-техническое</w:t>
      </w:r>
      <w:r w:rsidR="00155F85" w:rsidRPr="00A528E3">
        <w:rPr>
          <w:sz w:val="24"/>
          <w:szCs w:val="24"/>
        </w:rPr>
        <w:t xml:space="preserve"> сопровождени</w:t>
      </w:r>
      <w:r w:rsidRPr="00A528E3">
        <w:rPr>
          <w:sz w:val="24"/>
          <w:szCs w:val="24"/>
        </w:rPr>
        <w:t>е</w:t>
      </w:r>
      <w:r w:rsidR="00FB34A5" w:rsidRPr="00A528E3">
        <w:rPr>
          <w:sz w:val="24"/>
          <w:szCs w:val="24"/>
        </w:rPr>
        <w:t xml:space="preserve"> </w:t>
      </w:r>
      <w:r w:rsidR="004C74F2" w:rsidRPr="00A528E3">
        <w:rPr>
          <w:sz w:val="24"/>
          <w:szCs w:val="24"/>
        </w:rPr>
        <w:t xml:space="preserve">деятельности </w:t>
      </w:r>
      <w:r w:rsidR="003713C4" w:rsidRPr="00A528E3">
        <w:rPr>
          <w:sz w:val="24"/>
          <w:szCs w:val="24"/>
        </w:rPr>
        <w:t>образовательной организации</w:t>
      </w:r>
      <w:r w:rsidR="004C74F2" w:rsidRPr="00A528E3">
        <w:rPr>
          <w:sz w:val="24"/>
          <w:szCs w:val="24"/>
        </w:rPr>
        <w:t xml:space="preserve"> в области электронного образования</w:t>
      </w:r>
      <w:r w:rsidR="0092161B" w:rsidRPr="00A528E3">
        <w:rPr>
          <w:sz w:val="24"/>
          <w:szCs w:val="24"/>
        </w:rPr>
        <w:t>.</w:t>
      </w:r>
    </w:p>
    <w:p w:rsidR="0074365C" w:rsidRPr="00A528E3" w:rsidRDefault="003713C4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2.2</w:t>
      </w:r>
      <w:r w:rsidR="00895BD5" w:rsidRPr="00A528E3">
        <w:rPr>
          <w:sz w:val="24"/>
          <w:szCs w:val="24"/>
        </w:rPr>
        <w:t xml:space="preserve">. </w:t>
      </w:r>
      <w:r w:rsidR="0074365C" w:rsidRPr="00A528E3">
        <w:rPr>
          <w:sz w:val="24"/>
          <w:szCs w:val="24"/>
        </w:rPr>
        <w:t>Стороны будут осуществлять сотрудничество путем:</w:t>
      </w:r>
    </w:p>
    <w:p w:rsidR="0074365C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- непосредственного вза</w:t>
      </w:r>
      <w:r w:rsidR="00800F78" w:rsidRPr="00A528E3">
        <w:rPr>
          <w:sz w:val="24"/>
          <w:szCs w:val="24"/>
        </w:rPr>
        <w:t>и</w:t>
      </w:r>
      <w:r w:rsidRPr="00A528E3">
        <w:rPr>
          <w:sz w:val="24"/>
          <w:szCs w:val="24"/>
        </w:rPr>
        <w:t>модействия;</w:t>
      </w:r>
    </w:p>
    <w:p w:rsidR="0074365C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 - реализации сетевых образовательных проектов;</w:t>
      </w:r>
    </w:p>
    <w:p w:rsidR="0074365C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- установления удаленного доступа </w:t>
      </w:r>
      <w:r w:rsidR="00B96068" w:rsidRPr="00A528E3">
        <w:rPr>
          <w:sz w:val="24"/>
          <w:szCs w:val="24"/>
        </w:rPr>
        <w:t>образовательной организации</w:t>
      </w:r>
      <w:r w:rsidRPr="00A528E3">
        <w:rPr>
          <w:sz w:val="24"/>
          <w:szCs w:val="24"/>
        </w:rPr>
        <w:t xml:space="preserve"> к ресурсам C</w:t>
      </w:r>
      <w:r w:rsidR="009871C8" w:rsidRPr="00A528E3">
        <w:rPr>
          <w:sz w:val="24"/>
          <w:szCs w:val="24"/>
        </w:rPr>
        <w:t>Д</w:t>
      </w:r>
      <w:r w:rsidRPr="00A528E3">
        <w:rPr>
          <w:sz w:val="24"/>
          <w:szCs w:val="24"/>
        </w:rPr>
        <w:t>O ГАУ ДПО ИРО РБ</w:t>
      </w:r>
    </w:p>
    <w:p w:rsidR="00AD6F5F" w:rsidRPr="00A528E3" w:rsidRDefault="0074365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lastRenderedPageBreak/>
        <w:t xml:space="preserve">2.3. </w:t>
      </w:r>
      <w:r w:rsidR="00AD6F5F" w:rsidRPr="00A528E3">
        <w:rPr>
          <w:sz w:val="24"/>
          <w:szCs w:val="24"/>
        </w:rPr>
        <w:t>Сотрудничество Сторон может осуществляться также в иных взаимосогласованных формах.</w:t>
      </w:r>
    </w:p>
    <w:p w:rsidR="003713C4" w:rsidRPr="00A528E3" w:rsidRDefault="003713C4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Настоящее соглашение направ</w:t>
      </w:r>
      <w:r w:rsidR="0074365C" w:rsidRPr="00A528E3">
        <w:rPr>
          <w:sz w:val="24"/>
          <w:szCs w:val="24"/>
        </w:rPr>
        <w:t xml:space="preserve">лено на повышение качества образовательных услуг, предоставляемых </w:t>
      </w:r>
      <w:r w:rsidR="00B96068" w:rsidRPr="00A528E3">
        <w:rPr>
          <w:sz w:val="24"/>
          <w:szCs w:val="24"/>
        </w:rPr>
        <w:t>образовательной организацией</w:t>
      </w:r>
      <w:r w:rsidR="0074365C" w:rsidRPr="00A528E3">
        <w:rPr>
          <w:sz w:val="24"/>
          <w:szCs w:val="24"/>
        </w:rPr>
        <w:t>, за счет учета особенностей, способностей и интересов обучающихся</w:t>
      </w:r>
      <w:r w:rsidR="006714EE" w:rsidRPr="00A528E3">
        <w:rPr>
          <w:sz w:val="24"/>
          <w:szCs w:val="24"/>
        </w:rPr>
        <w:t>,</w:t>
      </w:r>
      <w:r w:rsidRPr="00A528E3">
        <w:rPr>
          <w:sz w:val="24"/>
          <w:szCs w:val="24"/>
        </w:rPr>
        <w:t xml:space="preserve"> носит рамочный характер</w:t>
      </w: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bookmarkStart w:id="2" w:name="bookmark4"/>
      <w:r w:rsidRPr="00A528E3">
        <w:rPr>
          <w:sz w:val="24"/>
          <w:szCs w:val="24"/>
        </w:rPr>
        <w:t>3.</w:t>
      </w:r>
      <w:r w:rsidR="00AD6F5F" w:rsidRPr="00A528E3">
        <w:rPr>
          <w:sz w:val="24"/>
          <w:szCs w:val="24"/>
        </w:rPr>
        <w:t>Порядок взаимодействия Сторон</w:t>
      </w:r>
      <w:bookmarkEnd w:id="2"/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3.1. Стороны в порядке взаимодействия: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ab/>
      </w:r>
      <w:r w:rsidR="00AD6F5F" w:rsidRPr="00A528E3">
        <w:rPr>
          <w:sz w:val="24"/>
          <w:szCs w:val="24"/>
        </w:rPr>
        <w:t xml:space="preserve">осуществляют координацию планов и программ </w:t>
      </w:r>
      <w:r w:rsidR="00BA0329" w:rsidRPr="00A528E3">
        <w:rPr>
          <w:sz w:val="24"/>
          <w:szCs w:val="24"/>
        </w:rPr>
        <w:t>в области развития электронного образования</w:t>
      </w:r>
      <w:r w:rsidR="00AD6F5F" w:rsidRPr="00A528E3">
        <w:rPr>
          <w:sz w:val="24"/>
          <w:szCs w:val="24"/>
        </w:rPr>
        <w:t>;</w:t>
      </w:r>
    </w:p>
    <w:p w:rsidR="006714EE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ab/>
      </w:r>
      <w:r w:rsidR="00AD6F5F" w:rsidRPr="00A528E3">
        <w:rPr>
          <w:sz w:val="24"/>
          <w:szCs w:val="24"/>
        </w:rPr>
        <w:t>направляют и обеспечиваю</w:t>
      </w:r>
      <w:r w:rsidR="00BA0329" w:rsidRPr="00A528E3">
        <w:rPr>
          <w:sz w:val="24"/>
          <w:szCs w:val="24"/>
        </w:rPr>
        <w:t>т участие своих представителей</w:t>
      </w:r>
      <w:r w:rsidR="006714EE" w:rsidRPr="00A528E3">
        <w:rPr>
          <w:sz w:val="24"/>
          <w:szCs w:val="24"/>
        </w:rPr>
        <w:t>;</w:t>
      </w:r>
      <w:r w:rsidR="006714EE" w:rsidRPr="00A528E3">
        <w:rPr>
          <w:sz w:val="24"/>
          <w:szCs w:val="24"/>
        </w:rPr>
        <w:tab/>
      </w:r>
      <w:r w:rsidR="00BA0329" w:rsidRPr="00A528E3">
        <w:rPr>
          <w:sz w:val="24"/>
          <w:szCs w:val="24"/>
        </w:rPr>
        <w:t>используют дистанционные образовательные технологии</w:t>
      </w:r>
      <w:r w:rsidR="006714EE" w:rsidRPr="00A528E3">
        <w:rPr>
          <w:sz w:val="24"/>
          <w:szCs w:val="24"/>
        </w:rPr>
        <w:t xml:space="preserve"> (вебинары, видеоконференции)</w:t>
      </w:r>
      <w:r w:rsidR="0092161B" w:rsidRPr="00A528E3">
        <w:rPr>
          <w:sz w:val="24"/>
          <w:szCs w:val="24"/>
        </w:rPr>
        <w:t>, электронную почту</w:t>
      </w:r>
      <w:r w:rsidR="00BA0329" w:rsidRPr="00A528E3">
        <w:rPr>
          <w:sz w:val="24"/>
          <w:szCs w:val="24"/>
        </w:rPr>
        <w:t>;</w:t>
      </w:r>
    </w:p>
    <w:p w:rsidR="003713C4" w:rsidRPr="00A528E3" w:rsidRDefault="006714EE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- организуют и проводят совместные мероприятия</w:t>
      </w:r>
      <w:r w:rsidR="003713C4" w:rsidRPr="00A528E3">
        <w:rPr>
          <w:sz w:val="24"/>
          <w:szCs w:val="24"/>
        </w:rPr>
        <w:t xml:space="preserve"> (конференции, тематические семинары, консультации и др.);</w:t>
      </w:r>
    </w:p>
    <w:p w:rsidR="003713C4" w:rsidRPr="00A528E3" w:rsidRDefault="006714EE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  - обмениваются</w:t>
      </w:r>
      <w:r w:rsidR="003713C4" w:rsidRPr="00A528E3">
        <w:rPr>
          <w:sz w:val="24"/>
          <w:szCs w:val="24"/>
        </w:rPr>
        <w:t xml:space="preserve"> методическими </w:t>
      </w:r>
      <w:r w:rsidRPr="00A528E3">
        <w:rPr>
          <w:sz w:val="24"/>
          <w:szCs w:val="24"/>
        </w:rPr>
        <w:t xml:space="preserve">материалами, </w:t>
      </w:r>
      <w:r w:rsidR="003713C4" w:rsidRPr="00A528E3">
        <w:rPr>
          <w:sz w:val="24"/>
          <w:szCs w:val="24"/>
        </w:rPr>
        <w:t>документами.</w:t>
      </w:r>
    </w:p>
    <w:p w:rsidR="006714EE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ab/>
      </w:r>
      <w:r w:rsidR="00AD6F5F" w:rsidRPr="00A528E3">
        <w:rPr>
          <w:sz w:val="24"/>
          <w:szCs w:val="24"/>
        </w:rPr>
        <w:t xml:space="preserve">не разглашают сведения, получаемые от другой Стороны и рассматриваемые как конфиденциальная информация, за исключением случаев, предусмотренных российским </w:t>
      </w:r>
      <w:r w:rsidR="006714EE" w:rsidRPr="00A528E3">
        <w:rPr>
          <w:sz w:val="24"/>
          <w:szCs w:val="24"/>
        </w:rPr>
        <w:t>законодательством;</w:t>
      </w:r>
    </w:p>
    <w:p w:rsidR="006714EE" w:rsidRPr="00A528E3" w:rsidRDefault="006714EE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 - соблюдают предусмотренные </w:t>
      </w:r>
      <w:r w:rsidR="00234E76" w:rsidRPr="00A528E3">
        <w:rPr>
          <w:sz w:val="24"/>
          <w:szCs w:val="24"/>
        </w:rPr>
        <w:t xml:space="preserve">действующим </w:t>
      </w:r>
      <w:r w:rsidRPr="00A528E3">
        <w:rPr>
          <w:sz w:val="24"/>
          <w:szCs w:val="24"/>
        </w:rPr>
        <w:t xml:space="preserve">законодательством </w:t>
      </w:r>
      <w:r w:rsidR="00234E76" w:rsidRPr="00A528E3">
        <w:rPr>
          <w:sz w:val="24"/>
          <w:szCs w:val="24"/>
        </w:rPr>
        <w:t>исключительные права своих работников.</w:t>
      </w:r>
    </w:p>
    <w:p w:rsidR="00AD6F5F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3.2. В целях реализации конкретных проектов в рамках настоящего Соглашения Стороны могут заключать отдельные договоры, конкретизирующие направления сотрудничества, а также уточняющие взаимные обязательства Сторон.</w:t>
      </w:r>
    </w:p>
    <w:p w:rsidR="00AD6F5F" w:rsidRPr="00A528E3" w:rsidRDefault="00C130D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Расходование средств определяются условиями, фиксируемыми в рамках договоров, госконтрактов, грантов.</w:t>
      </w:r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bookmarkStart w:id="3" w:name="bookmark5"/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4.</w:t>
      </w:r>
      <w:r w:rsidR="00AD6F5F" w:rsidRPr="00A528E3">
        <w:rPr>
          <w:sz w:val="24"/>
          <w:szCs w:val="24"/>
        </w:rPr>
        <w:t>Срок действия Соглашения</w:t>
      </w:r>
      <w:bookmarkEnd w:id="3"/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B96068" w:rsidRPr="00A528E3" w:rsidRDefault="00AD6F5F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Настоящее Соглашение вступает в силу с момента его подписания обеими Сторонами. Соглашение заключается сроком на</w:t>
      </w:r>
      <w:r w:rsidR="00234E76" w:rsidRPr="00A528E3">
        <w:rPr>
          <w:sz w:val="24"/>
          <w:szCs w:val="24"/>
        </w:rPr>
        <w:t xml:space="preserve"> два года</w:t>
      </w:r>
      <w:r w:rsidR="00B96068" w:rsidRPr="00A528E3">
        <w:rPr>
          <w:sz w:val="24"/>
          <w:szCs w:val="24"/>
        </w:rPr>
        <w:t xml:space="preserve"> и будет автоматически продлеваться на период такой же продолжительности.</w:t>
      </w:r>
    </w:p>
    <w:p w:rsidR="00B96068" w:rsidRPr="00A528E3" w:rsidRDefault="00234E76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Настоящее Соглашение не может быть расторгнуто в течение учебного года (с 01.09 по 30.06). </w:t>
      </w:r>
    </w:p>
    <w:p w:rsidR="00234E76" w:rsidRPr="00A528E3" w:rsidRDefault="00234E76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Каждая из Сторон может расторгнуть настоящее Соглашение</w:t>
      </w:r>
      <w:r w:rsidR="00B96068" w:rsidRPr="00A528E3">
        <w:rPr>
          <w:sz w:val="24"/>
          <w:szCs w:val="24"/>
        </w:rPr>
        <w:t xml:space="preserve"> по завершению учебного года</w:t>
      </w:r>
      <w:r w:rsidRPr="00A528E3">
        <w:rPr>
          <w:sz w:val="24"/>
          <w:szCs w:val="24"/>
        </w:rPr>
        <w:t>, письменно уведомив об этом другую Сторону не менее чем за один месяц до предполагаемого выхода.</w:t>
      </w:r>
    </w:p>
    <w:p w:rsidR="00C130DC" w:rsidRPr="00A528E3" w:rsidRDefault="00B96068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>4.4</w:t>
      </w:r>
      <w:r w:rsidR="00C130DC" w:rsidRPr="00A528E3">
        <w:rPr>
          <w:sz w:val="24"/>
          <w:szCs w:val="24"/>
        </w:rPr>
        <w:t>. Датой отсчета срока для прекращения действия Соглашения будет считаться дата получения другой Стороной соответствующего письменного уведомления.</w:t>
      </w:r>
    </w:p>
    <w:p w:rsidR="00C130DC" w:rsidRPr="00A528E3" w:rsidRDefault="00C130DC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AB7C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bookmarkStart w:id="4" w:name="bookmark6"/>
      <w:r>
        <w:rPr>
          <w:sz w:val="24"/>
          <w:szCs w:val="24"/>
        </w:rPr>
        <w:t xml:space="preserve">5. </w:t>
      </w:r>
      <w:r w:rsidR="00AD6F5F" w:rsidRPr="00A528E3">
        <w:rPr>
          <w:sz w:val="24"/>
          <w:szCs w:val="24"/>
        </w:rPr>
        <w:t>Заключительные положения</w:t>
      </w:r>
      <w:bookmarkEnd w:id="4"/>
    </w:p>
    <w:p w:rsidR="003B7735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5.1. </w:t>
      </w:r>
      <w:r w:rsidR="00AD6F5F" w:rsidRPr="00A528E3">
        <w:rPr>
          <w:sz w:val="24"/>
          <w:szCs w:val="24"/>
        </w:rPr>
        <w:t>Соглашение является двусторонним и не затрагивает отношения Сторон с третьими лицами. Соглашение не затрагивает права и обязательства Сторон, вытекающих из других договоров, участниками которых они являются.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5.2. </w:t>
      </w:r>
      <w:r w:rsidR="00AD6F5F" w:rsidRPr="00A528E3">
        <w:rPr>
          <w:sz w:val="24"/>
          <w:szCs w:val="24"/>
        </w:rPr>
        <w:t xml:space="preserve">Вопросы толкования и применения положений настоящего Соглашения, а также возможные спорные вопросы, возникающие при его </w:t>
      </w:r>
      <w:r w:rsidR="00AD6F5F" w:rsidRPr="00A528E3">
        <w:rPr>
          <w:sz w:val="24"/>
          <w:szCs w:val="24"/>
        </w:rPr>
        <w:lastRenderedPageBreak/>
        <w:t>реализации, подлежат разрешению путем консультаций или переговоров между Сторонами.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5.3. </w:t>
      </w:r>
      <w:r w:rsidR="00AD6F5F" w:rsidRPr="00A528E3">
        <w:rPr>
          <w:sz w:val="24"/>
          <w:szCs w:val="24"/>
        </w:rPr>
        <w:t>В настоящее Соглашение по мере необходимости могут быть внесены изменения и дополнения по взаимному письменному согласию Сторон. Поправки и дополнения к Соглашению вступают в силу после подписания Сторонами соответствующих протоколов, которые будут являться неотъемлемой частью настоящего Соглашения.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5.4. </w:t>
      </w:r>
      <w:r w:rsidR="00AD6F5F" w:rsidRPr="00A528E3">
        <w:rPr>
          <w:sz w:val="24"/>
          <w:szCs w:val="24"/>
        </w:rPr>
        <w:t>Во всем остальном, что не предусмотрено настоящим Соглашением, Стороны руководствуются законодательством Российской Федерации.</w:t>
      </w:r>
    </w:p>
    <w:p w:rsidR="00AD6F5F" w:rsidRPr="00A528E3" w:rsidRDefault="003B7735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  <w:r w:rsidRPr="00A528E3">
        <w:rPr>
          <w:sz w:val="24"/>
          <w:szCs w:val="24"/>
        </w:rPr>
        <w:t xml:space="preserve">5.5. </w:t>
      </w:r>
      <w:r w:rsidR="00AD6F5F" w:rsidRPr="00A528E3">
        <w:rPr>
          <w:sz w:val="24"/>
          <w:szCs w:val="24"/>
        </w:rPr>
        <w:t>Соглашение подписано в двух экземплярах, по одному экземпляру для каждой Стороны.</w:t>
      </w:r>
    </w:p>
    <w:p w:rsidR="00800F78" w:rsidRPr="00A528E3" w:rsidRDefault="00800F78" w:rsidP="00A528E3">
      <w:pPr>
        <w:pStyle w:val="1"/>
        <w:shd w:val="clear" w:color="auto" w:fill="auto"/>
        <w:spacing w:line="240" w:lineRule="auto"/>
        <w:ind w:left="20" w:right="-1" w:firstLine="709"/>
        <w:rPr>
          <w:sz w:val="24"/>
          <w:szCs w:val="24"/>
        </w:rPr>
      </w:pPr>
    </w:p>
    <w:p w:rsidR="00C130DC" w:rsidRPr="00A528E3" w:rsidRDefault="003F303F" w:rsidP="00A528E3">
      <w:pPr>
        <w:pStyle w:val="1"/>
        <w:shd w:val="clear" w:color="auto" w:fill="auto"/>
        <w:tabs>
          <w:tab w:val="left" w:pos="741"/>
        </w:tabs>
        <w:spacing w:line="240" w:lineRule="auto"/>
        <w:ind w:left="160" w:right="-1" w:firstLine="709"/>
        <w:jc w:val="center"/>
        <w:rPr>
          <w:sz w:val="24"/>
          <w:szCs w:val="24"/>
        </w:rPr>
      </w:pPr>
      <w:r w:rsidRPr="00A528E3">
        <w:rPr>
          <w:rStyle w:val="a5"/>
          <w:sz w:val="24"/>
          <w:szCs w:val="24"/>
        </w:rPr>
        <w:t>6</w:t>
      </w:r>
      <w:r w:rsidR="00800F78" w:rsidRPr="00A528E3">
        <w:rPr>
          <w:rStyle w:val="a5"/>
          <w:sz w:val="24"/>
          <w:szCs w:val="24"/>
        </w:rPr>
        <w:t>. Реквизиты сторон</w:t>
      </w:r>
    </w:p>
    <w:p w:rsidR="00800F78" w:rsidRPr="00A528E3" w:rsidRDefault="00800F78" w:rsidP="00A528E3">
      <w:pPr>
        <w:pStyle w:val="1"/>
        <w:shd w:val="clear" w:color="auto" w:fill="auto"/>
        <w:tabs>
          <w:tab w:val="left" w:pos="741"/>
        </w:tabs>
        <w:spacing w:line="240" w:lineRule="auto"/>
        <w:ind w:left="160" w:right="-1" w:firstLine="709"/>
        <w:rPr>
          <w:sz w:val="24"/>
          <w:szCs w:val="24"/>
        </w:rPr>
      </w:pPr>
    </w:p>
    <w:tbl>
      <w:tblPr>
        <w:tblpPr w:leftFromText="180" w:rightFromText="180" w:vertAnchor="text" w:horzAnchor="margin" w:tblpY="152"/>
        <w:tblW w:w="27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7"/>
      </w:tblGrid>
      <w:tr w:rsidR="00800F78" w:rsidRPr="00800F78" w:rsidTr="00491309">
        <w:trPr>
          <w:cantSplit/>
          <w:trHeight w:val="107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Государственное автономное учреждение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дополнительного профессионального образования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Институт развития образования 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Республики Башкортостан</w:t>
            </w:r>
          </w:p>
        </w:tc>
      </w:tr>
      <w:tr w:rsidR="00800F78" w:rsidRPr="00800F78" w:rsidTr="00491309">
        <w:trPr>
          <w:cantSplit/>
          <w:trHeight w:val="4036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ГАУ ДПО ИРО РБ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Юридический адрес: 450005,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Республика Башкортостан, 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г. Уфа, ул. Мингажева, д. 120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Минфин РБ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(ГАУ ДПО ИРО РБ л/с </w:t>
            </w:r>
            <w:r w:rsidR="0018529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bookmarkStart w:id="5" w:name="_GoBack"/>
            <w:bookmarkEnd w:id="5"/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113070380)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ИНН    0274057665  КПП    027401001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Отделение-НБ Республика Башкортостан    г.Уфа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р/с 40601810400003000001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БИК     048073001</w:t>
            </w:r>
          </w:p>
          <w:p w:rsidR="00800F78" w:rsidRPr="00800F78" w:rsidRDefault="00800F78" w:rsidP="00746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КБК \3020102002\875\0000\130</w:t>
            </w:r>
          </w:p>
          <w:p w:rsidR="00800F78" w:rsidRPr="00800F78" w:rsidRDefault="00800F78" w:rsidP="00746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Группа получателя: 03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 02080210  ОКТМО 80701000</w:t>
            </w:r>
          </w:p>
          <w:p w:rsidR="00800F78" w:rsidRPr="00800F78" w:rsidRDefault="00800F78" w:rsidP="0074667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ОКОГУ 23280  ОКВЭД 80.22.22  ОКФС 13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ОКОПФ 73  ОКОНХ 92200</w:t>
            </w:r>
          </w:p>
          <w:p w:rsidR="00800F78" w:rsidRPr="00800F78" w:rsidRDefault="00800F78" w:rsidP="007466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1030203895490 от 17.10.1997г.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Тел. (347) 228-80-36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Факс (347) 241-77-16</w:t>
            </w:r>
          </w:p>
          <w:p w:rsidR="00800F78" w:rsidRPr="00800F78" w:rsidRDefault="00185293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800F78" w:rsidRPr="00A528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irorb</w:t>
              </w:r>
              <w:r w:rsidR="00800F78" w:rsidRPr="00A528E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@irorb.ru</w:t>
              </w:r>
            </w:hyperlink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Ректор___________                Р.Г.Мазитов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0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  <w:p w:rsidR="00800F78" w:rsidRPr="00800F78" w:rsidRDefault="00800F78" w:rsidP="00746676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3B7735" w:rsidRPr="00A528E3" w:rsidRDefault="003B7735" w:rsidP="00A528E3">
      <w:pPr>
        <w:pStyle w:val="1"/>
        <w:shd w:val="clear" w:color="auto" w:fill="auto"/>
        <w:tabs>
          <w:tab w:val="left" w:pos="741"/>
        </w:tabs>
        <w:spacing w:line="240" w:lineRule="auto"/>
        <w:ind w:left="160" w:right="-1" w:firstLine="709"/>
        <w:rPr>
          <w:sz w:val="24"/>
          <w:szCs w:val="24"/>
        </w:rPr>
      </w:pPr>
    </w:p>
    <w:sectPr w:rsidR="003B7735" w:rsidRPr="00A528E3" w:rsidSect="0094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4A26"/>
    <w:multiLevelType w:val="multilevel"/>
    <w:tmpl w:val="B426AA86"/>
    <w:lvl w:ilvl="0">
      <w:start w:val="5"/>
      <w:numFmt w:val="decimal"/>
      <w:lvlText w:val="%1."/>
      <w:lvlJc w:val="left"/>
      <w:pPr>
        <w:ind w:left="3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520"/>
      </w:pPr>
      <w:rPr>
        <w:rFonts w:hint="default"/>
      </w:rPr>
    </w:lvl>
  </w:abstractNum>
  <w:abstractNum w:abstractNumId="1" w15:restartNumberingAfterBreak="0">
    <w:nsid w:val="231A454D"/>
    <w:multiLevelType w:val="multilevel"/>
    <w:tmpl w:val="ADF8B2F8"/>
    <w:lvl w:ilvl="0">
      <w:start w:val="2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20"/>
        <w:w w:val="100"/>
        <w:position w:val="0"/>
        <w:sz w:val="23"/>
        <w:szCs w:val="23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F1E44C4"/>
    <w:multiLevelType w:val="hybridMultilevel"/>
    <w:tmpl w:val="1DC20F44"/>
    <w:lvl w:ilvl="0" w:tplc="8A067D22">
      <w:start w:val="1"/>
      <w:numFmt w:val="decimal"/>
      <w:lvlText w:val="%1."/>
      <w:lvlJc w:val="left"/>
      <w:pPr>
        <w:ind w:left="39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5167C"/>
    <w:multiLevelType w:val="multilevel"/>
    <w:tmpl w:val="70F03AD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520"/>
      </w:pPr>
      <w:rPr>
        <w:rFonts w:hint="default"/>
      </w:rPr>
    </w:lvl>
  </w:abstractNum>
  <w:abstractNum w:abstractNumId="4" w15:restartNumberingAfterBreak="0">
    <w:nsid w:val="512530FC"/>
    <w:multiLevelType w:val="multilevel"/>
    <w:tmpl w:val="230E298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20"/>
        <w:w w:val="100"/>
        <w:position w:val="0"/>
        <w:sz w:val="23"/>
        <w:szCs w:val="23"/>
        <w:u w:val="none"/>
        <w:effect w:val="none"/>
      </w:rPr>
    </w:lvl>
    <w:lvl w:ilvl="1">
      <w:start w:val="4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20"/>
        <w:w w:val="100"/>
        <w:position w:val="0"/>
        <w:sz w:val="28"/>
        <w:szCs w:val="28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1B30ED"/>
    <w:multiLevelType w:val="multilevel"/>
    <w:tmpl w:val="3C062672"/>
    <w:lvl w:ilvl="0">
      <w:start w:val="5"/>
      <w:numFmt w:val="decimal"/>
      <w:lvlText w:val="%1."/>
      <w:lvlJc w:val="left"/>
      <w:pPr>
        <w:ind w:left="675" w:hanging="675"/>
      </w:pPr>
    </w:lvl>
    <w:lvl w:ilvl="1">
      <w:start w:val="11"/>
      <w:numFmt w:val="decimal"/>
      <w:lvlText w:val="%1.%2."/>
      <w:lvlJc w:val="left"/>
      <w:pPr>
        <w:ind w:left="880" w:hanging="720"/>
      </w:pPr>
    </w:lvl>
    <w:lvl w:ilvl="2">
      <w:start w:val="1"/>
      <w:numFmt w:val="decimal"/>
      <w:lvlText w:val="%1.%2.%3."/>
      <w:lvlJc w:val="left"/>
      <w:pPr>
        <w:ind w:left="1400" w:hanging="1080"/>
      </w:pPr>
    </w:lvl>
    <w:lvl w:ilvl="3">
      <w:start w:val="1"/>
      <w:numFmt w:val="decimal"/>
      <w:lvlText w:val="%1.%2.%3.%4."/>
      <w:lvlJc w:val="left"/>
      <w:pPr>
        <w:ind w:left="1560" w:hanging="1080"/>
      </w:pPr>
    </w:lvl>
    <w:lvl w:ilvl="4">
      <w:start w:val="1"/>
      <w:numFmt w:val="decimal"/>
      <w:lvlText w:val="%1.%2.%3.%4.%5."/>
      <w:lvlJc w:val="left"/>
      <w:pPr>
        <w:ind w:left="2080" w:hanging="1440"/>
      </w:pPr>
    </w:lvl>
    <w:lvl w:ilvl="5">
      <w:start w:val="1"/>
      <w:numFmt w:val="decimal"/>
      <w:lvlText w:val="%1.%2.%3.%4.%5.%6."/>
      <w:lvlJc w:val="left"/>
      <w:pPr>
        <w:ind w:left="2600" w:hanging="1800"/>
      </w:pPr>
    </w:lvl>
    <w:lvl w:ilvl="6">
      <w:start w:val="1"/>
      <w:numFmt w:val="decimal"/>
      <w:lvlText w:val="%1.%2.%3.%4.%5.%6.%7."/>
      <w:lvlJc w:val="left"/>
      <w:pPr>
        <w:ind w:left="2760" w:hanging="1800"/>
      </w:pPr>
    </w:lvl>
    <w:lvl w:ilvl="7">
      <w:start w:val="1"/>
      <w:numFmt w:val="decimal"/>
      <w:lvlText w:val="%1.%2.%3.%4.%5.%6.%7.%8."/>
      <w:lvlJc w:val="left"/>
      <w:pPr>
        <w:ind w:left="3280" w:hanging="2160"/>
      </w:pPr>
    </w:lvl>
    <w:lvl w:ilvl="8">
      <w:start w:val="1"/>
      <w:numFmt w:val="decimal"/>
      <w:lvlText w:val="%1.%2.%3.%4.%5.%6.%7.%8.%9."/>
      <w:lvlJc w:val="left"/>
      <w:pPr>
        <w:ind w:left="3800" w:hanging="25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5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5F"/>
    <w:rsid w:val="00073585"/>
    <w:rsid w:val="00155F85"/>
    <w:rsid w:val="00185293"/>
    <w:rsid w:val="00234E76"/>
    <w:rsid w:val="003713C4"/>
    <w:rsid w:val="003B7735"/>
    <w:rsid w:val="003F303F"/>
    <w:rsid w:val="004A4173"/>
    <w:rsid w:val="004C74F2"/>
    <w:rsid w:val="00505920"/>
    <w:rsid w:val="005F7DA2"/>
    <w:rsid w:val="006714EE"/>
    <w:rsid w:val="006D61DB"/>
    <w:rsid w:val="0074365C"/>
    <w:rsid w:val="00746676"/>
    <w:rsid w:val="007B52AC"/>
    <w:rsid w:val="00800F78"/>
    <w:rsid w:val="00895BD5"/>
    <w:rsid w:val="008D0CE5"/>
    <w:rsid w:val="0092161B"/>
    <w:rsid w:val="00937ED2"/>
    <w:rsid w:val="00943364"/>
    <w:rsid w:val="009871C8"/>
    <w:rsid w:val="00995B37"/>
    <w:rsid w:val="00A528E3"/>
    <w:rsid w:val="00AA5AE3"/>
    <w:rsid w:val="00AB7C35"/>
    <w:rsid w:val="00AD6F5F"/>
    <w:rsid w:val="00AF7AF7"/>
    <w:rsid w:val="00B50AB0"/>
    <w:rsid w:val="00B96068"/>
    <w:rsid w:val="00BA0329"/>
    <w:rsid w:val="00BE4D41"/>
    <w:rsid w:val="00C130DC"/>
    <w:rsid w:val="00CE4149"/>
    <w:rsid w:val="00D71ACF"/>
    <w:rsid w:val="00E20FD3"/>
    <w:rsid w:val="00EF197D"/>
    <w:rsid w:val="00FB34A5"/>
    <w:rsid w:val="00FC7341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EB3F"/>
  <w15:docId w15:val="{FCC870A5-B882-478C-A0DD-CB33A38E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3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F5F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a4">
    <w:name w:val="Основной текст_"/>
    <w:basedOn w:val="a0"/>
    <w:link w:val="1"/>
    <w:locked/>
    <w:rsid w:val="00AD6F5F"/>
    <w:rPr>
      <w:rFonts w:ascii="Times New Roman" w:eastAsia="Times New Roman" w:hAnsi="Times New Roman" w:cs="Times New Roman"/>
      <w:spacing w:val="20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D6F5F"/>
    <w:pPr>
      <w:shd w:val="clear" w:color="auto" w:fill="FFFFFF"/>
      <w:spacing w:after="0" w:line="307" w:lineRule="exact"/>
      <w:jc w:val="both"/>
    </w:pPr>
    <w:rPr>
      <w:rFonts w:ascii="Times New Roman" w:eastAsia="Times New Roman" w:hAnsi="Times New Roman" w:cs="Times New Roman"/>
      <w:spacing w:val="20"/>
      <w:sz w:val="23"/>
      <w:szCs w:val="23"/>
    </w:rPr>
  </w:style>
  <w:style w:type="character" w:customStyle="1" w:styleId="2">
    <w:name w:val="Заголовок №2_"/>
    <w:basedOn w:val="a0"/>
    <w:link w:val="20"/>
    <w:locked/>
    <w:rsid w:val="00AD6F5F"/>
    <w:rPr>
      <w:rFonts w:ascii="Times New Roman" w:eastAsia="Times New Roman" w:hAnsi="Times New Roman" w:cs="Times New Roman"/>
      <w:spacing w:val="10"/>
      <w:sz w:val="23"/>
      <w:szCs w:val="23"/>
      <w:shd w:val="clear" w:color="auto" w:fill="FFFFFF"/>
    </w:rPr>
  </w:style>
  <w:style w:type="paragraph" w:customStyle="1" w:styleId="20">
    <w:name w:val="Заголовок №2"/>
    <w:basedOn w:val="a"/>
    <w:link w:val="2"/>
    <w:rsid w:val="00AD6F5F"/>
    <w:pPr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pacing w:val="10"/>
      <w:sz w:val="23"/>
      <w:szCs w:val="23"/>
    </w:rPr>
  </w:style>
  <w:style w:type="character" w:styleId="a5">
    <w:name w:val="Strong"/>
    <w:basedOn w:val="a0"/>
    <w:uiPriority w:val="22"/>
    <w:qFormat/>
    <w:rsid w:val="00800F78"/>
    <w:rPr>
      <w:b/>
      <w:bCs/>
    </w:rPr>
  </w:style>
  <w:style w:type="character" w:styleId="a6">
    <w:name w:val="Emphasis"/>
    <w:basedOn w:val="a0"/>
    <w:uiPriority w:val="20"/>
    <w:qFormat/>
    <w:rsid w:val="00800F7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B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B7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orb@irorb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04B91-2DDB-4EEE-9259-0201674B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Murtazina</dc:creator>
  <cp:lastModifiedBy>Вениамин Е Шаронов</cp:lastModifiedBy>
  <cp:revision>8</cp:revision>
  <cp:lastPrinted>2016-10-24T10:23:00Z</cp:lastPrinted>
  <dcterms:created xsi:type="dcterms:W3CDTF">2016-10-21T09:59:00Z</dcterms:created>
  <dcterms:modified xsi:type="dcterms:W3CDTF">2016-11-18T12:05:00Z</dcterms:modified>
</cp:coreProperties>
</file>