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677F711E" w:rsidR="00BC708B" w:rsidRPr="00BC708B" w:rsidRDefault="009D3180" w:rsidP="00BC708B">
      <w:pPr>
        <w:spacing w:line="276" w:lineRule="auto"/>
        <w:jc w:val="center"/>
      </w:pPr>
      <w:r>
        <w:t>June</w:t>
      </w:r>
      <w:r w:rsidR="00BC708B">
        <w:t xml:space="preserve"> </w:t>
      </w:r>
      <w:r>
        <w:t>10</w:t>
      </w:r>
      <w:r w:rsidR="0038249A">
        <w:t>, 2020</w:t>
      </w:r>
    </w:p>
    <w:p w14:paraId="7637FDFC" w14:textId="77777777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Pr="00A46163">
          <w:rPr>
            <w:rStyle w:val="Hyperlink"/>
          </w:rPr>
          <w:t>tyler.grimes@ufl.edu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8" w:history="1">
        <w:r w:rsidRPr="0038249A">
          <w:rPr>
            <w:rStyle w:val="Hyperlink"/>
          </w:rPr>
          <w:t>tgrimes.github.io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0E205EAE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9E1BFF">
        <w:t xml:space="preserve">2016 – </w:t>
      </w:r>
      <w:r w:rsidR="0038249A">
        <w:t>August</w:t>
      </w:r>
      <w:r>
        <w:t xml:space="preserve"> 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77777777" w:rsidR="009E1BFF" w:rsidRDefault="009E1BFF" w:rsidP="007220E0">
      <w:r>
        <w:t>Thesis: (tentative) 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7F7B62D6" w14:textId="77777777" w:rsidR="009E1BFF" w:rsidRDefault="009E1BFF" w:rsidP="007220E0">
      <w:r>
        <w:t>Thesis Advisor: Ping Sa</w:t>
      </w:r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2A08CD2F" w14:textId="77777777" w:rsidR="0029188D" w:rsidRDefault="0029188D" w:rsidP="0029188D"/>
    <w:p w14:paraId="2EB44C62" w14:textId="77777777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2016 – present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5DB6E359" w:rsidR="0038249A" w:rsidRDefault="0038249A" w:rsidP="0038249A">
      <w:pPr>
        <w:pStyle w:val="ListParagraph"/>
        <w:numPr>
          <w:ilvl w:val="0"/>
          <w:numId w:val="9"/>
        </w:numPr>
        <w:spacing w:line="276" w:lineRule="auto"/>
      </w:pPr>
      <w:r>
        <w:t>Gave lectures on probability, modes of convergence, U-statistics, and maximum likelihood estimation in the absence of Professor Somnath Datta.</w:t>
      </w:r>
    </w:p>
    <w:p w14:paraId="09AEB127" w14:textId="77777777" w:rsidR="0038249A" w:rsidRDefault="0038249A" w:rsidP="007220E0">
      <w:pPr>
        <w:spacing w:line="276" w:lineRule="auto"/>
      </w:pPr>
    </w:p>
    <w:p w14:paraId="5B0A22D7" w14:textId="61B8A696" w:rsidR="00195489" w:rsidRDefault="009E1BFF" w:rsidP="007220E0">
      <w:pPr>
        <w:spacing w:line="276" w:lineRule="auto"/>
      </w:pPr>
      <w:r>
        <w:t>Instructor – Business Calculus</w:t>
      </w:r>
      <w:r w:rsidR="00195489">
        <w:t>, University of North Florida</w:t>
      </w:r>
      <w:r w:rsidR="00195489">
        <w:tab/>
      </w:r>
      <w:r w:rsidR="00195489">
        <w:tab/>
      </w:r>
      <w:r>
        <w:t xml:space="preserve">    </w:t>
      </w:r>
      <w:r w:rsidR="004A6037">
        <w:t xml:space="preserve">            </w:t>
      </w:r>
      <w:r>
        <w:t>Spring 2016</w:t>
      </w:r>
    </w:p>
    <w:p w14:paraId="2EE7746A" w14:textId="77777777" w:rsidR="009E1BFF" w:rsidRDefault="00B951B8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Duties included lecturing, holding weekly office hours, and creating the </w:t>
      </w:r>
      <w:r w:rsidR="00195489">
        <w:t xml:space="preserve">course </w:t>
      </w:r>
      <w:r w:rsidR="009E1BFF">
        <w:t>syllabus,</w:t>
      </w:r>
      <w:r w:rsidR="00195489">
        <w:t xml:space="preserve"> lecture notes,</w:t>
      </w:r>
      <w:r w:rsidR="009E1BFF">
        <w:t xml:space="preserve"> homework sets, quizzes, and exams. </w:t>
      </w:r>
    </w:p>
    <w:p w14:paraId="0069C5FA" w14:textId="77777777" w:rsidR="00195489" w:rsidRDefault="00195489" w:rsidP="007220E0">
      <w:pPr>
        <w:spacing w:line="276" w:lineRule="auto"/>
      </w:pP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77777777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Assisted in elementary statistics courses. Presented information, lead discussions, and administered quizzes in weekly breakout sessions; managed computer lab sessions; held weekly office hours. </w:t>
      </w:r>
    </w:p>
    <w:p w14:paraId="1BF0EC6E" w14:textId="77777777" w:rsidR="00BA1C4B" w:rsidRDefault="00BA1C4B" w:rsidP="00FB0184">
      <w:pPr>
        <w:pStyle w:val="Heading1"/>
      </w:pPr>
      <w:r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6EBF67E6" w:rsidR="00B951B8" w:rsidRPr="008F4722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47BB65A4" w14:textId="5B3EACBA" w:rsidR="009D3180" w:rsidRPr="008F4722" w:rsidRDefault="008F4722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</w:t>
      </w:r>
      <w:r>
        <w:rPr>
          <w:rFonts w:eastAsia="Times New Roman" w:cs="Times New Roman"/>
          <w:color w:val="000000"/>
        </w:rPr>
        <w:t xml:space="preserve"> (2019)</w:t>
      </w:r>
      <w:r w:rsidRPr="00831F98">
        <w:rPr>
          <w:rFonts w:eastAsia="Times New Roman" w:cs="Times New Roman"/>
          <w:color w:val="000000"/>
        </w:rPr>
        <w:t xml:space="preserve"> Integrating gene regulatory pathways into differential network analysis of gene expression data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i/>
          <w:color w:val="000000"/>
        </w:rPr>
        <w:t xml:space="preserve">Scientific reports, </w:t>
      </w:r>
      <w:r>
        <w:rPr>
          <w:rFonts w:eastAsia="Times New Roman" w:cs="Times New Roman"/>
          <w:color w:val="000000"/>
        </w:rPr>
        <w:t>9(1), 5479.</w:t>
      </w:r>
      <w:r w:rsidR="009D3180" w:rsidRPr="009D3180">
        <w:rPr>
          <w:rFonts w:eastAsia="Times New Roman" w:cs="Times New Roman"/>
          <w:sz w:val="20"/>
          <w:szCs w:val="20"/>
        </w:rPr>
        <w:t xml:space="preserve"> </w:t>
      </w:r>
    </w:p>
    <w:p w14:paraId="7B371C77" w14:textId="77777777" w:rsidR="009D3180" w:rsidRPr="009D3180" w:rsidRDefault="009D3180" w:rsidP="009D3180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0AA63CF9" w14:textId="65D820A9" w:rsidR="008F4722" w:rsidRPr="009D3180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SeqNet: an R package for generating gene-gene networks and simulating RNA-seq data. </w:t>
      </w:r>
      <w:r>
        <w:rPr>
          <w:rFonts w:eastAsia="Times New Roman" w:cs="Times New Roman"/>
          <w:i/>
          <w:color w:val="000000"/>
        </w:rPr>
        <w:t>Journal of statistical software,</w:t>
      </w:r>
      <w:r>
        <w:rPr>
          <w:rFonts w:eastAsia="Times New Roman" w:cs="Times New Roman"/>
          <w:color w:val="000000"/>
        </w:rPr>
        <w:t xml:space="preserve"> (</w:t>
      </w:r>
      <w:r w:rsidR="00AD7A37">
        <w:rPr>
          <w:rFonts w:eastAsia="Times New Roman" w:cs="Times New Roman"/>
          <w:color w:val="000000"/>
        </w:rPr>
        <w:t xml:space="preserve">accepted; </w:t>
      </w:r>
      <w:r>
        <w:rPr>
          <w:rFonts w:eastAsia="Times New Roman" w:cs="Times New Roman"/>
          <w:color w:val="000000"/>
        </w:rPr>
        <w:t>to appear).</w:t>
      </w:r>
    </w:p>
    <w:p w14:paraId="73074E77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0544E3A" w14:textId="77777777" w:rsidR="007E5A8E" w:rsidRDefault="007E5A8E" w:rsidP="007E5A8E">
      <w:pPr>
        <w:pStyle w:val="Heading2"/>
      </w:pPr>
      <w:r w:rsidRPr="00831F98">
        <w:t>Under Review</w:t>
      </w:r>
      <w:r>
        <w:t>:</w:t>
      </w:r>
    </w:p>
    <w:p w14:paraId="0D49C4E4" w14:textId="1F9E4590" w:rsidR="007E5A8E" w:rsidRPr="008F4722" w:rsidRDefault="007E5A8E" w:rsidP="007E5A8E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 w:rsidR="009D3180">
        <w:rPr>
          <w:rFonts w:eastAsia="Times New Roman" w:cs="Times New Roman"/>
          <w:color w:val="000000"/>
        </w:rPr>
        <w:t>A probabilistic generator for large-scale gene association networks</w:t>
      </w:r>
      <w:r>
        <w:rPr>
          <w:rFonts w:eastAsia="Times New Roman" w:cs="Times New Roman"/>
          <w:color w:val="000000"/>
        </w:rPr>
        <w:t>.</w:t>
      </w:r>
      <w:r w:rsidR="00DB3260">
        <w:rPr>
          <w:rFonts w:eastAsia="Times New Roman" w:cs="Times New Roman"/>
          <w:color w:val="000000"/>
        </w:rPr>
        <w:t xml:space="preserve"> </w:t>
      </w:r>
      <w:r w:rsidR="009D3180">
        <w:rPr>
          <w:rFonts w:eastAsia="Times New Roman" w:cs="Times New Roman"/>
          <w:i/>
          <w:color w:val="000000"/>
        </w:rPr>
        <w:t>Bioinformatics.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Eds: P. Filzmoser and Y. Kharin,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DBD5F14" w14:textId="646DE2E2" w:rsidR="009D3180" w:rsidRDefault="00831F98" w:rsidP="009D3180">
      <w:pPr>
        <w:pStyle w:val="Heading2"/>
      </w:pPr>
      <w:r w:rsidRPr="00831F98">
        <w:t>In Progress</w:t>
      </w:r>
      <w:r>
        <w:t>:</w:t>
      </w:r>
      <w:r w:rsidR="009D3180" w:rsidRPr="009D3180">
        <w:t xml:space="preserve"> </w:t>
      </w:r>
    </w:p>
    <w:p w14:paraId="54F55FED" w14:textId="6236C95F" w:rsidR="009D3180" w:rsidRPr="008F4722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>dnapath: an R package for pathway-base</w:t>
      </w:r>
      <w:r w:rsidR="004D291F">
        <w:rPr>
          <w:rFonts w:eastAsia="Times New Roman" w:cs="Times New Roman"/>
          <w:color w:val="000000"/>
        </w:rPr>
        <w:t>d differential network analysis</w:t>
      </w:r>
      <w:r>
        <w:rPr>
          <w:rFonts w:eastAsia="Times New Roman" w:cs="Times New Roman"/>
          <w:i/>
          <w:color w:val="000000"/>
        </w:rPr>
        <w:t>.</w:t>
      </w:r>
    </w:p>
    <w:p w14:paraId="6DB92394" w14:textId="77777777" w:rsidR="00BA1C4B" w:rsidRPr="00831F98" w:rsidRDefault="00BA1C4B" w:rsidP="00831F98">
      <w:pPr>
        <w:pStyle w:val="Heading2"/>
        <w:rPr>
          <w:rFonts w:eastAsia="Times New Roman"/>
          <w:sz w:val="20"/>
          <w:szCs w:val="20"/>
        </w:rPr>
      </w:pP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>Inferring dynamic networks from scRNA-seq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 xml:space="preserve">Identifying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387988D" w14:textId="2C5F9655" w:rsidR="007560E6" w:rsidRPr="009D3180" w:rsidRDefault="00831F98" w:rsidP="009D3180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5B6B1782" w14:textId="77777777" w:rsidR="00BA1C4B" w:rsidRDefault="00831F98" w:rsidP="00FB0184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407FA9EB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7B2D09C9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 w:rsidR="00B025FF">
        <w:rPr>
          <w:color w:val="000000"/>
          <w:sz w:val="24"/>
          <w:szCs w:val="24"/>
        </w:rPr>
        <w:t>Denver</w:t>
      </w:r>
      <w:r w:rsidRPr="00B951B8">
        <w:rPr>
          <w:color w:val="000000"/>
          <w:sz w:val="24"/>
          <w:szCs w:val="24"/>
        </w:rPr>
        <w:t xml:space="preserve">, </w:t>
      </w:r>
      <w:r w:rsidR="00B025FF">
        <w:rPr>
          <w:color w:val="000000"/>
          <w:sz w:val="24"/>
          <w:szCs w:val="24"/>
        </w:rPr>
        <w:t>CO</w:t>
      </w:r>
      <w:r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628D13AE" w14:textId="3F51F7DA" w:rsidR="00BF6AFE" w:rsidRPr="00BF6AFE" w:rsidRDefault="00B951B8" w:rsidP="00BF6AF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FaceBase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938D7F2" w14:textId="77777777" w:rsidR="00BF6AFE" w:rsidRDefault="00BF6AFE" w:rsidP="00FB0184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319E2DEA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08E17770" w:rsidR="00F92B1D" w:rsidRDefault="00F92B1D" w:rsidP="00FB0184"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r w:rsidR="001B65D6" w:rsidRPr="001B65D6">
          <w:rPr>
            <w:rStyle w:val="Hyperlink"/>
          </w:rPr>
          <w:t>github</w:t>
        </w:r>
      </w:hyperlink>
      <w:r>
        <w:t xml:space="preserve"> account </w:t>
      </w:r>
      <w:r w:rsidRPr="00F92B1D">
        <w:t>hosts various projects including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0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1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r w:rsidRPr="00F92B1D">
        <w:t>; and other personal projects.</w:t>
      </w:r>
      <w:r w:rsidR="00B025FF">
        <w:t xml:space="preserve"> </w:t>
      </w:r>
    </w:p>
    <w:p w14:paraId="0E63248F" w14:textId="77777777" w:rsidR="00B025FF" w:rsidRDefault="00B025FF" w:rsidP="00FB0184"/>
    <w:p w14:paraId="0C7E4071" w14:textId="7396EE37" w:rsidR="00B025FF" w:rsidRPr="00F92B1D" w:rsidRDefault="007567BD" w:rsidP="00FB0184">
      <w:pPr>
        <w:rPr>
          <w:b/>
        </w:rPr>
      </w:pPr>
      <w:r>
        <w:t xml:space="preserve">My methodological research is implemented in </w:t>
      </w:r>
      <w:r w:rsidR="00F871EF">
        <w:t>various R packages</w:t>
      </w:r>
      <w:r w:rsidR="00B025FF">
        <w:t xml:space="preserve">. These include </w:t>
      </w:r>
      <w:hyperlink r:id="rId12" w:history="1">
        <w:r w:rsidR="00B025FF" w:rsidRPr="00B025FF">
          <w:rPr>
            <w:rStyle w:val="Hyperlink"/>
          </w:rPr>
          <w:t>SeqNet</w:t>
        </w:r>
      </w:hyperlink>
      <w:r w:rsidR="00B025FF">
        <w:t>, a</w:t>
      </w:r>
      <w:r>
        <w:t>n R</w:t>
      </w:r>
      <w:r w:rsidR="00B025FF">
        <w:t xml:space="preserve"> package for simulating</w:t>
      </w:r>
      <w:r w:rsidR="00B025FF" w:rsidRPr="00F92B1D">
        <w:t xml:space="preserve"> RNA-sequencing data from any underlying association network</w:t>
      </w:r>
      <w:r w:rsidR="00B025FF">
        <w:t>; and dnapath, a</w:t>
      </w:r>
      <w:r>
        <w:t>n R</w:t>
      </w:r>
      <w:r w:rsidR="00B025FF">
        <w:t xml:space="preserve"> package that performs differential network analysis based on known pathway information, </w:t>
      </w:r>
      <w:r>
        <w:t>which</w:t>
      </w:r>
      <w:r w:rsidR="00B025FF">
        <w:t xml:space="preserve"> includes methods for easily summarizing and visualizing the results.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0A657A15" w14:textId="40D994C8" w:rsidR="009923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598A9CE0" w14:textId="77777777" w:rsidR="00B025FF" w:rsidRPr="00C27E2D" w:rsidRDefault="00B025FF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35B13051" w14:textId="77777777" w:rsidR="00B025FF" w:rsidRDefault="00B025FF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Bioinformatics (1)</w:t>
      </w:r>
    </w:p>
    <w:p w14:paraId="123CB966" w14:textId="69975F53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5103EB">
        <w:rPr>
          <w:rFonts w:eastAsia="Times New Roman" w:cs="Times New Roman"/>
          <w:color w:val="000000"/>
        </w:rPr>
        <w:t>3</w:t>
      </w:r>
      <w:r w:rsidR="00A34FD6">
        <w:rPr>
          <w:rFonts w:eastAsia="Times New Roman" w:cs="Times New Roman"/>
          <w:color w:val="000000"/>
        </w:rPr>
        <w:t>)</w:t>
      </w:r>
    </w:p>
    <w:p w14:paraId="6C65CE33" w14:textId="2EFBDA40" w:rsidR="00FB0184" w:rsidRPr="00191B91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0212B191" w14:textId="379C5A45" w:rsidR="00F92B1D" w:rsidRDefault="00F92B1D" w:rsidP="00FB0184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58E53598" w14:textId="6E0AC771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362827AF" w:rsidR="00A34FD6" w:rsidRPr="00A34FD6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r w:rsidR="00A34FD6" w:rsidRPr="00A34FD6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A34FD6">
        <w:rPr>
          <w:rStyle w:val="apple-converted-space"/>
          <w:i/>
          <w:sz w:val="24"/>
          <w:szCs w:val="24"/>
        </w:rPr>
        <w:t> </w:t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sz w:val="24"/>
          <w:szCs w:val="24"/>
        </w:rPr>
        <w:tab/>
      </w:r>
      <w:r w:rsidR="00A34FD6">
        <w:rPr>
          <w:rStyle w:val="apple-converted-space"/>
          <w:sz w:val="24"/>
          <w:szCs w:val="24"/>
        </w:rPr>
        <w:tab/>
      </w:r>
      <w:r w:rsidR="00A34FD6">
        <w:rPr>
          <w:rStyle w:val="apple-converted-space"/>
          <w:sz w:val="24"/>
          <w:szCs w:val="24"/>
        </w:rPr>
        <w:tab/>
      </w:r>
      <w:r w:rsidR="00A34FD6">
        <w:rPr>
          <w:rStyle w:val="apple-converted-space"/>
          <w:sz w:val="24"/>
          <w:szCs w:val="24"/>
        </w:rPr>
        <w:tab/>
        <w:t xml:space="preserve">    </w:t>
      </w:r>
      <w:r w:rsidR="00A34FD6"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18A46BBF" w14:textId="77777777" w:rsidR="00FB0184" w:rsidRDefault="00FB0184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3B1EEF9" w14:textId="04CEE416" w:rsidR="00A34FD6" w:rsidRPr="00E02812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bookmarkStart w:id="0" w:name="_GoBack"/>
      <w:bookmarkEnd w:id="0"/>
      <w:r w:rsidR="00A34FD6" w:rsidRPr="00E02812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E02812">
        <w:rPr>
          <w:rStyle w:val="apple-converted-space"/>
          <w:i/>
          <w:sz w:val="24"/>
          <w:szCs w:val="24"/>
        </w:rPr>
        <w:t> </w:t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  <w:t xml:space="preserve">    </w:t>
      </w:r>
      <w:r w:rsidR="00E02812" w:rsidRPr="00BD44EB">
        <w:rPr>
          <w:rStyle w:val="apple-converted-space"/>
          <w:sz w:val="24"/>
          <w:szCs w:val="24"/>
        </w:rPr>
        <w:t>2017</w:t>
      </w:r>
    </w:p>
    <w:p w14:paraId="7A03927F" w14:textId="4D867118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ISMB</w:t>
      </w:r>
      <w:r w:rsidR="00A34FD6" w:rsidRPr="00A34FD6">
        <w:rPr>
          <w:sz w:val="24"/>
          <w:szCs w:val="24"/>
        </w:rPr>
        <w:t>/ECCB 2017, Prague, Czech Republic</w:t>
      </w:r>
    </w:p>
    <w:p w14:paraId="52187BCF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B45249E" w14:textId="3131D389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PhD Student Travel Award</w:t>
      </w:r>
      <w:r w:rsidRPr="00E02812">
        <w:rPr>
          <w:sz w:val="24"/>
          <w:szCs w:val="24"/>
        </w:rPr>
        <w:t> </w:t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  <w:t xml:space="preserve">   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</w:t>
      </w:r>
      <w:r w:rsidR="00E02812" w:rsidRPr="00E02812">
        <w:rPr>
          <w:sz w:val="24"/>
          <w:szCs w:val="24"/>
        </w:rPr>
        <w:t>2017</w:t>
      </w:r>
    </w:p>
    <w:p w14:paraId="7617FCC2" w14:textId="55CFCE8B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Health and Health Professionals, University of Florida</w:t>
      </w:r>
      <w:r w:rsidR="00E02812">
        <w:rPr>
          <w:sz w:val="24"/>
          <w:szCs w:val="24"/>
        </w:rPr>
        <w:t xml:space="preserve"> </w:t>
      </w:r>
    </w:p>
    <w:p w14:paraId="5F8CEEFB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CB90693" w14:textId="1C5DCEB6" w:rsidR="00E02812" w:rsidRDefault="00A34FD6" w:rsidP="00E02812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  <w:t xml:space="preserve">    2017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>, “Analysis of Traumatic Brain Injury and other Brain Rehabilitation Data”, September 2018 – August 2019; VA PIs: Julia Waid-Ebbs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2E88"/>
    <w:rsid w:val="00191B91"/>
    <w:rsid w:val="001929CB"/>
    <w:rsid w:val="00195489"/>
    <w:rsid w:val="001B65D6"/>
    <w:rsid w:val="001C4CDA"/>
    <w:rsid w:val="001D029A"/>
    <w:rsid w:val="001F0B4D"/>
    <w:rsid w:val="00241D6D"/>
    <w:rsid w:val="0025553E"/>
    <w:rsid w:val="0029188D"/>
    <w:rsid w:val="002B581E"/>
    <w:rsid w:val="002D649E"/>
    <w:rsid w:val="0037711A"/>
    <w:rsid w:val="0038249A"/>
    <w:rsid w:val="003A5CED"/>
    <w:rsid w:val="003F0C29"/>
    <w:rsid w:val="004078A3"/>
    <w:rsid w:val="004A6037"/>
    <w:rsid w:val="004A69D7"/>
    <w:rsid w:val="004D291F"/>
    <w:rsid w:val="004E5EC4"/>
    <w:rsid w:val="005103EB"/>
    <w:rsid w:val="00572288"/>
    <w:rsid w:val="005926F0"/>
    <w:rsid w:val="006144C1"/>
    <w:rsid w:val="006C664D"/>
    <w:rsid w:val="007220E0"/>
    <w:rsid w:val="007560E6"/>
    <w:rsid w:val="007567BD"/>
    <w:rsid w:val="00793852"/>
    <w:rsid w:val="007E5A8E"/>
    <w:rsid w:val="00806BF7"/>
    <w:rsid w:val="00831F98"/>
    <w:rsid w:val="00855718"/>
    <w:rsid w:val="008C1B46"/>
    <w:rsid w:val="008F4722"/>
    <w:rsid w:val="0096126C"/>
    <w:rsid w:val="009923D6"/>
    <w:rsid w:val="009D3180"/>
    <w:rsid w:val="009D7A07"/>
    <w:rsid w:val="009E1BFF"/>
    <w:rsid w:val="009F62AE"/>
    <w:rsid w:val="00A34FD6"/>
    <w:rsid w:val="00AD7A37"/>
    <w:rsid w:val="00B025FF"/>
    <w:rsid w:val="00B2534E"/>
    <w:rsid w:val="00B951B8"/>
    <w:rsid w:val="00BA1C4B"/>
    <w:rsid w:val="00BA5DCB"/>
    <w:rsid w:val="00BC708B"/>
    <w:rsid w:val="00BD44EB"/>
    <w:rsid w:val="00BF6AFE"/>
    <w:rsid w:val="00C27E2D"/>
    <w:rsid w:val="00CE43C0"/>
    <w:rsid w:val="00D17581"/>
    <w:rsid w:val="00D80A5A"/>
    <w:rsid w:val="00DB3260"/>
    <w:rsid w:val="00E02812"/>
    <w:rsid w:val="00E43B57"/>
    <w:rsid w:val="00F871EF"/>
    <w:rsid w:val="00F92B1D"/>
    <w:rsid w:val="00FB0184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CAMDA-2017-Neuroblastoma" TargetMode="External"/><Relationship Id="rId12" Type="http://schemas.openxmlformats.org/officeDocument/2006/relationships/hyperlink" Target="https://cran.r-project.org/web/packages/SeqNet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fl.edu" TargetMode="External"/><Relationship Id="rId8" Type="http://schemas.openxmlformats.org/officeDocument/2006/relationships/hyperlink" Target="https://tgrimes.github.io" TargetMode="External"/><Relationship Id="rId9" Type="http://schemas.openxmlformats.org/officeDocument/2006/relationships/hyperlink" Target="https://github.com/tgrimes" TargetMode="External"/><Relationship Id="rId10" Type="http://schemas.openxmlformats.org/officeDocument/2006/relationships/hyperlink" Target="https://github.com/tgrimes/UF-PHC6068/blob/master/Project/SAA_and_SAMC_for_minimum_graph_bise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E0F7B6-902C-A749-BAF8-8967216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1185</Words>
  <Characters>6761</Characters>
  <Application>Microsoft Macintosh Word</Application>
  <DocSecurity>0</DocSecurity>
  <Lines>56</Lines>
  <Paragraphs>15</Paragraphs>
  <ScaleCrop>false</ScaleCrop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5</cp:revision>
  <cp:lastPrinted>2020-06-13T17:36:00Z</cp:lastPrinted>
  <dcterms:created xsi:type="dcterms:W3CDTF">2020-06-13T17:36:00Z</dcterms:created>
  <dcterms:modified xsi:type="dcterms:W3CDTF">2020-06-13T17:40:00Z</dcterms:modified>
</cp:coreProperties>
</file>