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Network/Homework25</w:t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1. </w:t>
      </w:r>
      <w:r>
        <w:rPr>
          <w:b w:val="1"/>
          <w:bCs w:val="1"/>
          <w:sz w:val="28"/>
          <w:szCs w:val="28"/>
          <w:rtl w:val="0"/>
        </w:rPr>
        <w:t> </w:t>
      </w:r>
      <w:r>
        <w:rPr>
          <w:b w:val="1"/>
          <w:bCs w:val="1"/>
          <w:sz w:val="28"/>
          <w:szCs w:val="28"/>
          <w:rtl w:val="0"/>
        </w:rPr>
        <w:t>10.50.25.10/18</w:t>
      </w:r>
      <w:r>
        <w:rPr>
          <w:b w:val="1"/>
          <w:bCs w:val="1"/>
          <w:sz w:val="28"/>
          <w:szCs w:val="28"/>
          <w:rtl w:val="0"/>
        </w:rPr>
        <w:t> </w:t>
      </w: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en-US"/>
        </w:rPr>
        <w:t>a.</w:t>
      </w:r>
      <w:r>
        <w:rPr>
          <w:b w:val="1"/>
          <w:bCs w:val="1"/>
          <w:sz w:val="24"/>
          <w:szCs w:val="24"/>
          <w:rtl w:val="0"/>
          <w:lang w:val="en-US"/>
        </w:rPr>
        <w:t>Subnet Mask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>/18 means 18 network bits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>11111111.11111111.11000000.00000000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de-DE"/>
        </w:rPr>
        <w:t xml:space="preserve">   8 bits    </w:t>
      </w:r>
      <w:r>
        <w:rPr>
          <w:b w:val="0"/>
          <w:bCs w:val="0"/>
          <w:sz w:val="24"/>
          <w:szCs w:val="24"/>
          <w:rtl w:val="0"/>
          <w:lang w:val="en-US"/>
        </w:rPr>
        <w:t xml:space="preserve">     </w:t>
      </w:r>
      <w:r>
        <w:rPr>
          <w:b w:val="0"/>
          <w:bCs w:val="0"/>
          <w:sz w:val="24"/>
          <w:szCs w:val="24"/>
          <w:rtl w:val="0"/>
          <w:lang w:val="de-DE"/>
        </w:rPr>
        <w:t xml:space="preserve">8 bits    </w:t>
      </w:r>
      <w:r>
        <w:rPr>
          <w:b w:val="0"/>
          <w:bCs w:val="0"/>
          <w:sz w:val="24"/>
          <w:szCs w:val="24"/>
          <w:rtl w:val="0"/>
          <w:lang w:val="en-US"/>
        </w:rPr>
        <w:t xml:space="preserve">    </w:t>
      </w:r>
      <w:r>
        <w:rPr>
          <w:b w:val="0"/>
          <w:bCs w:val="0"/>
          <w:sz w:val="24"/>
          <w:szCs w:val="24"/>
          <w:rtl w:val="0"/>
          <w:lang w:val="de-DE"/>
        </w:rPr>
        <w:t xml:space="preserve">2 bits   </w:t>
      </w:r>
      <w:r>
        <w:rPr>
          <w:b w:val="0"/>
          <w:bCs w:val="0"/>
          <w:sz w:val="24"/>
          <w:szCs w:val="24"/>
          <w:rtl w:val="0"/>
          <w:lang w:val="en-US"/>
        </w:rPr>
        <w:t xml:space="preserve">    </w:t>
      </w:r>
      <w:r>
        <w:rPr>
          <w:b w:val="0"/>
          <w:bCs w:val="0"/>
          <w:sz w:val="24"/>
          <w:szCs w:val="24"/>
          <w:rtl w:val="0"/>
        </w:rPr>
        <w:t>0 bits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>11111111 = 255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>11111111 = 255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>11000000 = 192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>00000000 = 0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>Subnet Mask = 255.266.192.0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b.Network Address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>IP is 10.50.25.10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>Subnet Mask is 192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 xml:space="preserve">block size = 256 - 192 = 64 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>third octet (.25) falls between 0 and 63</w:t>
      </w:r>
    </w:p>
    <w:p>
      <w:pPr>
        <w:pStyle w:val="Body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>Network Address = 10.50.0.0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c.Broadcast Address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last address in the subnet = 10.50.64.0 - 1 = 10.50.63.255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d.First Usable Host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10.50.0.1</w:t>
      </w: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e.Last Usable Host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10.50.63.254</w:t>
      </w: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f.Total hosts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32-18 =14 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2</w:t>
      </w:r>
      <w:r>
        <w:rPr>
          <w:sz w:val="24"/>
          <w:szCs w:val="24"/>
          <w:rtl w:val="0"/>
        </w:rPr>
        <w:t xml:space="preserve">¹⁴ </w:t>
      </w:r>
      <w:r>
        <w:rPr>
          <w:sz w:val="24"/>
          <w:szCs w:val="24"/>
          <w:rtl w:val="0"/>
        </w:rPr>
        <w:t>= 16,384</w:t>
      </w:r>
    </w:p>
    <w:p>
      <w:pPr>
        <w:pStyle w:val="Body"/>
        <w:rPr>
          <w:b w:val="1"/>
          <w:bCs w:val="1"/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16384 - 2 (network and broadcast) = </w:t>
      </w:r>
      <w:r>
        <w:rPr>
          <w:b w:val="1"/>
          <w:bCs w:val="1"/>
          <w:sz w:val="24"/>
          <w:szCs w:val="24"/>
          <w:rtl w:val="0"/>
          <w:lang w:val="en-US"/>
        </w:rPr>
        <w:t>16382</w:t>
      </w:r>
    </w:p>
    <w:tbl>
      <w:tblPr>
        <w:tblW w:w="42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91"/>
        <w:gridCol w:w="224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Parameter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Answer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IP Address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10.50.25.10/18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Subnet Mask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255.255.192.0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Network Address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10.50.0.0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Broadcast Address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10.50.63.255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First Usable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10.50.0.1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Last Usable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10.50.63.254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 Usable Hosts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16,382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24"/>
          <w:szCs w:val="24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2. </w:t>
      </w:r>
      <w:r>
        <w:rPr>
          <w:b w:val="1"/>
          <w:bCs w:val="1"/>
          <w:sz w:val="24"/>
          <w:szCs w:val="24"/>
          <w:rtl w:val="0"/>
        </w:rPr>
        <w:t>192.168.10.150/26</w:t>
      </w:r>
    </w:p>
    <w:tbl>
      <w:tblPr>
        <w:tblW w:w="439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91"/>
        <w:gridCol w:w="240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Parameter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Subnet Mask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255.255.255.192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Network Address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192.168.10.128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Broadcast Address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192.168.10.191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First Usable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192.168.10.129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Last Usable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192.168.10.190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 Usable Hosts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62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b w:val="1"/>
          <w:bCs w:val="1"/>
          <w:sz w:val="24"/>
          <w:szCs w:val="24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3. </w:t>
      </w:r>
      <w:r>
        <w:rPr>
          <w:b w:val="1"/>
          <w:bCs w:val="1"/>
          <w:sz w:val="24"/>
          <w:szCs w:val="24"/>
          <w:rtl w:val="0"/>
        </w:rPr>
        <w:t>172.30.5.5/22</w:t>
      </w:r>
    </w:p>
    <w:tbl>
      <w:tblPr>
        <w:tblW w:w="408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91"/>
        <w:gridCol w:w="208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Parameter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Subnet Mask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255.255.252.0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Network Address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172.30.4.0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Broadcast Address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172.30.7.255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First Usable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172.30.4.1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Last Usable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172.30.7.254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 Usable Hosts</w:t>
            </w:r>
          </w:p>
        </w:tc>
        <w:tc>
          <w:tcPr>
            <w:tcW w:type="dxa" w:w="20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1022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4"/>
          <w:szCs w:val="24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4"/>
          <w:szCs w:val="24"/>
        </w:rPr>
      </w:pPr>
    </w:p>
    <w:tbl>
      <w:tblPr>
        <w:tblW w:w="439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91"/>
        <w:gridCol w:w="240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Parameter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Subnet Mask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255.255.255.248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Network Address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192.168.1.0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Broadcast Address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192.168.1.7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First Usable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192.168.1.1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Last Usable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192.168.1.6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 Usable Hosts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</w:tr>
    </w:tbl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4. 192.168.1.0/29</w:t>
      </w: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0"/>
          <w:bCs w:val="0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5. CIDR Overlap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rFonts w:ascii="Courier" w:hAnsi="Courier"/>
          <w:b w:val="0"/>
          <w:bCs w:val="0"/>
          <w:sz w:val="26"/>
          <w:szCs w:val="26"/>
          <w:rtl w:val="0"/>
        </w:rPr>
        <w:t>10.0.0.0/16</w:t>
      </w:r>
      <w:r>
        <w:rPr>
          <w:b w:val="0"/>
          <w:bCs w:val="0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b w:val="0"/>
          <w:bCs w:val="0"/>
          <w:sz w:val="28"/>
          <w:szCs w:val="28"/>
          <w:rtl w:val="0"/>
        </w:rPr>
        <w:t xml:space="preserve"> </w:t>
      </w:r>
      <w:r>
        <w:rPr>
          <w:b w:val="0"/>
          <w:bCs w:val="0"/>
          <w:sz w:val="28"/>
          <w:szCs w:val="28"/>
          <w:rtl w:val="0"/>
          <w:lang w:val="de-DE"/>
        </w:rPr>
        <w:t xml:space="preserve">range: </w:t>
      </w:r>
      <w:r>
        <w:rPr>
          <w:b w:val="1"/>
          <w:bCs w:val="1"/>
          <w:sz w:val="24"/>
          <w:szCs w:val="24"/>
          <w:rtl w:val="0"/>
        </w:rPr>
        <w:t xml:space="preserve">10.0.0.0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</w:rPr>
        <w:t>10.0.255.255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Courier" w:hAnsi="Courier"/>
          <w:b w:val="0"/>
          <w:bCs w:val="0"/>
          <w:sz w:val="26"/>
          <w:szCs w:val="26"/>
          <w:rtl w:val="0"/>
        </w:rPr>
        <w:t>10.0.5.0/24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range: </w:t>
      </w:r>
      <w:r>
        <w:rPr>
          <w:rFonts w:ascii="Times Roman" w:hAnsi="Times Roman"/>
          <w:b w:val="1"/>
          <w:bCs w:val="1"/>
          <w:rtl w:val="0"/>
        </w:rPr>
        <w:t xml:space="preserve">10.0.5.0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10.0.5.255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First overlapping IP: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>10.0.5.0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nl-NL"/>
        </w:rPr>
        <w:t>Last overlapping IP: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>10.0.5.255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Yes, they overlap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hAnsi="Times Roman"/>
          <w:b w:val="1"/>
          <w:bCs w:val="1"/>
          <w:rtl w:val="0"/>
          <w:lang w:val="en-US"/>
        </w:rPr>
        <w:t>Overlapping section is: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1</w:t>
      </w:r>
      <w:r>
        <w:rPr>
          <w:rFonts w:ascii="Times Roman" w:hAnsi="Times Roman"/>
          <w:b w:val="1"/>
          <w:bCs w:val="1"/>
          <w:rtl w:val="0"/>
        </w:rPr>
        <w:t xml:space="preserve">0.0.5.0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10.0.5.255</w:t>
      </w:r>
      <w:r>
        <w:rPr>
          <w:rFonts w:ascii="Times Roman" w:cs="Times Roman" w:hAnsi="Times Roman" w:eastAsia="Times Roman"/>
          <w:b w:val="0"/>
          <w:bCs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