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color w:val="auto"/>
          <w:sz w:val="22"/>
          <w:szCs w:val="22"/>
        </w:rPr>
        <w:id w:val="-367370840"/>
        <w:docPartObj>
          <w:docPartGallery w:val="Table of Contents"/>
          <w:docPartUnique/>
        </w:docPartObj>
      </w:sdtPr>
      <w:sdtEndPr>
        <w:rPr>
          <w:bCs/>
          <w:noProof/>
        </w:rPr>
      </w:sdtEndPr>
      <w:sdtContent>
        <w:p w14:paraId="4A7DB6A0" w14:textId="435EC7FE" w:rsidR="007A435A" w:rsidRDefault="007A435A">
          <w:pPr>
            <w:pStyle w:val="TOCHeading"/>
          </w:pPr>
          <w:r>
            <w:t>Contents</w:t>
          </w:r>
        </w:p>
        <w:p w14:paraId="00094FED" w14:textId="20D19C0B" w:rsidR="00E57CA9" w:rsidRDefault="007A435A">
          <w:pPr>
            <w:pStyle w:val="TOC1"/>
            <w:tabs>
              <w:tab w:val="right" w:leader="dot" w:pos="11366"/>
            </w:tabs>
            <w:rPr>
              <w:rFonts w:eastAsiaTheme="minorEastAsia"/>
              <w:noProof/>
            </w:rPr>
          </w:pPr>
          <w:r>
            <w:fldChar w:fldCharType="begin"/>
          </w:r>
          <w:r>
            <w:instrText xml:space="preserve"> TOC \o "1-3" \h \z \u </w:instrText>
          </w:r>
          <w:r>
            <w:fldChar w:fldCharType="separate"/>
          </w:r>
          <w:hyperlink w:anchor="_Toc13348182" w:history="1">
            <w:r w:rsidR="00E57CA9" w:rsidRPr="00660FBA">
              <w:rPr>
                <w:rStyle w:val="Hyperlink"/>
                <w:noProof/>
              </w:rPr>
              <w:t>AOP</w:t>
            </w:r>
            <w:r w:rsidR="00E57CA9">
              <w:rPr>
                <w:noProof/>
                <w:webHidden/>
              </w:rPr>
              <w:tab/>
            </w:r>
            <w:r w:rsidR="00E57CA9">
              <w:rPr>
                <w:noProof/>
                <w:webHidden/>
              </w:rPr>
              <w:fldChar w:fldCharType="begin"/>
            </w:r>
            <w:r w:rsidR="00E57CA9">
              <w:rPr>
                <w:noProof/>
                <w:webHidden/>
              </w:rPr>
              <w:instrText xml:space="preserve"> PAGEREF _Toc13348182 \h </w:instrText>
            </w:r>
            <w:r w:rsidR="00E57CA9">
              <w:rPr>
                <w:noProof/>
                <w:webHidden/>
              </w:rPr>
            </w:r>
            <w:r w:rsidR="00E57CA9">
              <w:rPr>
                <w:noProof/>
                <w:webHidden/>
              </w:rPr>
              <w:fldChar w:fldCharType="separate"/>
            </w:r>
            <w:r w:rsidR="00E57CA9">
              <w:rPr>
                <w:noProof/>
                <w:webHidden/>
              </w:rPr>
              <w:t>1</w:t>
            </w:r>
            <w:r w:rsidR="00E57CA9">
              <w:rPr>
                <w:noProof/>
                <w:webHidden/>
              </w:rPr>
              <w:fldChar w:fldCharType="end"/>
            </w:r>
          </w:hyperlink>
        </w:p>
        <w:p w14:paraId="004BD9F2" w14:textId="093C00D9" w:rsidR="00E57CA9" w:rsidRDefault="00484B08">
          <w:pPr>
            <w:pStyle w:val="TOC2"/>
            <w:tabs>
              <w:tab w:val="right" w:leader="dot" w:pos="11366"/>
            </w:tabs>
            <w:rPr>
              <w:rFonts w:eastAsiaTheme="minorEastAsia"/>
              <w:noProof/>
            </w:rPr>
          </w:pPr>
          <w:hyperlink w:anchor="_Toc13348183" w:history="1">
            <w:r w:rsidR="00E57CA9" w:rsidRPr="00660FBA">
              <w:rPr>
                <w:rStyle w:val="Hyperlink"/>
                <w:noProof/>
              </w:rPr>
              <w:t>Joint point: a point in the execution of a program such as a method call or exception thrown.</w:t>
            </w:r>
            <w:r w:rsidR="00E57CA9">
              <w:rPr>
                <w:noProof/>
                <w:webHidden/>
              </w:rPr>
              <w:tab/>
            </w:r>
            <w:r w:rsidR="00E57CA9">
              <w:rPr>
                <w:noProof/>
                <w:webHidden/>
              </w:rPr>
              <w:fldChar w:fldCharType="begin"/>
            </w:r>
            <w:r w:rsidR="00E57CA9">
              <w:rPr>
                <w:noProof/>
                <w:webHidden/>
              </w:rPr>
              <w:instrText xml:space="preserve"> PAGEREF _Toc13348183 \h </w:instrText>
            </w:r>
            <w:r w:rsidR="00E57CA9">
              <w:rPr>
                <w:noProof/>
                <w:webHidden/>
              </w:rPr>
            </w:r>
            <w:r w:rsidR="00E57CA9">
              <w:rPr>
                <w:noProof/>
                <w:webHidden/>
              </w:rPr>
              <w:fldChar w:fldCharType="separate"/>
            </w:r>
            <w:r w:rsidR="00E57CA9">
              <w:rPr>
                <w:noProof/>
                <w:webHidden/>
              </w:rPr>
              <w:t>1</w:t>
            </w:r>
            <w:r w:rsidR="00E57CA9">
              <w:rPr>
                <w:noProof/>
                <w:webHidden/>
              </w:rPr>
              <w:fldChar w:fldCharType="end"/>
            </w:r>
          </w:hyperlink>
        </w:p>
        <w:p w14:paraId="78F4B7C8" w14:textId="3FA254E6" w:rsidR="00E57CA9" w:rsidRDefault="00484B08">
          <w:pPr>
            <w:pStyle w:val="TOC2"/>
            <w:tabs>
              <w:tab w:val="right" w:leader="dot" w:pos="11366"/>
            </w:tabs>
            <w:rPr>
              <w:rFonts w:eastAsiaTheme="minorEastAsia"/>
              <w:noProof/>
            </w:rPr>
          </w:pPr>
          <w:hyperlink w:anchor="_Toc13348184" w:history="1">
            <w:r w:rsidR="00E57CA9" w:rsidRPr="00660FBA">
              <w:rPr>
                <w:rStyle w:val="Hyperlink"/>
                <w:noProof/>
              </w:rPr>
              <w:t>It is described as a stage during the execution of a program, such as the execution of a method or the handling of an exception .In spring AOP, it always represents a method execution.</w:t>
            </w:r>
            <w:r w:rsidR="00E57CA9">
              <w:rPr>
                <w:noProof/>
                <w:webHidden/>
              </w:rPr>
              <w:tab/>
            </w:r>
            <w:r w:rsidR="00E57CA9">
              <w:rPr>
                <w:noProof/>
                <w:webHidden/>
              </w:rPr>
              <w:fldChar w:fldCharType="begin"/>
            </w:r>
            <w:r w:rsidR="00E57CA9">
              <w:rPr>
                <w:noProof/>
                <w:webHidden/>
              </w:rPr>
              <w:instrText xml:space="preserve"> PAGEREF _Toc13348184 \h </w:instrText>
            </w:r>
            <w:r w:rsidR="00E57CA9">
              <w:rPr>
                <w:noProof/>
                <w:webHidden/>
              </w:rPr>
            </w:r>
            <w:r w:rsidR="00E57CA9">
              <w:rPr>
                <w:noProof/>
                <w:webHidden/>
              </w:rPr>
              <w:fldChar w:fldCharType="separate"/>
            </w:r>
            <w:r w:rsidR="00E57CA9">
              <w:rPr>
                <w:noProof/>
                <w:webHidden/>
              </w:rPr>
              <w:t>1</w:t>
            </w:r>
            <w:r w:rsidR="00E57CA9">
              <w:rPr>
                <w:noProof/>
                <w:webHidden/>
              </w:rPr>
              <w:fldChar w:fldCharType="end"/>
            </w:r>
          </w:hyperlink>
        </w:p>
        <w:p w14:paraId="5F3B7B38" w14:textId="13A2395D" w:rsidR="00E57CA9" w:rsidRDefault="00484B08">
          <w:pPr>
            <w:pStyle w:val="TOC2"/>
            <w:tabs>
              <w:tab w:val="right" w:leader="dot" w:pos="11366"/>
            </w:tabs>
            <w:rPr>
              <w:rFonts w:eastAsiaTheme="minorEastAsia"/>
              <w:noProof/>
            </w:rPr>
          </w:pPr>
          <w:hyperlink w:anchor="_Toc13348185" w:history="1">
            <w:r w:rsidR="00E57CA9" w:rsidRPr="00660FBA">
              <w:rPr>
                <w:rStyle w:val="Hyperlink"/>
                <w:noProof/>
              </w:rPr>
              <w:t>Pointcut: An expression that selects one or more join points</w:t>
            </w:r>
            <w:r w:rsidR="00E57CA9">
              <w:rPr>
                <w:noProof/>
                <w:webHidden/>
              </w:rPr>
              <w:tab/>
            </w:r>
            <w:r w:rsidR="00E57CA9">
              <w:rPr>
                <w:noProof/>
                <w:webHidden/>
              </w:rPr>
              <w:fldChar w:fldCharType="begin"/>
            </w:r>
            <w:r w:rsidR="00E57CA9">
              <w:rPr>
                <w:noProof/>
                <w:webHidden/>
              </w:rPr>
              <w:instrText xml:space="preserve"> PAGEREF _Toc13348185 \h </w:instrText>
            </w:r>
            <w:r w:rsidR="00E57CA9">
              <w:rPr>
                <w:noProof/>
                <w:webHidden/>
              </w:rPr>
            </w:r>
            <w:r w:rsidR="00E57CA9">
              <w:rPr>
                <w:noProof/>
                <w:webHidden/>
              </w:rPr>
              <w:fldChar w:fldCharType="separate"/>
            </w:r>
            <w:r w:rsidR="00E57CA9">
              <w:rPr>
                <w:noProof/>
                <w:webHidden/>
              </w:rPr>
              <w:t>1</w:t>
            </w:r>
            <w:r w:rsidR="00E57CA9">
              <w:rPr>
                <w:noProof/>
                <w:webHidden/>
              </w:rPr>
              <w:fldChar w:fldCharType="end"/>
            </w:r>
          </w:hyperlink>
        </w:p>
        <w:p w14:paraId="07F2F906" w14:textId="44AD6318" w:rsidR="00E57CA9" w:rsidRDefault="00484B08">
          <w:pPr>
            <w:pStyle w:val="TOC2"/>
            <w:tabs>
              <w:tab w:val="right" w:leader="dot" w:pos="11366"/>
            </w:tabs>
            <w:rPr>
              <w:rFonts w:eastAsiaTheme="minorEastAsia"/>
              <w:noProof/>
            </w:rPr>
          </w:pPr>
          <w:hyperlink w:anchor="_Toc13348186" w:history="1">
            <w:r w:rsidR="00E57CA9" w:rsidRPr="00660FBA">
              <w:rPr>
                <w:rStyle w:val="Hyperlink"/>
                <w:noProof/>
              </w:rPr>
              <w:t>Advice: code to be executed at each selected join point</w:t>
            </w:r>
            <w:r w:rsidR="00E57CA9">
              <w:rPr>
                <w:noProof/>
                <w:webHidden/>
              </w:rPr>
              <w:tab/>
            </w:r>
            <w:r w:rsidR="00E57CA9">
              <w:rPr>
                <w:noProof/>
                <w:webHidden/>
              </w:rPr>
              <w:fldChar w:fldCharType="begin"/>
            </w:r>
            <w:r w:rsidR="00E57CA9">
              <w:rPr>
                <w:noProof/>
                <w:webHidden/>
              </w:rPr>
              <w:instrText xml:space="preserve"> PAGEREF _Toc13348186 \h </w:instrText>
            </w:r>
            <w:r w:rsidR="00E57CA9">
              <w:rPr>
                <w:noProof/>
                <w:webHidden/>
              </w:rPr>
            </w:r>
            <w:r w:rsidR="00E57CA9">
              <w:rPr>
                <w:noProof/>
                <w:webHidden/>
              </w:rPr>
              <w:fldChar w:fldCharType="separate"/>
            </w:r>
            <w:r w:rsidR="00E57CA9">
              <w:rPr>
                <w:noProof/>
                <w:webHidden/>
              </w:rPr>
              <w:t>1</w:t>
            </w:r>
            <w:r w:rsidR="00E57CA9">
              <w:rPr>
                <w:noProof/>
                <w:webHidden/>
              </w:rPr>
              <w:fldChar w:fldCharType="end"/>
            </w:r>
          </w:hyperlink>
        </w:p>
        <w:p w14:paraId="0F482151" w14:textId="51DA771C" w:rsidR="00E57CA9" w:rsidRDefault="00484B08">
          <w:pPr>
            <w:pStyle w:val="TOC2"/>
            <w:tabs>
              <w:tab w:val="right" w:leader="dot" w:pos="11366"/>
            </w:tabs>
            <w:rPr>
              <w:rFonts w:eastAsiaTheme="minorEastAsia"/>
              <w:noProof/>
            </w:rPr>
          </w:pPr>
          <w:hyperlink w:anchor="_Toc13348187" w:history="1">
            <w:r w:rsidR="00E57CA9" w:rsidRPr="00660FBA">
              <w:rPr>
                <w:rStyle w:val="Hyperlink"/>
                <w:noProof/>
              </w:rPr>
              <w:t>Aspect: A module that encapsulates pointcuts and advice</w:t>
            </w:r>
            <w:r w:rsidR="00E57CA9">
              <w:rPr>
                <w:noProof/>
                <w:webHidden/>
              </w:rPr>
              <w:tab/>
            </w:r>
            <w:r w:rsidR="00E57CA9">
              <w:rPr>
                <w:noProof/>
                <w:webHidden/>
              </w:rPr>
              <w:fldChar w:fldCharType="begin"/>
            </w:r>
            <w:r w:rsidR="00E57CA9">
              <w:rPr>
                <w:noProof/>
                <w:webHidden/>
              </w:rPr>
              <w:instrText xml:space="preserve"> PAGEREF _Toc13348187 \h </w:instrText>
            </w:r>
            <w:r w:rsidR="00E57CA9">
              <w:rPr>
                <w:noProof/>
                <w:webHidden/>
              </w:rPr>
            </w:r>
            <w:r w:rsidR="00E57CA9">
              <w:rPr>
                <w:noProof/>
                <w:webHidden/>
              </w:rPr>
              <w:fldChar w:fldCharType="separate"/>
            </w:r>
            <w:r w:rsidR="00E57CA9">
              <w:rPr>
                <w:noProof/>
                <w:webHidden/>
              </w:rPr>
              <w:t>1</w:t>
            </w:r>
            <w:r w:rsidR="00E57CA9">
              <w:rPr>
                <w:noProof/>
                <w:webHidden/>
              </w:rPr>
              <w:fldChar w:fldCharType="end"/>
            </w:r>
          </w:hyperlink>
        </w:p>
        <w:p w14:paraId="5D32D480" w14:textId="739C6A30" w:rsidR="00E57CA9" w:rsidRDefault="00484B08">
          <w:pPr>
            <w:pStyle w:val="TOC2"/>
            <w:tabs>
              <w:tab w:val="right" w:leader="dot" w:pos="11366"/>
            </w:tabs>
            <w:rPr>
              <w:rFonts w:eastAsiaTheme="minorEastAsia"/>
              <w:noProof/>
            </w:rPr>
          </w:pPr>
          <w:hyperlink w:anchor="_Toc13348188" w:history="1">
            <w:r w:rsidR="00E57CA9" w:rsidRPr="00660FBA">
              <w:rPr>
                <w:rStyle w:val="Hyperlink"/>
                <w:noProof/>
              </w:rPr>
              <w:t>Weaving: Technique by which aspects are combined with main code</w:t>
            </w:r>
            <w:r w:rsidR="00E57CA9">
              <w:rPr>
                <w:noProof/>
                <w:webHidden/>
              </w:rPr>
              <w:tab/>
            </w:r>
            <w:r w:rsidR="00E57CA9">
              <w:rPr>
                <w:noProof/>
                <w:webHidden/>
              </w:rPr>
              <w:fldChar w:fldCharType="begin"/>
            </w:r>
            <w:r w:rsidR="00E57CA9">
              <w:rPr>
                <w:noProof/>
                <w:webHidden/>
              </w:rPr>
              <w:instrText xml:space="preserve"> PAGEREF _Toc13348188 \h </w:instrText>
            </w:r>
            <w:r w:rsidR="00E57CA9">
              <w:rPr>
                <w:noProof/>
                <w:webHidden/>
              </w:rPr>
            </w:r>
            <w:r w:rsidR="00E57CA9">
              <w:rPr>
                <w:noProof/>
                <w:webHidden/>
              </w:rPr>
              <w:fldChar w:fldCharType="separate"/>
            </w:r>
            <w:r w:rsidR="00E57CA9">
              <w:rPr>
                <w:noProof/>
                <w:webHidden/>
              </w:rPr>
              <w:t>1</w:t>
            </w:r>
            <w:r w:rsidR="00E57CA9">
              <w:rPr>
                <w:noProof/>
                <w:webHidden/>
              </w:rPr>
              <w:fldChar w:fldCharType="end"/>
            </w:r>
          </w:hyperlink>
        </w:p>
        <w:p w14:paraId="020F158F" w14:textId="6DBE424F" w:rsidR="00E57CA9" w:rsidRDefault="00484B08">
          <w:pPr>
            <w:pStyle w:val="TOC2"/>
            <w:tabs>
              <w:tab w:val="right" w:leader="dot" w:pos="11366"/>
            </w:tabs>
            <w:rPr>
              <w:rFonts w:eastAsiaTheme="minorEastAsia"/>
              <w:noProof/>
            </w:rPr>
          </w:pPr>
          <w:hyperlink w:anchor="_Toc13348189" w:history="1">
            <w:r w:rsidR="00E57CA9" w:rsidRPr="00660FBA">
              <w:rPr>
                <w:rStyle w:val="Hyperlink"/>
                <w:noProof/>
              </w:rPr>
              <w:t>ProceedingJoinPoint</w:t>
            </w:r>
            <w:r w:rsidR="00E57CA9">
              <w:rPr>
                <w:noProof/>
                <w:webHidden/>
              </w:rPr>
              <w:tab/>
            </w:r>
            <w:r w:rsidR="00E57CA9">
              <w:rPr>
                <w:noProof/>
                <w:webHidden/>
              </w:rPr>
              <w:fldChar w:fldCharType="begin"/>
            </w:r>
            <w:r w:rsidR="00E57CA9">
              <w:rPr>
                <w:noProof/>
                <w:webHidden/>
              </w:rPr>
              <w:instrText xml:space="preserve"> PAGEREF _Toc13348189 \h </w:instrText>
            </w:r>
            <w:r w:rsidR="00E57CA9">
              <w:rPr>
                <w:noProof/>
                <w:webHidden/>
              </w:rPr>
            </w:r>
            <w:r w:rsidR="00E57CA9">
              <w:rPr>
                <w:noProof/>
                <w:webHidden/>
              </w:rPr>
              <w:fldChar w:fldCharType="separate"/>
            </w:r>
            <w:r w:rsidR="00E57CA9">
              <w:rPr>
                <w:noProof/>
                <w:webHidden/>
              </w:rPr>
              <w:t>3</w:t>
            </w:r>
            <w:r w:rsidR="00E57CA9">
              <w:rPr>
                <w:noProof/>
                <w:webHidden/>
              </w:rPr>
              <w:fldChar w:fldCharType="end"/>
            </w:r>
          </w:hyperlink>
        </w:p>
        <w:p w14:paraId="17BAC75F" w14:textId="4262B60D" w:rsidR="00E57CA9" w:rsidRDefault="00484B08">
          <w:pPr>
            <w:pStyle w:val="TOC2"/>
            <w:tabs>
              <w:tab w:val="right" w:leader="dot" w:pos="11366"/>
            </w:tabs>
            <w:rPr>
              <w:rFonts w:eastAsiaTheme="minorEastAsia"/>
              <w:noProof/>
            </w:rPr>
          </w:pPr>
          <w:hyperlink w:anchor="_Toc13348190" w:history="1">
            <w:r w:rsidR="00E57CA9" w:rsidRPr="00660FBA">
              <w:rPr>
                <w:rStyle w:val="Hyperlink"/>
                <w:noProof/>
              </w:rPr>
              <w:t>Code Example</w:t>
            </w:r>
            <w:r w:rsidR="00E57CA9">
              <w:rPr>
                <w:noProof/>
                <w:webHidden/>
              </w:rPr>
              <w:tab/>
            </w:r>
            <w:r w:rsidR="00E57CA9">
              <w:rPr>
                <w:noProof/>
                <w:webHidden/>
              </w:rPr>
              <w:fldChar w:fldCharType="begin"/>
            </w:r>
            <w:r w:rsidR="00E57CA9">
              <w:rPr>
                <w:noProof/>
                <w:webHidden/>
              </w:rPr>
              <w:instrText xml:space="preserve"> PAGEREF _Toc13348190 \h </w:instrText>
            </w:r>
            <w:r w:rsidR="00E57CA9">
              <w:rPr>
                <w:noProof/>
                <w:webHidden/>
              </w:rPr>
            </w:r>
            <w:r w:rsidR="00E57CA9">
              <w:rPr>
                <w:noProof/>
                <w:webHidden/>
              </w:rPr>
              <w:fldChar w:fldCharType="separate"/>
            </w:r>
            <w:r w:rsidR="00E57CA9">
              <w:rPr>
                <w:noProof/>
                <w:webHidden/>
              </w:rPr>
              <w:t>3</w:t>
            </w:r>
            <w:r w:rsidR="00E57CA9">
              <w:rPr>
                <w:noProof/>
                <w:webHidden/>
              </w:rPr>
              <w:fldChar w:fldCharType="end"/>
            </w:r>
          </w:hyperlink>
        </w:p>
        <w:p w14:paraId="737F58BC" w14:textId="5BE543A0" w:rsidR="00E57CA9" w:rsidRDefault="00484B08">
          <w:pPr>
            <w:pStyle w:val="TOC2"/>
            <w:tabs>
              <w:tab w:val="right" w:leader="dot" w:pos="11366"/>
            </w:tabs>
            <w:rPr>
              <w:rFonts w:eastAsiaTheme="minorEastAsia"/>
              <w:noProof/>
            </w:rPr>
          </w:pPr>
          <w:hyperlink w:anchor="_Toc13348191" w:history="1">
            <w:r w:rsidR="00E57CA9" w:rsidRPr="00660FBA">
              <w:rPr>
                <w:rStyle w:val="Hyperlink"/>
                <w:noProof/>
              </w:rPr>
              <w:t>Special Note</w:t>
            </w:r>
            <w:r w:rsidR="00E57CA9">
              <w:rPr>
                <w:noProof/>
                <w:webHidden/>
              </w:rPr>
              <w:tab/>
            </w:r>
            <w:r w:rsidR="00E57CA9">
              <w:rPr>
                <w:noProof/>
                <w:webHidden/>
              </w:rPr>
              <w:fldChar w:fldCharType="begin"/>
            </w:r>
            <w:r w:rsidR="00E57CA9">
              <w:rPr>
                <w:noProof/>
                <w:webHidden/>
              </w:rPr>
              <w:instrText xml:space="preserve"> PAGEREF _Toc13348191 \h </w:instrText>
            </w:r>
            <w:r w:rsidR="00E57CA9">
              <w:rPr>
                <w:noProof/>
                <w:webHidden/>
              </w:rPr>
            </w:r>
            <w:r w:rsidR="00E57CA9">
              <w:rPr>
                <w:noProof/>
                <w:webHidden/>
              </w:rPr>
              <w:fldChar w:fldCharType="separate"/>
            </w:r>
            <w:r w:rsidR="00E57CA9">
              <w:rPr>
                <w:noProof/>
                <w:webHidden/>
              </w:rPr>
              <w:t>3</w:t>
            </w:r>
            <w:r w:rsidR="00E57CA9">
              <w:rPr>
                <w:noProof/>
                <w:webHidden/>
              </w:rPr>
              <w:fldChar w:fldCharType="end"/>
            </w:r>
          </w:hyperlink>
        </w:p>
        <w:p w14:paraId="777C113D" w14:textId="6389CC8F" w:rsidR="00E57CA9" w:rsidRDefault="00484B08">
          <w:pPr>
            <w:pStyle w:val="TOC2"/>
            <w:tabs>
              <w:tab w:val="right" w:leader="dot" w:pos="11366"/>
            </w:tabs>
            <w:rPr>
              <w:rFonts w:eastAsiaTheme="minorEastAsia"/>
              <w:noProof/>
            </w:rPr>
          </w:pPr>
          <w:hyperlink w:anchor="_Toc13348192" w:history="1">
            <w:r w:rsidR="00E57CA9" w:rsidRPr="00660FBA">
              <w:rPr>
                <w:rStyle w:val="Hyperlink"/>
                <w:noProof/>
              </w:rPr>
              <w:t>Spring proxy feature:</w:t>
            </w:r>
            <w:r w:rsidR="00E57CA9">
              <w:rPr>
                <w:noProof/>
                <w:webHidden/>
              </w:rPr>
              <w:tab/>
            </w:r>
            <w:r w:rsidR="00E57CA9">
              <w:rPr>
                <w:noProof/>
                <w:webHidden/>
              </w:rPr>
              <w:fldChar w:fldCharType="begin"/>
            </w:r>
            <w:r w:rsidR="00E57CA9">
              <w:rPr>
                <w:noProof/>
                <w:webHidden/>
              </w:rPr>
              <w:instrText xml:space="preserve"> PAGEREF _Toc13348192 \h </w:instrText>
            </w:r>
            <w:r w:rsidR="00E57CA9">
              <w:rPr>
                <w:noProof/>
                <w:webHidden/>
              </w:rPr>
            </w:r>
            <w:r w:rsidR="00E57CA9">
              <w:rPr>
                <w:noProof/>
                <w:webHidden/>
              </w:rPr>
              <w:fldChar w:fldCharType="separate"/>
            </w:r>
            <w:r w:rsidR="00E57CA9">
              <w:rPr>
                <w:noProof/>
                <w:webHidden/>
              </w:rPr>
              <w:t>4</w:t>
            </w:r>
            <w:r w:rsidR="00E57CA9">
              <w:rPr>
                <w:noProof/>
                <w:webHidden/>
              </w:rPr>
              <w:fldChar w:fldCharType="end"/>
            </w:r>
          </w:hyperlink>
        </w:p>
        <w:p w14:paraId="6DAE558E" w14:textId="454736F8" w:rsidR="00E57CA9" w:rsidRDefault="00484B08">
          <w:pPr>
            <w:pStyle w:val="TOC1"/>
            <w:tabs>
              <w:tab w:val="right" w:leader="dot" w:pos="11366"/>
            </w:tabs>
            <w:rPr>
              <w:rFonts w:eastAsiaTheme="minorEastAsia"/>
              <w:noProof/>
            </w:rPr>
          </w:pPr>
          <w:hyperlink w:anchor="_Toc13348193" w:history="1">
            <w:r w:rsidR="00E57CA9" w:rsidRPr="00660FBA">
              <w:rPr>
                <w:rStyle w:val="Hyperlink"/>
                <w:noProof/>
              </w:rPr>
              <w:t>Testing</w:t>
            </w:r>
            <w:r w:rsidR="00E57CA9">
              <w:rPr>
                <w:noProof/>
                <w:webHidden/>
              </w:rPr>
              <w:tab/>
            </w:r>
            <w:r w:rsidR="00E57CA9">
              <w:rPr>
                <w:noProof/>
                <w:webHidden/>
              </w:rPr>
              <w:fldChar w:fldCharType="begin"/>
            </w:r>
            <w:r w:rsidR="00E57CA9">
              <w:rPr>
                <w:noProof/>
                <w:webHidden/>
              </w:rPr>
              <w:instrText xml:space="preserve"> PAGEREF _Toc13348193 \h </w:instrText>
            </w:r>
            <w:r w:rsidR="00E57CA9">
              <w:rPr>
                <w:noProof/>
                <w:webHidden/>
              </w:rPr>
            </w:r>
            <w:r w:rsidR="00E57CA9">
              <w:rPr>
                <w:noProof/>
                <w:webHidden/>
              </w:rPr>
              <w:fldChar w:fldCharType="separate"/>
            </w:r>
            <w:r w:rsidR="00E57CA9">
              <w:rPr>
                <w:noProof/>
                <w:webHidden/>
              </w:rPr>
              <w:t>4</w:t>
            </w:r>
            <w:r w:rsidR="00E57CA9">
              <w:rPr>
                <w:noProof/>
                <w:webHidden/>
              </w:rPr>
              <w:fldChar w:fldCharType="end"/>
            </w:r>
          </w:hyperlink>
        </w:p>
        <w:p w14:paraId="5415274A" w14:textId="11996F7E" w:rsidR="00E57CA9" w:rsidRDefault="00484B08">
          <w:pPr>
            <w:pStyle w:val="TOC2"/>
            <w:tabs>
              <w:tab w:val="right" w:leader="dot" w:pos="11366"/>
            </w:tabs>
            <w:rPr>
              <w:rFonts w:eastAsiaTheme="minorEastAsia"/>
              <w:noProof/>
            </w:rPr>
          </w:pPr>
          <w:hyperlink w:anchor="_Toc13348194" w:history="1">
            <w:r w:rsidR="00E57CA9" w:rsidRPr="00660FBA">
              <w:rPr>
                <w:rStyle w:val="Hyperlink"/>
                <w:noProof/>
              </w:rPr>
              <w:t>By default, once loaded configured ApplicationContext can be reused for each testing.</w:t>
            </w:r>
            <w:r w:rsidR="00E57CA9">
              <w:rPr>
                <w:noProof/>
                <w:webHidden/>
              </w:rPr>
              <w:tab/>
            </w:r>
            <w:r w:rsidR="00E57CA9">
              <w:rPr>
                <w:noProof/>
                <w:webHidden/>
              </w:rPr>
              <w:fldChar w:fldCharType="begin"/>
            </w:r>
            <w:r w:rsidR="00E57CA9">
              <w:rPr>
                <w:noProof/>
                <w:webHidden/>
              </w:rPr>
              <w:instrText xml:space="preserve"> PAGEREF _Toc13348194 \h </w:instrText>
            </w:r>
            <w:r w:rsidR="00E57CA9">
              <w:rPr>
                <w:noProof/>
                <w:webHidden/>
              </w:rPr>
            </w:r>
            <w:r w:rsidR="00E57CA9">
              <w:rPr>
                <w:noProof/>
                <w:webHidden/>
              </w:rPr>
              <w:fldChar w:fldCharType="separate"/>
            </w:r>
            <w:r w:rsidR="00E57CA9">
              <w:rPr>
                <w:noProof/>
                <w:webHidden/>
              </w:rPr>
              <w:t>5</w:t>
            </w:r>
            <w:r w:rsidR="00E57CA9">
              <w:rPr>
                <w:noProof/>
                <w:webHidden/>
              </w:rPr>
              <w:fldChar w:fldCharType="end"/>
            </w:r>
          </w:hyperlink>
        </w:p>
        <w:p w14:paraId="4A9121B7" w14:textId="55604DF7" w:rsidR="00E57CA9" w:rsidRDefault="00484B08">
          <w:pPr>
            <w:pStyle w:val="TOC2"/>
            <w:tabs>
              <w:tab w:val="right" w:leader="dot" w:pos="11366"/>
            </w:tabs>
            <w:rPr>
              <w:rFonts w:eastAsiaTheme="minorEastAsia"/>
              <w:noProof/>
            </w:rPr>
          </w:pPr>
          <w:hyperlink w:anchor="_Toc13348195" w:history="1">
            <w:r w:rsidR="00E57CA9" w:rsidRPr="00660FBA">
              <w:rPr>
                <w:rStyle w:val="Hyperlink"/>
                <w:noProof/>
                <w:shd w:val="clear" w:color="auto" w:fill="F2F3F5"/>
              </w:rPr>
              <w:t>Which of these are valid ways of creating a shared application context, when testing with JUnit?  Select all that apply.</w:t>
            </w:r>
            <w:r w:rsidR="00E57CA9">
              <w:rPr>
                <w:noProof/>
                <w:webHidden/>
              </w:rPr>
              <w:tab/>
            </w:r>
            <w:r w:rsidR="00E57CA9">
              <w:rPr>
                <w:noProof/>
                <w:webHidden/>
              </w:rPr>
              <w:fldChar w:fldCharType="begin"/>
            </w:r>
            <w:r w:rsidR="00E57CA9">
              <w:rPr>
                <w:noProof/>
                <w:webHidden/>
              </w:rPr>
              <w:instrText xml:space="preserve"> PAGEREF _Toc13348195 \h </w:instrText>
            </w:r>
            <w:r w:rsidR="00E57CA9">
              <w:rPr>
                <w:noProof/>
                <w:webHidden/>
              </w:rPr>
            </w:r>
            <w:r w:rsidR="00E57CA9">
              <w:rPr>
                <w:noProof/>
                <w:webHidden/>
              </w:rPr>
              <w:fldChar w:fldCharType="separate"/>
            </w:r>
            <w:r w:rsidR="00E57CA9">
              <w:rPr>
                <w:noProof/>
                <w:webHidden/>
              </w:rPr>
              <w:t>6</w:t>
            </w:r>
            <w:r w:rsidR="00E57CA9">
              <w:rPr>
                <w:noProof/>
                <w:webHidden/>
              </w:rPr>
              <w:fldChar w:fldCharType="end"/>
            </w:r>
          </w:hyperlink>
        </w:p>
        <w:p w14:paraId="3CC74F89" w14:textId="21F8EDAB" w:rsidR="00E57CA9" w:rsidRDefault="00484B08">
          <w:pPr>
            <w:pStyle w:val="TOC1"/>
            <w:tabs>
              <w:tab w:val="right" w:leader="dot" w:pos="11366"/>
            </w:tabs>
            <w:rPr>
              <w:rFonts w:eastAsiaTheme="minorEastAsia"/>
              <w:noProof/>
            </w:rPr>
          </w:pPr>
          <w:hyperlink w:anchor="_Toc13348196" w:history="1">
            <w:r w:rsidR="00E57CA9" w:rsidRPr="00660FBA">
              <w:rPr>
                <w:rStyle w:val="Hyperlink"/>
                <w:noProof/>
              </w:rPr>
              <w:t>Container</w:t>
            </w:r>
            <w:r w:rsidR="00E57CA9">
              <w:rPr>
                <w:noProof/>
                <w:webHidden/>
              </w:rPr>
              <w:tab/>
            </w:r>
            <w:r w:rsidR="00E57CA9">
              <w:rPr>
                <w:noProof/>
                <w:webHidden/>
              </w:rPr>
              <w:fldChar w:fldCharType="begin"/>
            </w:r>
            <w:r w:rsidR="00E57CA9">
              <w:rPr>
                <w:noProof/>
                <w:webHidden/>
              </w:rPr>
              <w:instrText xml:space="preserve"> PAGEREF _Toc13348196 \h </w:instrText>
            </w:r>
            <w:r w:rsidR="00E57CA9">
              <w:rPr>
                <w:noProof/>
                <w:webHidden/>
              </w:rPr>
            </w:r>
            <w:r w:rsidR="00E57CA9">
              <w:rPr>
                <w:noProof/>
                <w:webHidden/>
              </w:rPr>
              <w:fldChar w:fldCharType="separate"/>
            </w:r>
            <w:r w:rsidR="00E57CA9">
              <w:rPr>
                <w:noProof/>
                <w:webHidden/>
              </w:rPr>
              <w:t>6</w:t>
            </w:r>
            <w:r w:rsidR="00E57CA9">
              <w:rPr>
                <w:noProof/>
                <w:webHidden/>
              </w:rPr>
              <w:fldChar w:fldCharType="end"/>
            </w:r>
          </w:hyperlink>
        </w:p>
        <w:p w14:paraId="4542FD61" w14:textId="5D7FB13E" w:rsidR="00E57CA9" w:rsidRDefault="00484B08">
          <w:pPr>
            <w:pStyle w:val="TOC2"/>
            <w:tabs>
              <w:tab w:val="right" w:leader="dot" w:pos="11366"/>
            </w:tabs>
            <w:rPr>
              <w:rFonts w:eastAsiaTheme="minorEastAsia"/>
              <w:noProof/>
            </w:rPr>
          </w:pPr>
          <w:hyperlink w:anchor="_Toc13348197" w:history="1">
            <w:r w:rsidR="00E57CA9" w:rsidRPr="00660FBA">
              <w:rPr>
                <w:rStyle w:val="Hyperlink"/>
                <w:noProof/>
              </w:rPr>
              <w:t>InitializingBean interface</w:t>
            </w:r>
            <w:r w:rsidR="00E57CA9">
              <w:rPr>
                <w:noProof/>
                <w:webHidden/>
              </w:rPr>
              <w:tab/>
            </w:r>
            <w:r w:rsidR="00E57CA9">
              <w:rPr>
                <w:noProof/>
                <w:webHidden/>
              </w:rPr>
              <w:fldChar w:fldCharType="begin"/>
            </w:r>
            <w:r w:rsidR="00E57CA9">
              <w:rPr>
                <w:noProof/>
                <w:webHidden/>
              </w:rPr>
              <w:instrText xml:space="preserve"> PAGEREF _Toc13348197 \h </w:instrText>
            </w:r>
            <w:r w:rsidR="00E57CA9">
              <w:rPr>
                <w:noProof/>
                <w:webHidden/>
              </w:rPr>
            </w:r>
            <w:r w:rsidR="00E57CA9">
              <w:rPr>
                <w:noProof/>
                <w:webHidden/>
              </w:rPr>
              <w:fldChar w:fldCharType="separate"/>
            </w:r>
            <w:r w:rsidR="00E57CA9">
              <w:rPr>
                <w:noProof/>
                <w:webHidden/>
              </w:rPr>
              <w:t>6</w:t>
            </w:r>
            <w:r w:rsidR="00E57CA9">
              <w:rPr>
                <w:noProof/>
                <w:webHidden/>
              </w:rPr>
              <w:fldChar w:fldCharType="end"/>
            </w:r>
          </w:hyperlink>
        </w:p>
        <w:p w14:paraId="35FF5E70" w14:textId="7567803A" w:rsidR="00E57CA9" w:rsidRDefault="00484B08">
          <w:pPr>
            <w:pStyle w:val="TOC1"/>
            <w:tabs>
              <w:tab w:val="right" w:leader="dot" w:pos="11366"/>
            </w:tabs>
            <w:rPr>
              <w:rFonts w:eastAsiaTheme="minorEastAsia"/>
              <w:noProof/>
            </w:rPr>
          </w:pPr>
          <w:hyperlink w:anchor="_Toc13348198" w:history="1">
            <w:r w:rsidR="00E57CA9" w:rsidRPr="00660FBA">
              <w:rPr>
                <w:rStyle w:val="Hyperlink"/>
                <w:noProof/>
              </w:rPr>
              <w:t>Database and Transactions</w:t>
            </w:r>
            <w:r w:rsidR="00E57CA9">
              <w:rPr>
                <w:noProof/>
                <w:webHidden/>
              </w:rPr>
              <w:tab/>
            </w:r>
            <w:r w:rsidR="00E57CA9">
              <w:rPr>
                <w:noProof/>
                <w:webHidden/>
              </w:rPr>
              <w:fldChar w:fldCharType="begin"/>
            </w:r>
            <w:r w:rsidR="00E57CA9">
              <w:rPr>
                <w:noProof/>
                <w:webHidden/>
              </w:rPr>
              <w:instrText xml:space="preserve"> PAGEREF _Toc13348198 \h </w:instrText>
            </w:r>
            <w:r w:rsidR="00E57CA9">
              <w:rPr>
                <w:noProof/>
                <w:webHidden/>
              </w:rPr>
            </w:r>
            <w:r w:rsidR="00E57CA9">
              <w:rPr>
                <w:noProof/>
                <w:webHidden/>
              </w:rPr>
              <w:fldChar w:fldCharType="separate"/>
            </w:r>
            <w:r w:rsidR="00E57CA9">
              <w:rPr>
                <w:noProof/>
                <w:webHidden/>
              </w:rPr>
              <w:t>6</w:t>
            </w:r>
            <w:r w:rsidR="00E57CA9">
              <w:rPr>
                <w:noProof/>
                <w:webHidden/>
              </w:rPr>
              <w:fldChar w:fldCharType="end"/>
            </w:r>
          </w:hyperlink>
        </w:p>
        <w:p w14:paraId="20D6AD41" w14:textId="56205711" w:rsidR="00E57CA9" w:rsidRDefault="00484B08">
          <w:pPr>
            <w:pStyle w:val="TOC2"/>
            <w:tabs>
              <w:tab w:val="right" w:leader="dot" w:pos="11366"/>
            </w:tabs>
            <w:rPr>
              <w:rFonts w:eastAsiaTheme="minorEastAsia"/>
              <w:noProof/>
            </w:rPr>
          </w:pPr>
          <w:hyperlink w:anchor="_Toc13348199" w:history="1">
            <w:r w:rsidR="00E57CA9" w:rsidRPr="00660FBA">
              <w:rPr>
                <w:rStyle w:val="Hyperlink"/>
                <w:noProof/>
              </w:rPr>
              <w:t>In which of these database system isolation levels can non-repeatable reads occur?  Select all that apply?</w:t>
            </w:r>
            <w:r w:rsidR="00E57CA9">
              <w:rPr>
                <w:noProof/>
                <w:webHidden/>
              </w:rPr>
              <w:tab/>
            </w:r>
            <w:r w:rsidR="00E57CA9">
              <w:rPr>
                <w:noProof/>
                <w:webHidden/>
              </w:rPr>
              <w:fldChar w:fldCharType="begin"/>
            </w:r>
            <w:r w:rsidR="00E57CA9">
              <w:rPr>
                <w:noProof/>
                <w:webHidden/>
              </w:rPr>
              <w:instrText xml:space="preserve"> PAGEREF _Toc13348199 \h </w:instrText>
            </w:r>
            <w:r w:rsidR="00E57CA9">
              <w:rPr>
                <w:noProof/>
                <w:webHidden/>
              </w:rPr>
            </w:r>
            <w:r w:rsidR="00E57CA9">
              <w:rPr>
                <w:noProof/>
                <w:webHidden/>
              </w:rPr>
              <w:fldChar w:fldCharType="separate"/>
            </w:r>
            <w:r w:rsidR="00E57CA9">
              <w:rPr>
                <w:noProof/>
                <w:webHidden/>
              </w:rPr>
              <w:t>6</w:t>
            </w:r>
            <w:r w:rsidR="00E57CA9">
              <w:rPr>
                <w:noProof/>
                <w:webHidden/>
              </w:rPr>
              <w:fldChar w:fldCharType="end"/>
            </w:r>
          </w:hyperlink>
        </w:p>
        <w:p w14:paraId="53D3FA6E" w14:textId="297EC99D" w:rsidR="007A435A" w:rsidRDefault="007A435A">
          <w:r>
            <w:rPr>
              <w:b/>
              <w:bCs/>
              <w:noProof/>
            </w:rPr>
            <w:fldChar w:fldCharType="end"/>
          </w:r>
        </w:p>
      </w:sdtContent>
    </w:sdt>
    <w:p w14:paraId="17650F29" w14:textId="2040C33C" w:rsidR="00953226" w:rsidRDefault="00953226"/>
    <w:p w14:paraId="6F8EA079" w14:textId="45A48057" w:rsidR="007A435A" w:rsidRDefault="007A435A" w:rsidP="007A435A">
      <w:pPr>
        <w:pStyle w:val="Heading1"/>
      </w:pPr>
      <w:bookmarkStart w:id="0" w:name="_Toc13348182"/>
      <w:r>
        <w:t>AOP</w:t>
      </w:r>
      <w:bookmarkEnd w:id="0"/>
    </w:p>
    <w:p w14:paraId="52DC6637" w14:textId="75F0CB1F" w:rsidR="007A435A" w:rsidRDefault="007A435A" w:rsidP="007A435A"/>
    <w:p w14:paraId="7360CE10" w14:textId="52CF0742" w:rsidR="002D7A16" w:rsidRDefault="002D7A16" w:rsidP="002D7A16">
      <w:pPr>
        <w:pStyle w:val="Heading2"/>
      </w:pPr>
      <w:bookmarkStart w:id="1" w:name="_Toc13348183"/>
      <w:r>
        <w:t>Joint point: a point in the execution of a program such as a method call or exception thrown.</w:t>
      </w:r>
      <w:bookmarkEnd w:id="1"/>
    </w:p>
    <w:p w14:paraId="6B56539A" w14:textId="57B79E6F" w:rsidR="00705A88" w:rsidRPr="00705A88" w:rsidRDefault="00705A88" w:rsidP="00705A88">
      <w:pPr>
        <w:pStyle w:val="Heading2"/>
      </w:pPr>
      <w:bookmarkStart w:id="2" w:name="_Toc13348184"/>
      <w:r>
        <w:t>It is described as a stage during the execution of a program, such as the execution of a method or the handling of an exception</w:t>
      </w:r>
      <w:r w:rsidR="00233256">
        <w:t xml:space="preserve"> </w:t>
      </w:r>
      <w:r>
        <w:t>.In spring AOP, it always represents a method execution.</w:t>
      </w:r>
      <w:bookmarkEnd w:id="2"/>
    </w:p>
    <w:p w14:paraId="63CE33B2" w14:textId="77777777" w:rsidR="002D7A16" w:rsidRDefault="002D7A16" w:rsidP="002D7A16">
      <w:pPr>
        <w:pStyle w:val="Heading2"/>
      </w:pPr>
      <w:bookmarkStart w:id="3" w:name="_Toc13348185"/>
      <w:r>
        <w:t>Pointcut: An expression that selects one or more join points</w:t>
      </w:r>
      <w:bookmarkEnd w:id="3"/>
    </w:p>
    <w:p w14:paraId="78A2257A" w14:textId="77777777" w:rsidR="002D7A16" w:rsidRDefault="002D7A16" w:rsidP="002D7A16">
      <w:pPr>
        <w:pStyle w:val="Heading2"/>
      </w:pPr>
      <w:bookmarkStart w:id="4" w:name="_Toc13348186"/>
      <w:r>
        <w:t>Advice: code to be executed at each selected join point</w:t>
      </w:r>
      <w:bookmarkEnd w:id="4"/>
    </w:p>
    <w:p w14:paraId="7F84B626" w14:textId="18677B38" w:rsidR="002D7A16" w:rsidRDefault="002D7A16" w:rsidP="002D7A16">
      <w:pPr>
        <w:pStyle w:val="Heading2"/>
      </w:pPr>
      <w:bookmarkStart w:id="5" w:name="_Toc13348187"/>
      <w:r>
        <w:t>Aspect: A module that encapsulates pointcuts and advice</w:t>
      </w:r>
      <w:bookmarkEnd w:id="5"/>
    </w:p>
    <w:p w14:paraId="54EEC6E5" w14:textId="01F29DF8" w:rsidR="00804671" w:rsidRPr="00804671" w:rsidRDefault="00804671" w:rsidP="00804671">
      <w:r>
        <w:t xml:space="preserve">It is described as a </w:t>
      </w:r>
      <w:r w:rsidR="00F65C7E">
        <w:t xml:space="preserve">modularization of a concern that cut across multiple classes or across </w:t>
      </w:r>
      <w:r w:rsidR="009F3A6F">
        <w:t>an entire application,</w:t>
      </w:r>
    </w:p>
    <w:p w14:paraId="31AD53FB" w14:textId="214CC153" w:rsidR="002D7A16" w:rsidRDefault="002D7A16" w:rsidP="002D7A16">
      <w:pPr>
        <w:pStyle w:val="Heading2"/>
      </w:pPr>
      <w:bookmarkStart w:id="6" w:name="_Toc13348188"/>
      <w:r>
        <w:t>Weaving: Technique by which aspects are combined with main code</w:t>
      </w:r>
      <w:bookmarkEnd w:id="6"/>
    </w:p>
    <w:p w14:paraId="15EE7C83" w14:textId="77777777" w:rsidR="002D7A16" w:rsidRDefault="002D7A16" w:rsidP="007A435A">
      <w:pPr>
        <w:rPr>
          <w:rStyle w:val="Heading2Char"/>
        </w:rPr>
      </w:pPr>
    </w:p>
    <w:p w14:paraId="57F8AD64" w14:textId="792B66D5" w:rsidR="007A435A" w:rsidRDefault="007A435A" w:rsidP="007A435A">
      <w:r w:rsidRPr="002D7A16">
        <w:rPr>
          <w:rFonts w:asciiTheme="majorHAnsi" w:eastAsiaTheme="majorEastAsia" w:hAnsiTheme="majorHAnsi" w:cstheme="majorBidi"/>
          <w:b/>
          <w:color w:val="2F5496" w:themeColor="accent1" w:themeShade="BF"/>
          <w:sz w:val="24"/>
          <w:szCs w:val="26"/>
        </w:rPr>
        <w:t>Spring AOP performs weaving at runtime</w:t>
      </w:r>
      <w:r>
        <w:rPr>
          <w:rFonts w:ascii="Helvetica" w:hAnsi="Helvetica" w:cs="Helvetica"/>
          <w:color w:val="29303B"/>
          <w:sz w:val="23"/>
          <w:szCs w:val="23"/>
        </w:rPr>
        <w:br/>
      </w:r>
      <w:r>
        <w:rPr>
          <w:rFonts w:ascii="Helvetica" w:hAnsi="Helvetica" w:cs="Helvetica"/>
          <w:color w:val="29303B"/>
          <w:sz w:val="23"/>
          <w:szCs w:val="23"/>
        </w:rPr>
        <w:br/>
      </w:r>
      <w:r>
        <w:rPr>
          <w:rFonts w:ascii="Helvetica" w:hAnsi="Helvetica" w:cs="Helvetica"/>
          <w:b/>
          <w:bCs/>
          <w:color w:val="29303B"/>
          <w:sz w:val="23"/>
          <w:szCs w:val="23"/>
          <w:shd w:val="clear" w:color="auto" w:fill="F2F3F5"/>
        </w:rPr>
        <w:t>References</w:t>
      </w:r>
      <w:r>
        <w:rPr>
          <w:rFonts w:ascii="Helvetica" w:hAnsi="Helvetica" w:cs="Helvetica"/>
          <w:color w:val="29303B"/>
          <w:sz w:val="23"/>
          <w:szCs w:val="23"/>
        </w:rPr>
        <w:br/>
      </w:r>
      <w:hyperlink r:id="rId6" w:anchor="_blank" w:history="1">
        <w:r>
          <w:rPr>
            <w:rStyle w:val="Hyperlink"/>
            <w:rFonts w:ascii="Helvetica" w:hAnsi="Helvetica" w:cs="Helvetica"/>
            <w:color w:val="003845"/>
            <w:sz w:val="23"/>
            <w:szCs w:val="23"/>
            <w:shd w:val="clear" w:color="auto" w:fill="F2F3F5"/>
          </w:rPr>
          <w:t>8.1.1. AOP concepts</w:t>
        </w:r>
        <w:r>
          <w:rPr>
            <w:rFonts w:ascii="Helvetica" w:hAnsi="Helvetica" w:cs="Helvetica"/>
            <w:color w:val="003845"/>
            <w:sz w:val="23"/>
            <w:szCs w:val="23"/>
            <w:shd w:val="clear" w:color="auto" w:fill="F2F3F5"/>
          </w:rPr>
          <w:br/>
        </w:r>
        <w:r>
          <w:rPr>
            <w:rStyle w:val="Hyperlink"/>
            <w:rFonts w:ascii="Helvetica" w:hAnsi="Helvetica" w:cs="Helvetica"/>
            <w:color w:val="003845"/>
            <w:sz w:val="23"/>
            <w:szCs w:val="23"/>
            <w:shd w:val="clear" w:color="auto" w:fill="F2F3F5"/>
          </w:rPr>
          <w:t>     http://docs.spring.io/spring-framework/docs/4.0.9.RELEASE/spring-framework-reference/html/aop.html#aop-introduction-defn</w:t>
        </w:r>
      </w:hyperlink>
    </w:p>
    <w:p w14:paraId="76851955" w14:textId="21554B18" w:rsidR="007A435A" w:rsidRDefault="007A435A" w:rsidP="007A435A">
      <w:r>
        <w:rPr>
          <w:noProof/>
        </w:rPr>
        <w:lastRenderedPageBreak/>
        <w:drawing>
          <wp:inline distT="0" distB="0" distL="0" distR="0" wp14:anchorId="02AAA21D" wp14:editId="6719ECC1">
            <wp:extent cx="6572250" cy="417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72250" cy="4171950"/>
                    </a:xfrm>
                    <a:prstGeom prst="rect">
                      <a:avLst/>
                    </a:prstGeom>
                  </pic:spPr>
                </pic:pic>
              </a:graphicData>
            </a:graphic>
          </wp:inline>
        </w:drawing>
      </w:r>
    </w:p>
    <w:p w14:paraId="602E910A" w14:textId="23119E9C" w:rsidR="007A435A" w:rsidRDefault="007A435A" w:rsidP="007A435A"/>
    <w:p w14:paraId="75FE835C" w14:textId="6D44477C" w:rsidR="00E93094" w:rsidRDefault="00E93094" w:rsidP="007A435A">
      <w:r>
        <w:rPr>
          <w:noProof/>
        </w:rPr>
        <w:drawing>
          <wp:inline distT="0" distB="0" distL="0" distR="0" wp14:anchorId="1E64DF8E" wp14:editId="1EE11FEE">
            <wp:extent cx="6858000" cy="422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229100"/>
                    </a:xfrm>
                    <a:prstGeom prst="rect">
                      <a:avLst/>
                    </a:prstGeom>
                  </pic:spPr>
                </pic:pic>
              </a:graphicData>
            </a:graphic>
          </wp:inline>
        </w:drawing>
      </w:r>
    </w:p>
    <w:p w14:paraId="6F7756A8" w14:textId="5044598D" w:rsidR="003C776F" w:rsidRDefault="003C776F" w:rsidP="007A435A"/>
    <w:p w14:paraId="692C4D10" w14:textId="3BDAC3CD" w:rsidR="003C776F" w:rsidRDefault="003C776F" w:rsidP="007A435A"/>
    <w:p w14:paraId="52967500" w14:textId="04D4A9E0" w:rsidR="003C776F" w:rsidRDefault="003C776F" w:rsidP="007A435A"/>
    <w:p w14:paraId="6D859671" w14:textId="04A7E2D5" w:rsidR="003C776F" w:rsidRDefault="00726370" w:rsidP="00BE18D1">
      <w:pPr>
        <w:pStyle w:val="Heading2"/>
      </w:pPr>
      <w:bookmarkStart w:id="7" w:name="_Toc13348189"/>
      <w:proofErr w:type="spellStart"/>
      <w:r>
        <w:t>Proc</w:t>
      </w:r>
      <w:r w:rsidR="00BE18D1">
        <w:t>eedingJoinPoint</w:t>
      </w:r>
      <w:bookmarkEnd w:id="7"/>
      <w:proofErr w:type="spellEnd"/>
    </w:p>
    <w:p w14:paraId="23973526" w14:textId="37B5BF99" w:rsidR="003C776F" w:rsidRDefault="003C776F" w:rsidP="007A435A"/>
    <w:p w14:paraId="52842F97" w14:textId="59FD3617" w:rsidR="00BE18D1" w:rsidRDefault="00BE18D1" w:rsidP="007A435A">
      <w:r>
        <w:rPr>
          <w:noProof/>
        </w:rPr>
        <w:drawing>
          <wp:inline distT="0" distB="0" distL="0" distR="0" wp14:anchorId="4BB94837" wp14:editId="68C116CF">
            <wp:extent cx="7223760" cy="3545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23760" cy="3545840"/>
                    </a:xfrm>
                    <a:prstGeom prst="rect">
                      <a:avLst/>
                    </a:prstGeom>
                  </pic:spPr>
                </pic:pic>
              </a:graphicData>
            </a:graphic>
          </wp:inline>
        </w:drawing>
      </w:r>
    </w:p>
    <w:p w14:paraId="6210F402" w14:textId="2CD8A789" w:rsidR="0004073D" w:rsidRDefault="0004073D" w:rsidP="0004073D">
      <w:pPr>
        <w:pStyle w:val="Heading2"/>
      </w:pPr>
      <w:bookmarkStart w:id="8" w:name="_Toc13348190"/>
      <w:r>
        <w:t>Code Example</w:t>
      </w:r>
      <w:bookmarkEnd w:id="8"/>
    </w:p>
    <w:p w14:paraId="6B9157A6" w14:textId="2B623BFB" w:rsidR="003C776F" w:rsidRDefault="0004073D" w:rsidP="007A435A">
      <w:r>
        <w:rPr>
          <w:noProof/>
        </w:rPr>
        <w:drawing>
          <wp:inline distT="0" distB="0" distL="0" distR="0" wp14:anchorId="3A9C52A8" wp14:editId="2BF23883">
            <wp:extent cx="7223760" cy="2790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23760" cy="2790825"/>
                    </a:xfrm>
                    <a:prstGeom prst="rect">
                      <a:avLst/>
                    </a:prstGeom>
                  </pic:spPr>
                </pic:pic>
              </a:graphicData>
            </a:graphic>
          </wp:inline>
        </w:drawing>
      </w:r>
    </w:p>
    <w:p w14:paraId="72A3D250" w14:textId="46DCF1F7" w:rsidR="00221DD8" w:rsidRDefault="00221DD8" w:rsidP="00221DD8">
      <w:pPr>
        <w:pStyle w:val="Heading2"/>
      </w:pPr>
      <w:bookmarkStart w:id="9" w:name="_Toc13348191"/>
      <w:r>
        <w:t>Special Note</w:t>
      </w:r>
      <w:bookmarkEnd w:id="9"/>
    </w:p>
    <w:p w14:paraId="5AB05477" w14:textId="77777777" w:rsidR="00221DD8" w:rsidRDefault="00221DD8" w:rsidP="00221DD8">
      <w:pPr>
        <w:pStyle w:val="NormalWeb"/>
        <w:shd w:val="clear" w:color="auto" w:fill="EBF1E7"/>
        <w:spacing w:before="0" w:beforeAutospacing="0" w:after="300" w:afterAutospacing="0"/>
        <w:rPr>
          <w:rFonts w:ascii="inherit" w:hAnsi="inherit" w:cs="Arial"/>
        </w:rPr>
      </w:pPr>
      <w:r>
        <w:rPr>
          <w:rFonts w:ascii="inherit" w:hAnsi="inherit" w:cs="Arial"/>
        </w:rPr>
        <w:t>Due to the proxy-based nature of Spring’s AOP framework, calls within the target object are by definition </w:t>
      </w:r>
      <w:proofErr w:type="spellStart"/>
      <w:r>
        <w:rPr>
          <w:rStyle w:val="Emphasis"/>
          <w:rFonts w:ascii="inherit" w:hAnsi="inherit" w:cs="Arial"/>
        </w:rPr>
        <w:t>not</w:t>
      </w:r>
      <w:r>
        <w:rPr>
          <w:rFonts w:ascii="inherit" w:hAnsi="inherit" w:cs="Arial"/>
        </w:rPr>
        <w:t>intercepted</w:t>
      </w:r>
      <w:proofErr w:type="spellEnd"/>
      <w:r>
        <w:rPr>
          <w:rFonts w:ascii="inherit" w:hAnsi="inherit" w:cs="Arial"/>
        </w:rPr>
        <w:t>. For JDK proxies, only public interface method calls on the proxy can be intercepted. With CGLIB, public and protected method calls on the proxy will be intercepted, and even package-visible methods if necessary. However, common interactions through proxies should always be designed through public signatures.</w:t>
      </w:r>
    </w:p>
    <w:p w14:paraId="39A52D4D" w14:textId="77777777" w:rsidR="00221DD8" w:rsidRDefault="00221DD8" w:rsidP="00221DD8">
      <w:pPr>
        <w:pStyle w:val="NormalWeb"/>
        <w:shd w:val="clear" w:color="auto" w:fill="EBF1E7"/>
        <w:spacing w:before="0" w:beforeAutospacing="0" w:after="300" w:afterAutospacing="0"/>
        <w:rPr>
          <w:rFonts w:ascii="inherit" w:hAnsi="inherit" w:cs="Arial"/>
        </w:rPr>
      </w:pPr>
      <w:r>
        <w:rPr>
          <w:rFonts w:ascii="inherit" w:hAnsi="inherit" w:cs="Arial"/>
        </w:rPr>
        <w:t>Note that pointcut definitions are generally matched against any intercepted method. If a pointcut is strictly meant to be public-only, even in a CGLIB proxy scenario with potential non-public interactions through proxies, it needs to be defined accordingly.</w:t>
      </w:r>
    </w:p>
    <w:p w14:paraId="10C7B52C" w14:textId="77777777" w:rsidR="00221DD8" w:rsidRDefault="00221DD8" w:rsidP="00221DD8">
      <w:pPr>
        <w:pStyle w:val="NormalWeb"/>
        <w:shd w:val="clear" w:color="auto" w:fill="EBF1E7"/>
        <w:spacing w:before="0" w:beforeAutospacing="0" w:after="0" w:afterAutospacing="0"/>
        <w:rPr>
          <w:rFonts w:ascii="inherit" w:hAnsi="inherit" w:cs="Arial"/>
        </w:rPr>
      </w:pPr>
      <w:r>
        <w:rPr>
          <w:rFonts w:ascii="inherit" w:hAnsi="inherit" w:cs="Arial"/>
        </w:rPr>
        <w:lastRenderedPageBreak/>
        <w:t>If your interception needs include method calls or even constructors within the target class, consider the use of Spring-driven </w:t>
      </w:r>
      <w:hyperlink r:id="rId11" w:anchor="aop-aj-ltw" w:history="1">
        <w:r>
          <w:rPr>
            <w:rStyle w:val="Hyperlink"/>
            <w:rFonts w:ascii="inherit" w:eastAsiaTheme="majorEastAsia" w:hAnsi="inherit" w:cs="Arial"/>
            <w:color w:val="548E2E"/>
          </w:rPr>
          <w:t>native AspectJ weaving</w:t>
        </w:r>
      </w:hyperlink>
      <w:r>
        <w:rPr>
          <w:rFonts w:ascii="inherit" w:hAnsi="inherit" w:cs="Arial"/>
        </w:rPr>
        <w:t> instead of Spring’s proxy-based AOP framework. This constitutes a different mode of AOP usage with different characteristics, so be sure to make yourself familiar with weaving first before making a decision.</w:t>
      </w:r>
    </w:p>
    <w:p w14:paraId="253B5ECF" w14:textId="33F094B8" w:rsidR="00221DD8" w:rsidRDefault="00221DD8" w:rsidP="007A435A"/>
    <w:p w14:paraId="2F862299" w14:textId="6B67A783" w:rsidR="00944315" w:rsidRDefault="00944315" w:rsidP="007A435A">
      <w:r>
        <w:rPr>
          <w:noProof/>
        </w:rPr>
        <w:drawing>
          <wp:inline distT="0" distB="0" distL="0" distR="0" wp14:anchorId="029244EE" wp14:editId="6F9D7062">
            <wp:extent cx="7223760" cy="2496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23760" cy="2496185"/>
                    </a:xfrm>
                    <a:prstGeom prst="rect">
                      <a:avLst/>
                    </a:prstGeom>
                  </pic:spPr>
                </pic:pic>
              </a:graphicData>
            </a:graphic>
          </wp:inline>
        </w:drawing>
      </w:r>
    </w:p>
    <w:p w14:paraId="78F0C5C5" w14:textId="77777777" w:rsidR="00683674" w:rsidRDefault="00683674" w:rsidP="00683674">
      <w:pPr>
        <w:pStyle w:val="Heading2"/>
      </w:pPr>
      <w:bookmarkStart w:id="10" w:name="_Toc13348192"/>
      <w:r>
        <w:t>Spring proxy feature:</w:t>
      </w:r>
      <w:bookmarkEnd w:id="10"/>
    </w:p>
    <w:p w14:paraId="2B61C8B5" w14:textId="77777777" w:rsidR="00A2250C" w:rsidRDefault="00683674" w:rsidP="00683674">
      <w:pPr>
        <w:pStyle w:val="NoSpacing"/>
      </w:pPr>
      <w:r>
        <w:t xml:space="preserve">If a proxied method is called directly by another method from inside the same class, the proxy of that proxied </w:t>
      </w:r>
    </w:p>
    <w:p w14:paraId="7F0C4443" w14:textId="4296B9C6" w:rsidR="003C776F" w:rsidRDefault="00683674" w:rsidP="00683674">
      <w:pPr>
        <w:pStyle w:val="NoSpacing"/>
      </w:pPr>
      <w:r>
        <w:t>method will not be triggered.</w:t>
      </w:r>
    </w:p>
    <w:p w14:paraId="25230360" w14:textId="59E040D2" w:rsidR="003C776F" w:rsidRDefault="003C776F" w:rsidP="007A435A"/>
    <w:p w14:paraId="0B239E45" w14:textId="7123E5EC" w:rsidR="003C776F" w:rsidRDefault="00B0244D" w:rsidP="001E364C">
      <w:pPr>
        <w:pStyle w:val="Heading2"/>
      </w:pPr>
      <w:r>
        <w:t>Which of these are features of Spring AOP? Select all that apply?</w:t>
      </w:r>
    </w:p>
    <w:p w14:paraId="26950C4A" w14:textId="0E449679" w:rsidR="003C776F" w:rsidRDefault="001E364C" w:rsidP="007A435A">
      <w:r>
        <w:rPr>
          <w:noProof/>
        </w:rPr>
        <w:drawing>
          <wp:inline distT="0" distB="0" distL="0" distR="0" wp14:anchorId="784D559A" wp14:editId="2FE5E4E9">
            <wp:extent cx="7223760" cy="4671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23760" cy="4671060"/>
                    </a:xfrm>
                    <a:prstGeom prst="rect">
                      <a:avLst/>
                    </a:prstGeom>
                  </pic:spPr>
                </pic:pic>
              </a:graphicData>
            </a:graphic>
          </wp:inline>
        </w:drawing>
      </w:r>
    </w:p>
    <w:p w14:paraId="78F6D1BC" w14:textId="1705A7F5" w:rsidR="003C776F" w:rsidRDefault="003C776F" w:rsidP="007A435A"/>
    <w:p w14:paraId="4F091E3F" w14:textId="61035C67" w:rsidR="00F9088F" w:rsidRDefault="00F9088F" w:rsidP="000A37E1">
      <w:pPr>
        <w:pStyle w:val="Heading2"/>
      </w:pPr>
      <w:r>
        <w:t>@</w:t>
      </w:r>
      <w:proofErr w:type="spellStart"/>
      <w:r>
        <w:t>Enable</w:t>
      </w:r>
      <w:r w:rsidR="000A37E1">
        <w:t>AspectJAutoProxy</w:t>
      </w:r>
      <w:proofErr w:type="spellEnd"/>
    </w:p>
    <w:p w14:paraId="6CC59EA7" w14:textId="7F542EA2" w:rsidR="00F9088F" w:rsidRDefault="0065066C" w:rsidP="007A435A">
      <w:r>
        <w:rPr>
          <w:noProof/>
        </w:rPr>
        <w:drawing>
          <wp:inline distT="0" distB="0" distL="0" distR="0" wp14:anchorId="5B8DE6CC" wp14:editId="4ED50CAF">
            <wp:extent cx="7223760" cy="3599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23760" cy="3599180"/>
                    </a:xfrm>
                    <a:prstGeom prst="rect">
                      <a:avLst/>
                    </a:prstGeom>
                  </pic:spPr>
                </pic:pic>
              </a:graphicData>
            </a:graphic>
          </wp:inline>
        </w:drawing>
      </w:r>
    </w:p>
    <w:p w14:paraId="20D62D18" w14:textId="67880E3D" w:rsidR="00F9088F" w:rsidRDefault="00F9088F" w:rsidP="007A435A"/>
    <w:p w14:paraId="69971FB0" w14:textId="06A698CD" w:rsidR="007718C5" w:rsidRDefault="007718C5" w:rsidP="007718C5">
      <w:pPr>
        <w:pStyle w:val="Heading2"/>
      </w:pPr>
      <w:r>
        <w:t>Spring does not have separate Spring AOP Annotations.</w:t>
      </w:r>
    </w:p>
    <w:p w14:paraId="661FC7D1" w14:textId="4A96F3FE" w:rsidR="007718C5" w:rsidRDefault="007718C5" w:rsidP="007718C5">
      <w:pPr>
        <w:pStyle w:val="Heading2"/>
      </w:pPr>
      <w:r>
        <w:rPr>
          <w:shd w:val="clear" w:color="auto" w:fill="FFFFFF"/>
        </w:rPr>
        <w:t>Which of these are correct with regards to Spring AOP?  Select all that apply.</w:t>
      </w:r>
    </w:p>
    <w:p w14:paraId="42BB8C11" w14:textId="00F10111" w:rsidR="00F9088F" w:rsidRDefault="007718C5" w:rsidP="007A435A">
      <w:r>
        <w:rPr>
          <w:noProof/>
        </w:rPr>
        <w:drawing>
          <wp:inline distT="0" distB="0" distL="0" distR="0" wp14:anchorId="3A44B8F8" wp14:editId="07CA8F88">
            <wp:extent cx="4197350" cy="25769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6488" cy="2588696"/>
                    </a:xfrm>
                    <a:prstGeom prst="rect">
                      <a:avLst/>
                    </a:prstGeom>
                  </pic:spPr>
                </pic:pic>
              </a:graphicData>
            </a:graphic>
          </wp:inline>
        </w:drawing>
      </w:r>
    </w:p>
    <w:p w14:paraId="47C048A5" w14:textId="77777777" w:rsidR="007718C5" w:rsidRDefault="007718C5" w:rsidP="007718C5">
      <w:pPr>
        <w:pStyle w:val="Heading3"/>
      </w:pPr>
      <w:r>
        <w:lastRenderedPageBreak/>
        <w:t>Explanation</w:t>
      </w:r>
    </w:p>
    <w:p w14:paraId="36AFBD5B" w14:textId="77777777" w:rsidR="007718C5" w:rsidRDefault="007718C5" w:rsidP="007718C5">
      <w:pPr>
        <w:pStyle w:val="Heading3"/>
      </w:pPr>
      <w:r>
        <w:t>Spring uses the AspectJ library, but not for weaving in Spring aspects into target Spring beans. </w:t>
      </w:r>
      <w:r>
        <w:br/>
      </w:r>
      <w:r>
        <w:br/>
        <w:t>Spring AOP proxies are created using CGLIB proxies or JDK dynamic proxies.</w:t>
      </w:r>
      <w:r>
        <w:br/>
      </w:r>
      <w:r>
        <w:br/>
        <w:t>For AOP, Spring reuses AspectJ's annotations.</w:t>
      </w:r>
      <w:r>
        <w:br/>
      </w:r>
      <w:r>
        <w:br/>
      </w:r>
      <w:r>
        <w:rPr>
          <w:bCs/>
        </w:rPr>
        <w:t>References</w:t>
      </w:r>
      <w:r>
        <w:br/>
      </w:r>
      <w:hyperlink r:id="rId16" w:anchor="_blank" w:history="1">
        <w:r>
          <w:rPr>
            <w:rStyle w:val="Hyperlink"/>
            <w:rFonts w:ascii="Helvetica" w:hAnsi="Helvetica" w:cs="Helvetica"/>
            <w:color w:val="007791"/>
            <w:sz w:val="23"/>
            <w:szCs w:val="23"/>
            <w:u w:val="none"/>
          </w:rPr>
          <w:t>8.1. Introduction</w:t>
        </w:r>
        <w:r>
          <w:rPr>
            <w:color w:val="007791"/>
          </w:rPr>
          <w:br/>
        </w:r>
        <w:r>
          <w:rPr>
            <w:rStyle w:val="Hyperlink"/>
            <w:rFonts w:ascii="Helvetica" w:hAnsi="Helvetica" w:cs="Helvetica"/>
            <w:color w:val="007791"/>
            <w:sz w:val="23"/>
            <w:szCs w:val="23"/>
            <w:u w:val="none"/>
          </w:rPr>
          <w:t>     http://docs.spring.io/spring-framework/docs/4.0.9.RELEASE/spring-framework-reference/html/aop.html#aop-introduction</w:t>
        </w:r>
      </w:hyperlink>
    </w:p>
    <w:p w14:paraId="38C2A68B" w14:textId="77777777" w:rsidR="007718C5" w:rsidRDefault="007718C5" w:rsidP="007A435A"/>
    <w:p w14:paraId="621656E3" w14:textId="6A0E3EBA" w:rsidR="007A435A" w:rsidRDefault="007A435A" w:rsidP="007A435A">
      <w:pPr>
        <w:pStyle w:val="Heading1"/>
      </w:pPr>
      <w:bookmarkStart w:id="11" w:name="_Toc13348193"/>
      <w:r>
        <w:t>Testing</w:t>
      </w:r>
      <w:bookmarkEnd w:id="11"/>
    </w:p>
    <w:p w14:paraId="3F89475A" w14:textId="1083231C" w:rsidR="007A435A" w:rsidRDefault="007A435A" w:rsidP="007A435A"/>
    <w:p w14:paraId="11E6B3BB" w14:textId="3B05E9E3" w:rsidR="007A435A" w:rsidRDefault="007A435A" w:rsidP="007A435A">
      <w:pPr>
        <w:pStyle w:val="Heading2"/>
      </w:pPr>
      <w:r>
        <w:t xml:space="preserve">  </w:t>
      </w:r>
      <w:bookmarkStart w:id="12" w:name="_Toc13348194"/>
      <w:r>
        <w:t xml:space="preserve">By default, once loaded configured </w:t>
      </w:r>
      <w:proofErr w:type="spellStart"/>
      <w:r>
        <w:t>ApplicationContext</w:t>
      </w:r>
      <w:proofErr w:type="spellEnd"/>
      <w:r>
        <w:t xml:space="preserve"> can be reused for each testing.</w:t>
      </w:r>
      <w:bookmarkEnd w:id="12"/>
    </w:p>
    <w:p w14:paraId="6CEA7AE9" w14:textId="1F9CB2DC" w:rsidR="007A435A" w:rsidRDefault="007A435A" w:rsidP="007A435A">
      <w:r>
        <w:rPr>
          <w:noProof/>
        </w:rPr>
        <w:drawing>
          <wp:inline distT="0" distB="0" distL="0" distR="0" wp14:anchorId="787E4662" wp14:editId="1F5F21B4">
            <wp:extent cx="6591300" cy="4276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91300" cy="4276725"/>
                    </a:xfrm>
                    <a:prstGeom prst="rect">
                      <a:avLst/>
                    </a:prstGeom>
                  </pic:spPr>
                </pic:pic>
              </a:graphicData>
            </a:graphic>
          </wp:inline>
        </w:drawing>
      </w:r>
    </w:p>
    <w:p w14:paraId="59866BCD" w14:textId="5404D6A5" w:rsidR="007A435A" w:rsidRDefault="007A435A" w:rsidP="007A435A">
      <w:r>
        <w:t xml:space="preserve">   </w:t>
      </w:r>
      <w:r>
        <w:rPr>
          <w:noProof/>
        </w:rPr>
        <w:drawing>
          <wp:inline distT="0" distB="0" distL="0" distR="0" wp14:anchorId="7541D1E2" wp14:editId="791DBFC3">
            <wp:extent cx="6429375" cy="923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29375" cy="923925"/>
                    </a:xfrm>
                    <a:prstGeom prst="rect">
                      <a:avLst/>
                    </a:prstGeom>
                  </pic:spPr>
                </pic:pic>
              </a:graphicData>
            </a:graphic>
          </wp:inline>
        </w:drawing>
      </w:r>
    </w:p>
    <w:p w14:paraId="58AB5C32" w14:textId="6714B2B9" w:rsidR="007A435A" w:rsidRDefault="007A435A" w:rsidP="007A435A">
      <w:r>
        <w:rPr>
          <w:noProof/>
        </w:rPr>
        <w:lastRenderedPageBreak/>
        <w:drawing>
          <wp:inline distT="0" distB="0" distL="0" distR="0" wp14:anchorId="378141DE" wp14:editId="6F879C25">
            <wp:extent cx="6477000" cy="35883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8211" cy="3594538"/>
                    </a:xfrm>
                    <a:prstGeom prst="rect">
                      <a:avLst/>
                    </a:prstGeom>
                  </pic:spPr>
                </pic:pic>
              </a:graphicData>
            </a:graphic>
          </wp:inline>
        </w:drawing>
      </w:r>
    </w:p>
    <w:p w14:paraId="20195DF1" w14:textId="777DC91A" w:rsidR="007A435A" w:rsidRDefault="00E93094" w:rsidP="00E93094">
      <w:pPr>
        <w:pStyle w:val="Heading2"/>
        <w:rPr>
          <w:shd w:val="clear" w:color="auto" w:fill="F2F3F5"/>
        </w:rPr>
      </w:pPr>
      <w:bookmarkStart w:id="13" w:name="_Toc13348195"/>
      <w:r>
        <w:rPr>
          <w:shd w:val="clear" w:color="auto" w:fill="F2F3F5"/>
        </w:rPr>
        <w:t>Which of these are valid ways of creating a shared application context, when testing with JUnit?  Select all that apply.</w:t>
      </w:r>
      <w:bookmarkEnd w:id="13"/>
    </w:p>
    <w:p w14:paraId="2F98E973" w14:textId="1840B620" w:rsidR="00E93094" w:rsidRDefault="00E93094" w:rsidP="00E93094"/>
    <w:p w14:paraId="059798D5" w14:textId="05085649" w:rsidR="00E93094" w:rsidRDefault="00484B08" w:rsidP="00E93094">
      <w:pPr>
        <w:rPr>
          <w:rStyle w:val="Hyperlink"/>
        </w:rPr>
      </w:pPr>
      <w:hyperlink r:id="rId20" w:anchor="overview" w:history="1">
        <w:r w:rsidR="00E93094">
          <w:rPr>
            <w:rStyle w:val="Hyperlink"/>
          </w:rPr>
          <w:t>https://www.udemy.com/pivotal-certified-spring-professional-43-practice-tests/learn/quiz/4362250/result/184868670#overview</w:t>
        </w:r>
      </w:hyperlink>
    </w:p>
    <w:p w14:paraId="2BE2F388" w14:textId="3CA5670C" w:rsidR="00FB279E" w:rsidRDefault="00FB279E" w:rsidP="00E93094">
      <w:pPr>
        <w:rPr>
          <w:rStyle w:val="Hyperlink"/>
        </w:rPr>
      </w:pPr>
    </w:p>
    <w:p w14:paraId="306F0B81" w14:textId="0C691283" w:rsidR="00FB279E" w:rsidRDefault="00FB279E" w:rsidP="00FB279E">
      <w:pPr>
        <w:pStyle w:val="Heading1"/>
      </w:pPr>
      <w:bookmarkStart w:id="14" w:name="_Toc13348196"/>
      <w:r w:rsidRPr="00FB279E">
        <w:t>Container</w:t>
      </w:r>
      <w:bookmarkEnd w:id="14"/>
    </w:p>
    <w:p w14:paraId="35F7DCF8" w14:textId="6A059608" w:rsidR="00182A69" w:rsidRDefault="006A228B" w:rsidP="006A228B">
      <w:pPr>
        <w:pStyle w:val="Heading2"/>
        <w:rPr>
          <w:shd w:val="clear" w:color="auto" w:fill="F2F3F5"/>
        </w:rPr>
      </w:pPr>
      <w:r>
        <w:rPr>
          <w:shd w:val="clear" w:color="auto" w:fill="F2F3F5"/>
        </w:rPr>
        <w:t>@Configuration can be annotated on classes only.</w:t>
      </w:r>
    </w:p>
    <w:p w14:paraId="73599BE7" w14:textId="4FBED571" w:rsidR="006A228B" w:rsidRDefault="006A228B" w:rsidP="006A228B"/>
    <w:p w14:paraId="670F38E0" w14:textId="42105495" w:rsidR="006A228B" w:rsidRDefault="006A228B" w:rsidP="006A228B">
      <w:pPr>
        <w:pStyle w:val="Heading2"/>
        <w:rPr>
          <w:shd w:val="clear" w:color="auto" w:fill="F2F3F5"/>
        </w:rPr>
      </w:pPr>
      <w:r>
        <w:rPr>
          <w:shd w:val="clear" w:color="auto" w:fill="F2F3F5"/>
        </w:rPr>
        <w:t>The Spring Reference says:</w:t>
      </w:r>
      <w:r>
        <w:br/>
      </w:r>
      <w:r>
        <w:rPr>
          <w:shd w:val="clear" w:color="auto" w:fill="F2F3F5"/>
        </w:rPr>
        <w:t>     "This is where the magic comes in: All @Configuration classes are subclassed at startup-time with CGLIB."</w:t>
      </w:r>
    </w:p>
    <w:p w14:paraId="0789BF75" w14:textId="4A82B17D" w:rsidR="006A228B" w:rsidRDefault="006A228B" w:rsidP="006A228B"/>
    <w:p w14:paraId="12DFD4EA" w14:textId="71EBC72D" w:rsidR="006A228B" w:rsidRDefault="006A228B" w:rsidP="006A228B">
      <w:r>
        <w:rPr>
          <w:noProof/>
        </w:rPr>
        <w:drawing>
          <wp:inline distT="0" distB="0" distL="0" distR="0" wp14:anchorId="7D44F398" wp14:editId="222D0672">
            <wp:extent cx="5022273" cy="247967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3731" cy="2495207"/>
                    </a:xfrm>
                    <a:prstGeom prst="rect">
                      <a:avLst/>
                    </a:prstGeom>
                  </pic:spPr>
                </pic:pic>
              </a:graphicData>
            </a:graphic>
          </wp:inline>
        </w:drawing>
      </w:r>
    </w:p>
    <w:p w14:paraId="5270D096" w14:textId="4CFEE2C2" w:rsidR="006A228B" w:rsidRDefault="006A228B" w:rsidP="006A228B"/>
    <w:p w14:paraId="694E0544" w14:textId="77777777" w:rsidR="006A228B" w:rsidRPr="006A228B" w:rsidRDefault="006A228B" w:rsidP="006A228B"/>
    <w:p w14:paraId="681DA948" w14:textId="23F08C4E" w:rsidR="00182A69" w:rsidRPr="00701EC5" w:rsidRDefault="00182A69" w:rsidP="00182A69">
      <w:pPr>
        <w:pStyle w:val="Heading2"/>
        <w:rPr>
          <w:shd w:val="clear" w:color="auto" w:fill="FFFFFF"/>
        </w:rPr>
      </w:pPr>
      <w:proofErr w:type="spellStart"/>
      <w:r w:rsidRPr="00701EC5">
        <w:rPr>
          <w:shd w:val="clear" w:color="auto" w:fill="FFFFFF"/>
        </w:rPr>
        <w:lastRenderedPageBreak/>
        <w:t>Classpath</w:t>
      </w:r>
      <w:proofErr w:type="spellEnd"/>
      <w:r w:rsidRPr="00701EC5">
        <w:rPr>
          <w:shd w:val="clear" w:color="auto" w:fill="FFFFFF"/>
        </w:rPr>
        <w:t xml:space="preserve"> application context prefix ("</w:t>
      </w:r>
      <w:proofErr w:type="spellStart"/>
      <w:r w:rsidRPr="00701EC5">
        <w:rPr>
          <w:shd w:val="clear" w:color="auto" w:fill="FFFFFF"/>
        </w:rPr>
        <w:t>classpath</w:t>
      </w:r>
      <w:proofErr w:type="spellEnd"/>
      <w:r w:rsidRPr="00701EC5">
        <w:rPr>
          <w:shd w:val="clear" w:color="auto" w:fill="FFFFFF"/>
        </w:rPr>
        <w:t>*:conf/myContext.xml")</w:t>
      </w:r>
    </w:p>
    <w:p w14:paraId="5E43589D" w14:textId="0F21B6B0" w:rsidR="00701EC5" w:rsidRPr="00701EC5" w:rsidRDefault="00701EC5" w:rsidP="00701EC5">
      <w:pPr>
        <w:pStyle w:val="Heading2"/>
      </w:pPr>
      <w:r>
        <w:rPr>
          <w:shd w:val="clear" w:color="auto" w:fill="FFFFFF"/>
        </w:rPr>
        <w:t>special prefix that specifies that all classpath resources that match the given name must be obtained?</w:t>
      </w:r>
    </w:p>
    <w:p w14:paraId="02CAEA7D" w14:textId="51B57BA4" w:rsidR="00182A69" w:rsidRPr="00182A69" w:rsidRDefault="00182A69" w:rsidP="00182A69">
      <w:r>
        <w:rPr>
          <w:rFonts w:ascii="Helvetica" w:hAnsi="Helvetica" w:cs="Helvetica"/>
          <w:color w:val="29303B"/>
          <w:sz w:val="23"/>
          <w:szCs w:val="23"/>
          <w:shd w:val="clear" w:color="auto" w:fill="FFFFFF"/>
        </w:rPr>
        <w:t>Below is an example.</w:t>
      </w:r>
      <w:r>
        <w:rPr>
          <w:rFonts w:ascii="Helvetica" w:hAnsi="Helvetica" w:cs="Helvetica"/>
          <w:color w:val="29303B"/>
          <w:sz w:val="23"/>
          <w:szCs w:val="23"/>
        </w:rPr>
        <w:br/>
      </w:r>
      <w:r>
        <w:rPr>
          <w:rFonts w:ascii="Helvetica" w:hAnsi="Helvetica" w:cs="Helvetica"/>
          <w:color w:val="29303B"/>
          <w:sz w:val="23"/>
          <w:szCs w:val="23"/>
        </w:rPr>
        <w:br/>
      </w:r>
      <w:r>
        <w:rPr>
          <w:rFonts w:ascii="Helvetica" w:hAnsi="Helvetica" w:cs="Helvetica"/>
          <w:color w:val="29303B"/>
          <w:sz w:val="23"/>
          <w:szCs w:val="23"/>
          <w:shd w:val="clear" w:color="auto" w:fill="FFFFFF"/>
        </w:rPr>
        <w:t>     ApplicationContext ctx = new ClassPathXmlApplicationContext("classpath*:conf/myContext.xml");</w:t>
      </w:r>
      <w:r>
        <w:rPr>
          <w:rFonts w:ascii="Helvetica" w:hAnsi="Helvetica" w:cs="Helvetica"/>
          <w:color w:val="29303B"/>
          <w:sz w:val="23"/>
          <w:szCs w:val="23"/>
        </w:rPr>
        <w:br/>
      </w:r>
      <w:r>
        <w:rPr>
          <w:rFonts w:ascii="Helvetica" w:hAnsi="Helvetica" w:cs="Helvetica"/>
          <w:color w:val="29303B"/>
          <w:sz w:val="23"/>
          <w:szCs w:val="23"/>
        </w:rPr>
        <w:br/>
      </w:r>
      <w:r>
        <w:rPr>
          <w:rFonts w:ascii="Helvetica" w:hAnsi="Helvetica" w:cs="Helvetica"/>
          <w:b/>
          <w:bCs/>
          <w:color w:val="29303B"/>
          <w:sz w:val="23"/>
          <w:szCs w:val="23"/>
          <w:shd w:val="clear" w:color="auto" w:fill="FFFFFF"/>
        </w:rPr>
        <w:t>References</w:t>
      </w:r>
      <w:r>
        <w:rPr>
          <w:rFonts w:ascii="Helvetica" w:hAnsi="Helvetica" w:cs="Helvetica"/>
          <w:color w:val="29303B"/>
          <w:sz w:val="23"/>
          <w:szCs w:val="23"/>
        </w:rPr>
        <w:br/>
      </w:r>
      <w:hyperlink r:id="rId22" w:anchor="_blank" w:history="1">
        <w:r>
          <w:rPr>
            <w:rStyle w:val="Hyperlink"/>
            <w:rFonts w:ascii="Helvetica" w:hAnsi="Helvetica" w:cs="Helvetica"/>
            <w:color w:val="003845"/>
            <w:sz w:val="23"/>
            <w:szCs w:val="23"/>
            <w:shd w:val="clear" w:color="auto" w:fill="FFFFFF"/>
          </w:rPr>
          <w:t>The Classpath*: portability classpath*: prefix</w:t>
        </w:r>
        <w:r>
          <w:rPr>
            <w:rFonts w:ascii="Helvetica" w:hAnsi="Helvetica" w:cs="Helvetica"/>
            <w:color w:val="003845"/>
            <w:sz w:val="23"/>
            <w:szCs w:val="23"/>
            <w:shd w:val="clear" w:color="auto" w:fill="FFFFFF"/>
          </w:rPr>
          <w:br/>
        </w:r>
        <w:r>
          <w:rPr>
            <w:rStyle w:val="Hyperlink"/>
            <w:rFonts w:ascii="Helvetica" w:hAnsi="Helvetica" w:cs="Helvetica"/>
            <w:color w:val="003845"/>
            <w:sz w:val="23"/>
            <w:szCs w:val="23"/>
            <w:shd w:val="clear" w:color="auto" w:fill="FFFFFF"/>
          </w:rPr>
          <w:t>     http://docs.spring.io/spring-framework/docs/4.0.9.RELEASE/spring-framework-reference/html/resources.html#resources-classpath-wildcards</w:t>
        </w:r>
      </w:hyperlink>
    </w:p>
    <w:p w14:paraId="628CC31B" w14:textId="13150128" w:rsidR="00FB279E" w:rsidRDefault="00802A50" w:rsidP="00802A50">
      <w:pPr>
        <w:pStyle w:val="Heading2"/>
      </w:pPr>
      <w:bookmarkStart w:id="15" w:name="_Toc13348197"/>
      <w:proofErr w:type="spellStart"/>
      <w:r>
        <w:t>InitializingBean</w:t>
      </w:r>
      <w:proofErr w:type="spellEnd"/>
      <w:r>
        <w:t xml:space="preserve"> interface</w:t>
      </w:r>
      <w:bookmarkEnd w:id="15"/>
    </w:p>
    <w:p w14:paraId="27DA220A" w14:textId="511A2831" w:rsidR="00EA4385" w:rsidRDefault="006A58E3" w:rsidP="00EA4385">
      <w:r>
        <w:rPr>
          <w:noProof/>
        </w:rPr>
        <w:drawing>
          <wp:inline distT="0" distB="0" distL="0" distR="0" wp14:anchorId="7384B810" wp14:editId="1FF598BC">
            <wp:extent cx="7223760" cy="756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23760" cy="756920"/>
                    </a:xfrm>
                    <a:prstGeom prst="rect">
                      <a:avLst/>
                    </a:prstGeom>
                  </pic:spPr>
                </pic:pic>
              </a:graphicData>
            </a:graphic>
          </wp:inline>
        </w:drawing>
      </w:r>
    </w:p>
    <w:p w14:paraId="4379DFAC" w14:textId="267C58EB" w:rsidR="00EA4385" w:rsidRDefault="006A58E3" w:rsidP="00EA4385">
      <w:r>
        <w:rPr>
          <w:noProof/>
        </w:rPr>
        <w:drawing>
          <wp:inline distT="0" distB="0" distL="0" distR="0" wp14:anchorId="2D5622E4" wp14:editId="5C855D3E">
            <wp:extent cx="2038350" cy="790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8350" cy="790575"/>
                    </a:xfrm>
                    <a:prstGeom prst="rect">
                      <a:avLst/>
                    </a:prstGeom>
                  </pic:spPr>
                </pic:pic>
              </a:graphicData>
            </a:graphic>
          </wp:inline>
        </w:drawing>
      </w:r>
    </w:p>
    <w:p w14:paraId="0B6BF967" w14:textId="484BA994" w:rsidR="00953226" w:rsidRDefault="00953226" w:rsidP="00EA4385"/>
    <w:p w14:paraId="19B55F58" w14:textId="4F855632" w:rsidR="00953226" w:rsidRDefault="00953226" w:rsidP="00953226">
      <w:pPr>
        <w:pStyle w:val="Heading1"/>
      </w:pPr>
      <w:r>
        <w:t>Spring Beans Scopes</w:t>
      </w:r>
    </w:p>
    <w:p w14:paraId="494894BB" w14:textId="6CF38DFB" w:rsidR="00953226" w:rsidRDefault="00953226" w:rsidP="00953226">
      <w:pPr>
        <w:pStyle w:val="Heading2"/>
      </w:pPr>
      <w:r>
        <w:t>Prototype scopes:</w:t>
      </w:r>
    </w:p>
    <w:p w14:paraId="569AB99D" w14:textId="0798D125" w:rsidR="007718C5" w:rsidRDefault="007718C5" w:rsidP="007718C5">
      <w:pPr>
        <w:pStyle w:val="Heading3"/>
      </w:pPr>
      <w:r w:rsidRPr="007718C5">
        <w:t xml:space="preserve">For prototype-scoped beans, the client is responsible for cleaning up after the usage of the prototype bean.  Spring </w:t>
      </w:r>
      <w:proofErr w:type="spellStart"/>
      <w:r w:rsidRPr="007718C5">
        <w:t>doesnt</w:t>
      </w:r>
      <w:proofErr w:type="spellEnd"/>
      <w:r w:rsidRPr="007718C5">
        <w:t xml:space="preserve"> keep further record of the mentioned bean after handing it to the client, unless bean post processors are added.</w:t>
      </w:r>
    </w:p>
    <w:p w14:paraId="77B5E473" w14:textId="69818A8C" w:rsidR="007718C5" w:rsidRDefault="007718C5" w:rsidP="007718C5">
      <w:pPr>
        <w:pStyle w:val="Heading3"/>
      </w:pPr>
      <w:r w:rsidRPr="007718C5">
        <w:t>By default, when a singleton bean depends on a prototype bean, there will be an object instance of the prototype bean, and it is that same object instance that will be supplied to all users of the concerned singleton bean.</w:t>
      </w:r>
    </w:p>
    <w:p w14:paraId="29AD1BB7" w14:textId="77777777" w:rsidR="007718C5" w:rsidRPr="007718C5" w:rsidRDefault="007718C5" w:rsidP="007718C5"/>
    <w:p w14:paraId="74C3D91F" w14:textId="77777777" w:rsidR="00953226" w:rsidRPr="00953226" w:rsidRDefault="00953226" w:rsidP="007718C5">
      <w:pPr>
        <w:pStyle w:val="Heading3"/>
      </w:pPr>
      <w:r w:rsidRPr="00953226">
        <w:t>Which ones are true about scopes?  Select all that apply.</w:t>
      </w:r>
    </w:p>
    <w:p w14:paraId="00AC6759" w14:textId="2A1BCF96" w:rsidR="00953226" w:rsidRDefault="00953226" w:rsidP="00953226">
      <w:pPr>
        <w:spacing w:after="0" w:line="240" w:lineRule="auto"/>
        <w:rPr>
          <w:rFonts w:ascii="Times New Roman" w:eastAsia="Times New Roman" w:hAnsi="Times New Roman" w:cs="Times New Roman"/>
          <w:b/>
          <w:bCs/>
          <w:sz w:val="24"/>
          <w:szCs w:val="24"/>
        </w:rPr>
      </w:pPr>
      <w:r w:rsidRPr="00953226">
        <w:rPr>
          <w:rFonts w:ascii="Times New Roman" w:eastAsia="Times New Roman" w:hAnsi="Times New Roman" w:cs="Times New Roman"/>
          <w:b/>
          <w:bCs/>
          <w:sz w:val="24"/>
          <w:szCs w:val="24"/>
        </w:rPr>
        <w:t>Which ones are true about scopes?  Select all that apply.</w:t>
      </w:r>
    </w:p>
    <w:p w14:paraId="07F77CB2" w14:textId="77777777" w:rsidR="00953226" w:rsidRPr="00953226" w:rsidRDefault="00953226" w:rsidP="00953226">
      <w:pPr>
        <w:spacing w:after="0" w:line="240" w:lineRule="auto"/>
        <w:rPr>
          <w:rFonts w:ascii="Times New Roman" w:eastAsia="Times New Roman" w:hAnsi="Times New Roman" w:cs="Times New Roman"/>
          <w:b/>
          <w:bCs/>
          <w:sz w:val="24"/>
          <w:szCs w:val="24"/>
        </w:rPr>
      </w:pPr>
    </w:p>
    <w:p w14:paraId="71058477" w14:textId="71EEFF48" w:rsidR="00953226" w:rsidRPr="00953226" w:rsidRDefault="00953226" w:rsidP="00953226">
      <w:pPr>
        <w:numPr>
          <w:ilvl w:val="0"/>
          <w:numId w:val="2"/>
        </w:numPr>
        <w:shd w:val="clear" w:color="auto" w:fill="E9F7F1"/>
        <w:spacing w:before="100" w:beforeAutospacing="1" w:after="100" w:afterAutospacing="1" w:line="240" w:lineRule="auto"/>
        <w:ind w:left="0" w:firstLine="0"/>
        <w:rPr>
          <w:rFonts w:ascii="Helvetica" w:eastAsia="Times New Roman" w:hAnsi="Helvetica" w:cs="Helvetica"/>
          <w:color w:val="686F7A"/>
          <w:sz w:val="23"/>
          <w:szCs w:val="23"/>
        </w:rPr>
      </w:pPr>
      <w:r w:rsidRPr="00953226">
        <w:rPr>
          <w:rFonts w:ascii="Helvetica" w:eastAsia="Times New Roman" w:hAnsi="Helvetica" w:cs="Helvetica"/>
          <w:color w:val="686F7A"/>
          <w:sz w:val="23"/>
          <w:szCs w:val="23"/>
        </w:rPr>
        <w:object w:dxaOrig="225" w:dyaOrig="225" w14:anchorId="5E551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8pt;height:15.8pt" o:ole="">
            <v:imagedata r:id="rId25" o:title=""/>
          </v:shape>
          <w:control r:id="rId26" w:name="DefaultOcxName" w:shapeid="_x0000_i1030"/>
        </w:object>
      </w:r>
      <w:r w:rsidRPr="00953226">
        <w:rPr>
          <w:rFonts w:ascii="Helvetica" w:eastAsia="Times New Roman" w:hAnsi="Helvetica" w:cs="Helvetica"/>
          <w:color w:val="A1A7B3"/>
          <w:sz w:val="23"/>
          <w:szCs w:val="23"/>
        </w:rPr>
        <w:t>​</w:t>
      </w:r>
    </w:p>
    <w:p w14:paraId="7BB7BFD7" w14:textId="77777777" w:rsidR="00953226" w:rsidRPr="00953226" w:rsidRDefault="00953226" w:rsidP="00953226">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953226">
        <w:rPr>
          <w:rFonts w:ascii="Helvetica" w:eastAsia="Times New Roman" w:hAnsi="Helvetica" w:cs="Helvetica"/>
          <w:color w:val="686F7A"/>
          <w:sz w:val="23"/>
          <w:szCs w:val="23"/>
        </w:rPr>
        <w:t>For prototype-scoped beans, the client is responsible for cleaning up after the usage of the prototype bean.  Spring doesnt keep further record of the mentioned bean after handing it to the client, unless bean post processors are added.</w:t>
      </w:r>
    </w:p>
    <w:p w14:paraId="5347952A" w14:textId="77777777" w:rsidR="00953226" w:rsidRPr="00953226" w:rsidRDefault="00953226" w:rsidP="00953226">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953226">
        <w:rPr>
          <w:rFonts w:ascii="Helvetica" w:eastAsia="Times New Roman" w:hAnsi="Helvetica" w:cs="Helvetica"/>
          <w:b/>
          <w:bCs/>
          <w:color w:val="46C28E"/>
          <w:sz w:val="20"/>
          <w:szCs w:val="20"/>
        </w:rPr>
        <w:t>(Correct)</w:t>
      </w:r>
    </w:p>
    <w:p w14:paraId="78B19576" w14:textId="3B91B027" w:rsidR="007718C5" w:rsidRPr="007718C5" w:rsidRDefault="007718C5" w:rsidP="007718C5">
      <w:pPr>
        <w:numPr>
          <w:ilvl w:val="0"/>
          <w:numId w:val="3"/>
        </w:numPr>
        <w:shd w:val="clear" w:color="auto" w:fill="E9F7F1"/>
        <w:spacing w:before="100" w:beforeAutospacing="1" w:after="100" w:afterAutospacing="1" w:line="240" w:lineRule="auto"/>
        <w:ind w:left="0"/>
        <w:rPr>
          <w:rFonts w:ascii="Helvetica" w:eastAsia="Times New Roman" w:hAnsi="Helvetica" w:cs="Helvetica"/>
          <w:color w:val="686F7A"/>
          <w:sz w:val="23"/>
          <w:szCs w:val="23"/>
        </w:rPr>
      </w:pPr>
      <w:r w:rsidRPr="007718C5">
        <w:rPr>
          <w:rFonts w:ascii="Helvetica" w:eastAsia="Times New Roman" w:hAnsi="Helvetica" w:cs="Helvetica"/>
          <w:color w:val="686F7A"/>
          <w:sz w:val="23"/>
          <w:szCs w:val="23"/>
        </w:rPr>
        <w:object w:dxaOrig="225" w:dyaOrig="225" w14:anchorId="3677DB0F">
          <v:shape id="_x0000_i1033" type="#_x0000_t75" style="width:18pt;height:15.8pt" o:ole="">
            <v:imagedata r:id="rId27" o:title=""/>
          </v:shape>
          <w:control r:id="rId28" w:name="DefaultOcxName3" w:shapeid="_x0000_i1033"/>
        </w:object>
      </w:r>
      <w:r w:rsidRPr="007718C5">
        <w:rPr>
          <w:rFonts w:ascii="Helvetica" w:eastAsia="Times New Roman" w:hAnsi="Helvetica" w:cs="Helvetica"/>
          <w:color w:val="A1A7B3"/>
          <w:sz w:val="23"/>
          <w:szCs w:val="23"/>
        </w:rPr>
        <w:t>​</w:t>
      </w:r>
    </w:p>
    <w:p w14:paraId="4FBFBB77" w14:textId="77777777" w:rsidR="007718C5" w:rsidRPr="007718C5" w:rsidRDefault="007718C5" w:rsidP="007718C5">
      <w:pPr>
        <w:shd w:val="clear" w:color="auto" w:fill="E9F7F1"/>
        <w:spacing w:before="100" w:beforeAutospacing="1" w:after="100" w:afterAutospacing="1" w:line="240" w:lineRule="auto"/>
        <w:rPr>
          <w:rFonts w:ascii="Helvetica" w:eastAsia="Times New Roman" w:hAnsi="Helvetica" w:cs="Helvetica"/>
          <w:color w:val="686F7A"/>
          <w:sz w:val="23"/>
          <w:szCs w:val="23"/>
        </w:rPr>
      </w:pPr>
      <w:r w:rsidRPr="007718C5">
        <w:rPr>
          <w:rFonts w:ascii="Helvetica" w:eastAsia="Times New Roman" w:hAnsi="Helvetica" w:cs="Helvetica"/>
          <w:color w:val="686F7A"/>
          <w:sz w:val="23"/>
          <w:szCs w:val="23"/>
        </w:rPr>
        <w:t>By default, when a singleton bean depends on a prototype bean, there will be an object instance of the prototype bean, and it is that same object instance that will be supplied to all users of the concerned singleton bean.</w:t>
      </w:r>
    </w:p>
    <w:p w14:paraId="098797C7" w14:textId="77777777" w:rsidR="007718C5" w:rsidRPr="007718C5" w:rsidRDefault="007718C5" w:rsidP="007718C5">
      <w:pPr>
        <w:shd w:val="clear" w:color="auto" w:fill="E9F7F1"/>
        <w:spacing w:before="100" w:beforeAutospacing="1" w:after="100" w:afterAutospacing="1" w:line="240" w:lineRule="auto"/>
        <w:rPr>
          <w:rFonts w:ascii="Helvetica" w:eastAsia="Times New Roman" w:hAnsi="Helvetica" w:cs="Helvetica"/>
          <w:b/>
          <w:bCs/>
          <w:color w:val="46C28E"/>
          <w:sz w:val="20"/>
          <w:szCs w:val="20"/>
        </w:rPr>
      </w:pPr>
      <w:r w:rsidRPr="007718C5">
        <w:rPr>
          <w:rFonts w:ascii="Helvetica" w:eastAsia="Times New Roman" w:hAnsi="Helvetica" w:cs="Helvetica"/>
          <w:b/>
          <w:bCs/>
          <w:color w:val="46C28E"/>
          <w:sz w:val="20"/>
          <w:szCs w:val="20"/>
        </w:rPr>
        <w:t>(Correct)</w:t>
      </w:r>
    </w:p>
    <w:p w14:paraId="4B20F1A1" w14:textId="77777777" w:rsidR="007718C5" w:rsidRDefault="007718C5" w:rsidP="007718C5">
      <w:pPr>
        <w:pStyle w:val="Heading2"/>
        <w:rPr>
          <w:rFonts w:eastAsia="Times New Roman"/>
        </w:rPr>
      </w:pPr>
      <w:r>
        <w:rPr>
          <w:rFonts w:eastAsia="Times New Roman"/>
        </w:rPr>
        <w:lastRenderedPageBreak/>
        <w:t>Parent bean and child bean</w:t>
      </w:r>
    </w:p>
    <w:p w14:paraId="482CC98F" w14:textId="77777777" w:rsidR="007718C5" w:rsidRDefault="007718C5" w:rsidP="007718C5">
      <w:pPr>
        <w:pStyle w:val="Heading2"/>
      </w:pPr>
      <w:r>
        <w:rPr>
          <w:noProof/>
        </w:rPr>
        <w:drawing>
          <wp:inline distT="0" distB="0" distL="0" distR="0" wp14:anchorId="3E38D212" wp14:editId="38074826">
            <wp:extent cx="5029200" cy="21543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3548" cy="2164812"/>
                    </a:xfrm>
                    <a:prstGeom prst="rect">
                      <a:avLst/>
                    </a:prstGeom>
                  </pic:spPr>
                </pic:pic>
              </a:graphicData>
            </a:graphic>
          </wp:inline>
        </w:drawing>
      </w:r>
    </w:p>
    <w:p w14:paraId="687CBB98" w14:textId="77777777" w:rsidR="007718C5" w:rsidRDefault="007718C5" w:rsidP="007718C5">
      <w:pPr>
        <w:pStyle w:val="Heading4"/>
        <w:shd w:val="clear" w:color="auto" w:fill="FFFFFF"/>
        <w:spacing w:before="158" w:after="158"/>
        <w:rPr>
          <w:rFonts w:ascii="Helvetica" w:hAnsi="Helvetica" w:cs="Helvetica"/>
          <w:color w:val="29303B"/>
          <w:sz w:val="23"/>
          <w:szCs w:val="23"/>
        </w:rPr>
      </w:pPr>
      <w:r>
        <w:rPr>
          <w:noProof/>
        </w:rPr>
        <w:drawing>
          <wp:inline distT="0" distB="0" distL="0" distR="0" wp14:anchorId="5F29CAF4" wp14:editId="7A665118">
            <wp:extent cx="4502150" cy="117763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5872" cy="1191689"/>
                    </a:xfrm>
                    <a:prstGeom prst="rect">
                      <a:avLst/>
                    </a:prstGeom>
                  </pic:spPr>
                </pic:pic>
              </a:graphicData>
            </a:graphic>
          </wp:inline>
        </w:drawing>
      </w:r>
      <w:r w:rsidR="00953226" w:rsidRPr="00953226">
        <w:rPr>
          <w:rFonts w:eastAsia="Times New Roman"/>
        </w:rPr>
        <w:br/>
      </w:r>
      <w:r>
        <w:rPr>
          <w:rFonts w:ascii="Helvetica" w:hAnsi="Helvetica" w:cs="Helvetica"/>
          <w:color w:val="29303B"/>
          <w:sz w:val="23"/>
          <w:szCs w:val="23"/>
        </w:rPr>
        <w:t>Explanation</w:t>
      </w:r>
    </w:p>
    <w:p w14:paraId="14359B00" w14:textId="77777777" w:rsidR="007718C5" w:rsidRDefault="007718C5" w:rsidP="007718C5">
      <w:pPr>
        <w:shd w:val="clear" w:color="auto" w:fill="FFFFFF"/>
        <w:rPr>
          <w:rFonts w:ascii="Helvetica" w:hAnsi="Helvetica" w:cs="Helvetica"/>
          <w:color w:val="29303B"/>
          <w:sz w:val="23"/>
          <w:szCs w:val="23"/>
        </w:rPr>
      </w:pPr>
      <w:r>
        <w:rPr>
          <w:rFonts w:ascii="Helvetica" w:hAnsi="Helvetica" w:cs="Helvetica"/>
          <w:color w:val="29303B"/>
          <w:sz w:val="23"/>
          <w:szCs w:val="23"/>
        </w:rPr>
        <w:t>If the bean is marked 'abstract', the 'class' is optional.</w:t>
      </w:r>
      <w:r>
        <w:rPr>
          <w:rFonts w:ascii="Helvetica" w:hAnsi="Helvetica" w:cs="Helvetica"/>
          <w:color w:val="29303B"/>
          <w:sz w:val="23"/>
          <w:szCs w:val="23"/>
        </w:rPr>
        <w:br/>
      </w:r>
      <w:r>
        <w:rPr>
          <w:rFonts w:ascii="Helvetica" w:hAnsi="Helvetica" w:cs="Helvetica"/>
          <w:color w:val="29303B"/>
          <w:sz w:val="23"/>
          <w:szCs w:val="23"/>
        </w:rPr>
        <w:br/>
        <w:t>If the bean is marked 'abstract',  it cannot be instantiated on its own.</w:t>
      </w:r>
      <w:r>
        <w:rPr>
          <w:rFonts w:ascii="Helvetica" w:hAnsi="Helvetica" w:cs="Helvetica"/>
          <w:color w:val="29303B"/>
          <w:sz w:val="23"/>
          <w:szCs w:val="23"/>
        </w:rPr>
        <w:br/>
      </w:r>
      <w:r>
        <w:rPr>
          <w:rFonts w:ascii="Helvetica" w:hAnsi="Helvetica" w:cs="Helvetica"/>
          <w:color w:val="29303B"/>
          <w:sz w:val="23"/>
          <w:szCs w:val="23"/>
        </w:rPr>
        <w:br/>
        <w:t>When the ApplicationContext pre-instantiates singletons, the ApplicationContext ignores the beans that has the attribute 'abstract="true"'.</w:t>
      </w:r>
      <w:r>
        <w:rPr>
          <w:rFonts w:ascii="Helvetica" w:hAnsi="Helvetica" w:cs="Helvetica"/>
          <w:color w:val="29303B"/>
          <w:sz w:val="23"/>
          <w:szCs w:val="23"/>
        </w:rPr>
        <w:br/>
      </w:r>
      <w:r>
        <w:rPr>
          <w:rFonts w:ascii="Helvetica" w:hAnsi="Helvetica" w:cs="Helvetica"/>
          <w:color w:val="29303B"/>
          <w:sz w:val="23"/>
          <w:szCs w:val="23"/>
        </w:rPr>
        <w:br/>
        <w:t>The Spring Reference says:</w:t>
      </w:r>
      <w:r>
        <w:rPr>
          <w:rFonts w:ascii="Helvetica" w:hAnsi="Helvetica" w:cs="Helvetica"/>
          <w:color w:val="29303B"/>
          <w:sz w:val="23"/>
          <w:szCs w:val="23"/>
        </w:rPr>
        <w:br/>
        <w:t>     "The remaining settings are always taken from the child definition: depends on, autowire mode, dependency check, singleton, lazy init."</w:t>
      </w:r>
      <w:r>
        <w:rPr>
          <w:rFonts w:ascii="Helvetica" w:hAnsi="Helvetica" w:cs="Helvetica"/>
          <w:color w:val="29303B"/>
          <w:sz w:val="23"/>
          <w:szCs w:val="23"/>
        </w:rPr>
        <w:br/>
      </w:r>
      <w:r>
        <w:rPr>
          <w:rFonts w:ascii="Helvetica" w:hAnsi="Helvetica" w:cs="Helvetica"/>
          <w:color w:val="29303B"/>
          <w:sz w:val="23"/>
          <w:szCs w:val="23"/>
        </w:rPr>
        <w:br/>
      </w:r>
      <w:r>
        <w:rPr>
          <w:rFonts w:ascii="Helvetica" w:hAnsi="Helvetica" w:cs="Helvetica"/>
          <w:b/>
          <w:bCs/>
          <w:color w:val="29303B"/>
          <w:sz w:val="23"/>
          <w:szCs w:val="23"/>
        </w:rPr>
        <w:t>References</w:t>
      </w:r>
      <w:r>
        <w:rPr>
          <w:rFonts w:ascii="Helvetica" w:hAnsi="Helvetica" w:cs="Helvetica"/>
          <w:color w:val="29303B"/>
          <w:sz w:val="23"/>
          <w:szCs w:val="23"/>
        </w:rPr>
        <w:br/>
      </w:r>
      <w:hyperlink r:id="rId31" w:anchor="_blank" w:history="1">
        <w:r>
          <w:rPr>
            <w:rStyle w:val="Hyperlink"/>
            <w:rFonts w:ascii="Helvetica" w:hAnsi="Helvetica" w:cs="Helvetica"/>
            <w:color w:val="003845"/>
            <w:sz w:val="23"/>
            <w:szCs w:val="23"/>
            <w:u w:val="none"/>
          </w:rPr>
          <w:t>4.7. Bean definition inheritance</w:t>
        </w:r>
        <w:r>
          <w:rPr>
            <w:rFonts w:ascii="Helvetica" w:hAnsi="Helvetica" w:cs="Helvetica"/>
            <w:color w:val="003845"/>
            <w:sz w:val="23"/>
            <w:szCs w:val="23"/>
          </w:rPr>
          <w:br/>
        </w:r>
        <w:r>
          <w:rPr>
            <w:rStyle w:val="Hyperlink"/>
            <w:rFonts w:ascii="Helvetica" w:hAnsi="Helvetica" w:cs="Helvetica"/>
            <w:color w:val="003845"/>
            <w:sz w:val="23"/>
            <w:szCs w:val="23"/>
            <w:u w:val="none"/>
          </w:rPr>
          <w:t>     http://docs.spring.io/spring-framework/docs/4.0.9.RELEASE/spring-framework-reference/html/beans.html#beans-child-bean-definitions</w:t>
        </w:r>
      </w:hyperlink>
    </w:p>
    <w:p w14:paraId="28CF4B07" w14:textId="536EDD3A" w:rsidR="00953226" w:rsidRPr="00953226" w:rsidRDefault="00953226" w:rsidP="007718C5">
      <w:pPr>
        <w:pStyle w:val="Heading2"/>
      </w:pPr>
    </w:p>
    <w:p w14:paraId="4F13050A" w14:textId="3A0D606E" w:rsidR="007A435A" w:rsidRDefault="007A435A" w:rsidP="007A435A">
      <w:pPr>
        <w:pStyle w:val="Heading1"/>
      </w:pPr>
      <w:bookmarkStart w:id="16" w:name="_Toc13348198"/>
      <w:r>
        <w:t>Database and Transactions</w:t>
      </w:r>
      <w:bookmarkEnd w:id="16"/>
    </w:p>
    <w:p w14:paraId="2E392F22" w14:textId="62D1F6A7" w:rsidR="00F81EAE" w:rsidRDefault="00F81EAE" w:rsidP="00F81EAE"/>
    <w:p w14:paraId="2BF05390" w14:textId="747831B8" w:rsidR="00F81EAE" w:rsidRPr="00F81EAE" w:rsidRDefault="00F81EAE" w:rsidP="00C676F9">
      <w:pPr>
        <w:pStyle w:val="Heading2"/>
      </w:pPr>
      <w:r>
        <w:t>Repe</w:t>
      </w:r>
      <w:r w:rsidR="00C676F9">
        <w:t xml:space="preserve">atable read </w:t>
      </w:r>
      <w:r w:rsidR="00E057AB">
        <w:t xml:space="preserve">, phantom read </w:t>
      </w:r>
      <w:r w:rsidR="00C676F9">
        <w:t>and non-repeatable read?</w:t>
      </w:r>
    </w:p>
    <w:p w14:paraId="370CCAA4" w14:textId="57BC4334" w:rsidR="007A435A" w:rsidRDefault="00484B08" w:rsidP="007A435A">
      <w:hyperlink r:id="rId32" w:anchor="Isolation_levels" w:history="1">
        <w:r w:rsidR="00E057AB">
          <w:rPr>
            <w:rStyle w:val="Hyperlink"/>
          </w:rPr>
          <w:t>https://en.wikipedia.org/wiki/Isolation_%28database_systems%29#Isolation_levels</w:t>
        </w:r>
      </w:hyperlink>
    </w:p>
    <w:p w14:paraId="6C6B1295" w14:textId="0C7E6587" w:rsidR="00042165" w:rsidRDefault="00484B08" w:rsidP="007A435A">
      <w:hyperlink r:id="rId33" w:anchor="Phantom_reads" w:history="1">
        <w:r w:rsidR="00042165">
          <w:rPr>
            <w:rStyle w:val="Hyperlink"/>
          </w:rPr>
          <w:t>https://en.wikipedia.org/wiki/Isolation_(database_systems)#Phantom_reads</w:t>
        </w:r>
      </w:hyperlink>
    </w:p>
    <w:p w14:paraId="680990E8" w14:textId="3D839650" w:rsidR="00042165" w:rsidRDefault="00484B08" w:rsidP="007A435A">
      <w:hyperlink r:id="rId34" w:anchor="Non-repeatable_reads" w:history="1">
        <w:r w:rsidR="00042165">
          <w:rPr>
            <w:rStyle w:val="Hyperlink"/>
          </w:rPr>
          <w:t>https://en.wikipedia.org/wiki/Isolation_(database_systems)#Non-repeatable_reads</w:t>
        </w:r>
      </w:hyperlink>
    </w:p>
    <w:p w14:paraId="6674A904" w14:textId="4E3D20A5" w:rsidR="007A435A" w:rsidRDefault="007A435A" w:rsidP="007A435A">
      <w:pPr>
        <w:pStyle w:val="Heading2"/>
      </w:pPr>
      <w:bookmarkStart w:id="17" w:name="_Toc13348199"/>
      <w:r w:rsidRPr="007A435A">
        <w:lastRenderedPageBreak/>
        <w:t>In which of these database system isolation levels can non-repeatable reads occur?  Select all that apply?</w:t>
      </w:r>
      <w:bookmarkEnd w:id="17"/>
    </w:p>
    <w:p w14:paraId="1A1A34D5" w14:textId="1DC8C240" w:rsidR="007A435A" w:rsidRDefault="007A435A" w:rsidP="007A435A">
      <w:r>
        <w:rPr>
          <w:noProof/>
        </w:rPr>
        <w:drawing>
          <wp:inline distT="0" distB="0" distL="0" distR="0" wp14:anchorId="387F532C" wp14:editId="07A69C59">
            <wp:extent cx="4762500" cy="1466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2500" cy="1466850"/>
                    </a:xfrm>
                    <a:prstGeom prst="rect">
                      <a:avLst/>
                    </a:prstGeom>
                  </pic:spPr>
                </pic:pic>
              </a:graphicData>
            </a:graphic>
          </wp:inline>
        </w:drawing>
      </w:r>
    </w:p>
    <w:p w14:paraId="2A335D57" w14:textId="77777777" w:rsidR="007A435A" w:rsidRDefault="007A435A" w:rsidP="007A435A">
      <w:pPr>
        <w:pStyle w:val="Heading4"/>
        <w:shd w:val="clear" w:color="auto" w:fill="F2F3F5"/>
        <w:spacing w:before="158" w:after="158"/>
        <w:rPr>
          <w:rFonts w:ascii="Helvetica" w:hAnsi="Helvetica" w:cs="Helvetica"/>
          <w:color w:val="29303B"/>
          <w:sz w:val="23"/>
          <w:szCs w:val="23"/>
        </w:rPr>
      </w:pPr>
      <w:r>
        <w:rPr>
          <w:rFonts w:ascii="Helvetica" w:hAnsi="Helvetica" w:cs="Helvetica"/>
          <w:color w:val="29303B"/>
          <w:sz w:val="23"/>
          <w:szCs w:val="23"/>
        </w:rPr>
        <w:t>Explanation</w:t>
      </w:r>
    </w:p>
    <w:p w14:paraId="0F908CAE" w14:textId="77777777" w:rsidR="007A435A" w:rsidRDefault="007A435A" w:rsidP="007A435A">
      <w:pPr>
        <w:shd w:val="clear" w:color="auto" w:fill="F2F3F5"/>
        <w:rPr>
          <w:rFonts w:ascii="Helvetica" w:hAnsi="Helvetica" w:cs="Helvetica"/>
          <w:color w:val="29303B"/>
          <w:sz w:val="23"/>
          <w:szCs w:val="23"/>
        </w:rPr>
      </w:pPr>
      <w:r>
        <w:rPr>
          <w:rFonts w:ascii="Helvetica" w:hAnsi="Helvetica" w:cs="Helvetica"/>
          <w:color w:val="29303B"/>
          <w:sz w:val="23"/>
          <w:szCs w:val="23"/>
        </w:rPr>
        <w:t>Here is a brief summary of the characteristics of the isolation levels.</w:t>
      </w:r>
      <w:r>
        <w:rPr>
          <w:rFonts w:ascii="Helvetica" w:hAnsi="Helvetica" w:cs="Helvetica"/>
          <w:color w:val="29303B"/>
          <w:sz w:val="23"/>
          <w:szCs w:val="23"/>
        </w:rPr>
        <w:br/>
      </w:r>
      <w:r>
        <w:rPr>
          <w:rFonts w:ascii="Helvetica" w:hAnsi="Helvetica" w:cs="Helvetica"/>
          <w:color w:val="29303B"/>
          <w:sz w:val="23"/>
          <w:szCs w:val="23"/>
        </w:rPr>
        <w:br/>
        <w:t>     Read uncommitted</w:t>
      </w:r>
      <w:r>
        <w:rPr>
          <w:rFonts w:ascii="Helvetica" w:hAnsi="Helvetica" w:cs="Helvetica"/>
          <w:color w:val="29303B"/>
          <w:sz w:val="23"/>
          <w:szCs w:val="23"/>
        </w:rPr>
        <w:br/>
        <w:t>          dirty read can occur:  Yes</w:t>
      </w:r>
      <w:r>
        <w:rPr>
          <w:rFonts w:ascii="Helvetica" w:hAnsi="Helvetica" w:cs="Helvetica"/>
          <w:color w:val="29303B"/>
          <w:sz w:val="23"/>
          <w:szCs w:val="23"/>
        </w:rPr>
        <w:br/>
        <w:t>          non-repeatable read can occur:  Yes</w:t>
      </w:r>
      <w:r>
        <w:rPr>
          <w:rFonts w:ascii="Helvetica" w:hAnsi="Helvetica" w:cs="Helvetica"/>
          <w:color w:val="29303B"/>
          <w:sz w:val="23"/>
          <w:szCs w:val="23"/>
        </w:rPr>
        <w:br/>
        <w:t>          phantom read can occur:  Yes</w:t>
      </w:r>
      <w:r>
        <w:rPr>
          <w:rFonts w:ascii="Helvetica" w:hAnsi="Helvetica" w:cs="Helvetica"/>
          <w:color w:val="29303B"/>
          <w:sz w:val="23"/>
          <w:szCs w:val="23"/>
        </w:rPr>
        <w:br/>
      </w:r>
      <w:r>
        <w:rPr>
          <w:rFonts w:ascii="Helvetica" w:hAnsi="Helvetica" w:cs="Helvetica"/>
          <w:color w:val="29303B"/>
          <w:sz w:val="23"/>
          <w:szCs w:val="23"/>
        </w:rPr>
        <w:br/>
        <w:t>     Read committed</w:t>
      </w:r>
      <w:r>
        <w:rPr>
          <w:rFonts w:ascii="Helvetica" w:hAnsi="Helvetica" w:cs="Helvetica"/>
          <w:color w:val="29303B"/>
          <w:sz w:val="23"/>
          <w:szCs w:val="23"/>
        </w:rPr>
        <w:br/>
        <w:t>          dirty read can occur:  No</w:t>
      </w:r>
      <w:r>
        <w:rPr>
          <w:rFonts w:ascii="Helvetica" w:hAnsi="Helvetica" w:cs="Helvetica"/>
          <w:color w:val="29303B"/>
          <w:sz w:val="23"/>
          <w:szCs w:val="23"/>
        </w:rPr>
        <w:br/>
        <w:t>          non-repeatable read can occur:  Yes</w:t>
      </w:r>
      <w:r>
        <w:rPr>
          <w:rFonts w:ascii="Helvetica" w:hAnsi="Helvetica" w:cs="Helvetica"/>
          <w:color w:val="29303B"/>
          <w:sz w:val="23"/>
          <w:szCs w:val="23"/>
        </w:rPr>
        <w:br/>
        <w:t>          phantom read can occur:  Yes</w:t>
      </w:r>
      <w:r>
        <w:rPr>
          <w:rFonts w:ascii="Helvetica" w:hAnsi="Helvetica" w:cs="Helvetica"/>
          <w:color w:val="29303B"/>
          <w:sz w:val="23"/>
          <w:szCs w:val="23"/>
        </w:rPr>
        <w:br/>
      </w:r>
      <w:r>
        <w:rPr>
          <w:rFonts w:ascii="Helvetica" w:hAnsi="Helvetica" w:cs="Helvetica"/>
          <w:color w:val="29303B"/>
          <w:sz w:val="23"/>
          <w:szCs w:val="23"/>
        </w:rPr>
        <w:br/>
        <w:t>     Repeatable reads</w:t>
      </w:r>
      <w:r>
        <w:rPr>
          <w:rFonts w:ascii="Helvetica" w:hAnsi="Helvetica" w:cs="Helvetica"/>
          <w:color w:val="29303B"/>
          <w:sz w:val="23"/>
          <w:szCs w:val="23"/>
        </w:rPr>
        <w:br/>
        <w:t>          dirty read can occur:  No</w:t>
      </w:r>
      <w:r>
        <w:rPr>
          <w:rFonts w:ascii="Helvetica" w:hAnsi="Helvetica" w:cs="Helvetica"/>
          <w:color w:val="29303B"/>
          <w:sz w:val="23"/>
          <w:szCs w:val="23"/>
        </w:rPr>
        <w:br/>
        <w:t>          non-repeatable read can occur:  No</w:t>
      </w:r>
      <w:r>
        <w:rPr>
          <w:rFonts w:ascii="Helvetica" w:hAnsi="Helvetica" w:cs="Helvetica"/>
          <w:color w:val="29303B"/>
          <w:sz w:val="23"/>
          <w:szCs w:val="23"/>
        </w:rPr>
        <w:br/>
        <w:t>          phantom read can occur:  Yes</w:t>
      </w:r>
      <w:r>
        <w:rPr>
          <w:rFonts w:ascii="Helvetica" w:hAnsi="Helvetica" w:cs="Helvetica"/>
          <w:color w:val="29303B"/>
          <w:sz w:val="23"/>
          <w:szCs w:val="23"/>
        </w:rPr>
        <w:br/>
      </w:r>
      <w:r>
        <w:rPr>
          <w:rFonts w:ascii="Helvetica" w:hAnsi="Helvetica" w:cs="Helvetica"/>
          <w:color w:val="29303B"/>
          <w:sz w:val="23"/>
          <w:szCs w:val="23"/>
        </w:rPr>
        <w:br/>
        <w:t>     Serializable</w:t>
      </w:r>
      <w:r>
        <w:rPr>
          <w:rFonts w:ascii="Helvetica" w:hAnsi="Helvetica" w:cs="Helvetica"/>
          <w:color w:val="29303B"/>
          <w:sz w:val="23"/>
          <w:szCs w:val="23"/>
        </w:rPr>
        <w:br/>
        <w:t>          dirty read can occur:  No</w:t>
      </w:r>
      <w:r>
        <w:rPr>
          <w:rFonts w:ascii="Helvetica" w:hAnsi="Helvetica" w:cs="Helvetica"/>
          <w:color w:val="29303B"/>
          <w:sz w:val="23"/>
          <w:szCs w:val="23"/>
        </w:rPr>
        <w:br/>
        <w:t>          non-repeatable read can occur:  No</w:t>
      </w:r>
      <w:r>
        <w:rPr>
          <w:rFonts w:ascii="Helvetica" w:hAnsi="Helvetica" w:cs="Helvetica"/>
          <w:color w:val="29303B"/>
          <w:sz w:val="23"/>
          <w:szCs w:val="23"/>
        </w:rPr>
        <w:br/>
        <w:t>          phantom read can occur:  No</w:t>
      </w:r>
    </w:p>
    <w:p w14:paraId="1140A8EA" w14:textId="59E51371" w:rsidR="008D13E1" w:rsidRDefault="004C6A80" w:rsidP="008D13E1">
      <w:pPr>
        <w:rPr>
          <w:rStyle w:val="Hyperlink"/>
          <w:rFonts w:ascii="Helvetica" w:hAnsi="Helvetica" w:cs="Helvetica"/>
          <w:color w:val="007791"/>
          <w:sz w:val="23"/>
          <w:szCs w:val="23"/>
          <w:shd w:val="clear" w:color="auto" w:fill="F2F3F5"/>
        </w:rPr>
      </w:pPr>
      <w:r>
        <w:rPr>
          <w:rFonts w:ascii="Helvetica" w:hAnsi="Helvetica" w:cs="Helvetica"/>
          <w:b/>
          <w:bCs/>
          <w:color w:val="29303B"/>
          <w:sz w:val="23"/>
          <w:szCs w:val="23"/>
          <w:shd w:val="clear" w:color="auto" w:fill="F2F3F5"/>
        </w:rPr>
        <w:t>References</w:t>
      </w:r>
      <w:r>
        <w:rPr>
          <w:rFonts w:ascii="Helvetica" w:hAnsi="Helvetica" w:cs="Helvetica"/>
          <w:color w:val="29303B"/>
          <w:sz w:val="23"/>
          <w:szCs w:val="23"/>
        </w:rPr>
        <w:br/>
      </w:r>
      <w:hyperlink r:id="rId36" w:anchor="_blank" w:history="1">
        <w:r>
          <w:rPr>
            <w:rStyle w:val="Hyperlink"/>
            <w:rFonts w:ascii="Helvetica" w:hAnsi="Helvetica" w:cs="Helvetica"/>
            <w:color w:val="007791"/>
            <w:sz w:val="23"/>
            <w:szCs w:val="23"/>
            <w:shd w:val="clear" w:color="auto" w:fill="F2F3F5"/>
          </w:rPr>
          <w:t>Isolation (database systems)</w:t>
        </w:r>
        <w:r>
          <w:rPr>
            <w:rFonts w:ascii="Helvetica" w:hAnsi="Helvetica" w:cs="Helvetica"/>
            <w:color w:val="007791"/>
            <w:sz w:val="23"/>
            <w:szCs w:val="23"/>
            <w:shd w:val="clear" w:color="auto" w:fill="F2F3F5"/>
          </w:rPr>
          <w:br/>
        </w:r>
        <w:r>
          <w:rPr>
            <w:rStyle w:val="Hyperlink"/>
            <w:rFonts w:ascii="Helvetica" w:hAnsi="Helvetica" w:cs="Helvetica"/>
            <w:color w:val="007791"/>
            <w:sz w:val="23"/>
            <w:szCs w:val="23"/>
            <w:shd w:val="clear" w:color="auto" w:fill="F2F3F5"/>
          </w:rPr>
          <w:t>     http://en.wikipedia.org/wiki/Isolation_%28database_systems%29#Isolation_levels</w:t>
        </w:r>
      </w:hyperlink>
      <w:r>
        <w:rPr>
          <w:rFonts w:ascii="Helvetica" w:hAnsi="Helvetica" w:cs="Helvetica"/>
          <w:color w:val="29303B"/>
          <w:sz w:val="23"/>
          <w:szCs w:val="23"/>
        </w:rPr>
        <w:br/>
      </w:r>
      <w:r>
        <w:rPr>
          <w:rFonts w:ascii="Helvetica" w:hAnsi="Helvetica" w:cs="Helvetica"/>
          <w:color w:val="29303B"/>
          <w:sz w:val="23"/>
          <w:szCs w:val="23"/>
        </w:rPr>
        <w:br/>
      </w:r>
      <w:hyperlink r:id="rId37" w:anchor="_blank" w:history="1">
        <w:r>
          <w:rPr>
            <w:rStyle w:val="Hyperlink"/>
            <w:rFonts w:ascii="Helvetica" w:hAnsi="Helvetica" w:cs="Helvetica"/>
            <w:color w:val="007791"/>
            <w:sz w:val="23"/>
            <w:szCs w:val="23"/>
            <w:shd w:val="clear" w:color="auto" w:fill="F2F3F5"/>
          </w:rPr>
          <w:t>Enum Isolation</w:t>
        </w:r>
        <w:r>
          <w:rPr>
            <w:rFonts w:ascii="Helvetica" w:hAnsi="Helvetica" w:cs="Helvetica"/>
            <w:color w:val="007791"/>
            <w:sz w:val="23"/>
            <w:szCs w:val="23"/>
            <w:shd w:val="clear" w:color="auto" w:fill="F2F3F5"/>
          </w:rPr>
          <w:br/>
        </w:r>
        <w:r>
          <w:rPr>
            <w:rStyle w:val="Hyperlink"/>
            <w:rFonts w:ascii="Helvetica" w:hAnsi="Helvetica" w:cs="Helvetica"/>
            <w:color w:val="007791"/>
            <w:sz w:val="23"/>
            <w:szCs w:val="23"/>
            <w:shd w:val="clear" w:color="auto" w:fill="F2F3F5"/>
          </w:rPr>
          <w:t>     http://docs.spring.io/autorepo/docs/spring/4.0.9.RELEASE/javadoc-api/org/springframework/transaction/annotation/Isolation.html</w:t>
        </w:r>
      </w:hyperlink>
    </w:p>
    <w:p w14:paraId="4427AB05" w14:textId="6E3E9FE8" w:rsidR="008D13E1" w:rsidRDefault="008D13E1" w:rsidP="008D13E1">
      <w:pPr>
        <w:rPr>
          <w:rStyle w:val="Hyperlink"/>
          <w:rFonts w:ascii="Helvetica" w:hAnsi="Helvetica" w:cs="Helvetica"/>
          <w:color w:val="007791"/>
          <w:sz w:val="23"/>
          <w:szCs w:val="23"/>
          <w:shd w:val="clear" w:color="auto" w:fill="F2F3F5"/>
        </w:rPr>
      </w:pPr>
    </w:p>
    <w:p w14:paraId="738970C7" w14:textId="4515152C" w:rsidR="00953226" w:rsidRDefault="00953226" w:rsidP="00953226">
      <w:pPr>
        <w:pStyle w:val="Heading2"/>
        <w:rPr>
          <w:rStyle w:val="Hyperlink"/>
          <w:rFonts w:ascii="Helvetica" w:hAnsi="Helvetica" w:cs="Helvetica"/>
          <w:color w:val="007791"/>
          <w:sz w:val="23"/>
          <w:szCs w:val="23"/>
          <w:shd w:val="clear" w:color="auto" w:fill="F2F3F5"/>
        </w:rPr>
      </w:pPr>
      <w:r>
        <w:rPr>
          <w:shd w:val="clear" w:color="auto" w:fill="FFFFFF"/>
        </w:rPr>
        <w:t>Which of these can be used so that the @Transactional in the code below will work?</w:t>
      </w:r>
      <w:r>
        <w:br/>
      </w:r>
      <w:r>
        <w:rPr>
          <w:shd w:val="clear" w:color="auto" w:fill="FFFFFF"/>
        </w:rPr>
        <w:t>     @Transactional</w:t>
      </w:r>
      <w:r>
        <w:br/>
      </w:r>
      <w:r>
        <w:rPr>
          <w:shd w:val="clear" w:color="auto" w:fill="FFFFFF"/>
        </w:rPr>
        <w:t>     public class </w:t>
      </w:r>
      <w:proofErr w:type="spellStart"/>
      <w:r>
        <w:rPr>
          <w:shd w:val="clear" w:color="auto" w:fill="FFFFFF"/>
        </w:rPr>
        <w:t>MyServiceImpl</w:t>
      </w:r>
      <w:proofErr w:type="spellEnd"/>
      <w:r>
        <w:rPr>
          <w:shd w:val="clear" w:color="auto" w:fill="FFFFFF"/>
        </w:rPr>
        <w:t> implements </w:t>
      </w:r>
      <w:proofErr w:type="spellStart"/>
      <w:r>
        <w:rPr>
          <w:shd w:val="clear" w:color="auto" w:fill="FFFFFF"/>
        </w:rPr>
        <w:t>MyService</w:t>
      </w:r>
      <w:proofErr w:type="spellEnd"/>
      <w:r>
        <w:rPr>
          <w:shd w:val="clear" w:color="auto" w:fill="FFFFFF"/>
        </w:rPr>
        <w:t> {</w:t>
      </w:r>
    </w:p>
    <w:p w14:paraId="12032471" w14:textId="54DA10B9" w:rsidR="00953226" w:rsidRDefault="00953226" w:rsidP="008D13E1">
      <w:pPr>
        <w:rPr>
          <w:rStyle w:val="Hyperlink"/>
          <w:rFonts w:ascii="Helvetica" w:hAnsi="Helvetica" w:cs="Helvetica"/>
          <w:color w:val="007791"/>
          <w:sz w:val="23"/>
          <w:szCs w:val="23"/>
          <w:shd w:val="clear" w:color="auto" w:fill="F2F3F5"/>
        </w:rPr>
      </w:pPr>
    </w:p>
    <w:p w14:paraId="4CC07DF2" w14:textId="1AA610CD" w:rsidR="00953226" w:rsidRPr="00953226" w:rsidRDefault="00953226" w:rsidP="00953226">
      <w:pPr>
        <w:pStyle w:val="Heading1"/>
        <w:rPr>
          <w:rStyle w:val="Hyperlink"/>
          <w:color w:val="2F5496" w:themeColor="accent1" w:themeShade="BF"/>
          <w:u w:val="none"/>
        </w:rPr>
      </w:pPr>
      <w:r w:rsidRPr="00953226">
        <w:rPr>
          <w:rStyle w:val="Hyperlink"/>
          <w:color w:val="2F5496" w:themeColor="accent1" w:themeShade="BF"/>
          <w:u w:val="none"/>
        </w:rPr>
        <w:lastRenderedPageBreak/>
        <w:t>Security</w:t>
      </w:r>
    </w:p>
    <w:p w14:paraId="2C892FE4" w14:textId="199A61C6" w:rsidR="00953226" w:rsidRDefault="00953226" w:rsidP="00953226">
      <w:pPr>
        <w:pStyle w:val="Heading2"/>
        <w:rPr>
          <w:shd w:val="clear" w:color="auto" w:fill="F2F3F5"/>
        </w:rPr>
      </w:pPr>
      <w:r>
        <w:rPr>
          <w:shd w:val="clear" w:color="auto" w:fill="F2F3F5"/>
        </w:rPr>
        <w:t>Which of these Spring Security annotations can use SpEL?  Select all that apply.</w:t>
      </w:r>
    </w:p>
    <w:p w14:paraId="52A5A998" w14:textId="308C4267" w:rsidR="00953226" w:rsidRDefault="00953226" w:rsidP="00953226">
      <w:r>
        <w:rPr>
          <w:noProof/>
        </w:rPr>
        <w:drawing>
          <wp:inline distT="0" distB="0" distL="0" distR="0" wp14:anchorId="21B47106" wp14:editId="5C5E811E">
            <wp:extent cx="2292927"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3869" cy="2067218"/>
                    </a:xfrm>
                    <a:prstGeom prst="rect">
                      <a:avLst/>
                    </a:prstGeom>
                  </pic:spPr>
                </pic:pic>
              </a:graphicData>
            </a:graphic>
          </wp:inline>
        </w:drawing>
      </w:r>
    </w:p>
    <w:p w14:paraId="3FC0A356" w14:textId="77777777" w:rsidR="00953226" w:rsidRDefault="00953226" w:rsidP="00953226">
      <w:pPr>
        <w:pStyle w:val="Heading4"/>
        <w:shd w:val="clear" w:color="auto" w:fill="F2F3F5"/>
        <w:spacing w:before="158" w:after="158"/>
        <w:rPr>
          <w:rFonts w:ascii="Helvetica" w:hAnsi="Helvetica" w:cs="Helvetica"/>
          <w:color w:val="29303B"/>
          <w:sz w:val="23"/>
          <w:szCs w:val="23"/>
        </w:rPr>
      </w:pPr>
      <w:r>
        <w:rPr>
          <w:rFonts w:ascii="Helvetica" w:hAnsi="Helvetica" w:cs="Helvetica"/>
          <w:color w:val="29303B"/>
          <w:sz w:val="23"/>
          <w:szCs w:val="23"/>
        </w:rPr>
        <w:t>Explanation</w:t>
      </w:r>
    </w:p>
    <w:p w14:paraId="5C46E2EC" w14:textId="77777777" w:rsidR="00953226" w:rsidRDefault="00953226" w:rsidP="00953226">
      <w:pPr>
        <w:shd w:val="clear" w:color="auto" w:fill="F2F3F5"/>
        <w:rPr>
          <w:rFonts w:ascii="Helvetica" w:hAnsi="Helvetica" w:cs="Helvetica"/>
          <w:color w:val="29303B"/>
          <w:sz w:val="23"/>
          <w:szCs w:val="23"/>
        </w:rPr>
      </w:pPr>
      <w:r>
        <w:rPr>
          <w:rFonts w:ascii="Helvetica" w:hAnsi="Helvetica" w:cs="Helvetica"/>
          <w:color w:val="29303B"/>
          <w:sz w:val="23"/>
          <w:szCs w:val="23"/>
        </w:rPr>
        <w:t>Below is an example.</w:t>
      </w:r>
      <w:r>
        <w:rPr>
          <w:rFonts w:ascii="Helvetica" w:hAnsi="Helvetica" w:cs="Helvetica"/>
          <w:color w:val="29303B"/>
          <w:sz w:val="23"/>
          <w:szCs w:val="23"/>
        </w:rPr>
        <w:br/>
      </w:r>
      <w:r>
        <w:rPr>
          <w:rFonts w:ascii="Helvetica" w:hAnsi="Helvetica" w:cs="Helvetica"/>
          <w:color w:val="29303B"/>
          <w:sz w:val="23"/>
          <w:szCs w:val="23"/>
        </w:rPr>
        <w:br/>
        <w:t>     @</w:t>
      </w:r>
      <w:proofErr w:type="spellStart"/>
      <w:r>
        <w:rPr>
          <w:rFonts w:ascii="Helvetica" w:hAnsi="Helvetica" w:cs="Helvetica"/>
          <w:color w:val="29303B"/>
          <w:sz w:val="23"/>
          <w:szCs w:val="23"/>
        </w:rPr>
        <w:t>PreAuthorize</w:t>
      </w:r>
      <w:proofErr w:type="spellEnd"/>
      <w:r>
        <w:rPr>
          <w:rFonts w:ascii="Helvetica" w:hAnsi="Helvetica" w:cs="Helvetica"/>
          <w:color w:val="29303B"/>
          <w:sz w:val="23"/>
          <w:szCs w:val="23"/>
        </w:rPr>
        <w:t>("</w:t>
      </w:r>
      <w:proofErr w:type="spellStart"/>
      <w:r>
        <w:rPr>
          <w:rFonts w:ascii="Helvetica" w:hAnsi="Helvetica" w:cs="Helvetica"/>
          <w:color w:val="29303B"/>
          <w:sz w:val="23"/>
          <w:szCs w:val="23"/>
        </w:rPr>
        <w:t>hasRole</w:t>
      </w:r>
      <w:proofErr w:type="spellEnd"/>
      <w:r>
        <w:rPr>
          <w:rFonts w:ascii="Helvetica" w:hAnsi="Helvetica" w:cs="Helvetica"/>
          <w:color w:val="29303B"/>
          <w:sz w:val="23"/>
          <w:szCs w:val="23"/>
        </w:rPr>
        <w:t>('ROLE_USER')")</w:t>
      </w:r>
      <w:r>
        <w:rPr>
          <w:rFonts w:ascii="Helvetica" w:hAnsi="Helvetica" w:cs="Helvetica"/>
          <w:color w:val="29303B"/>
          <w:sz w:val="23"/>
          <w:szCs w:val="23"/>
        </w:rPr>
        <w:br/>
        <w:t>     public void </w:t>
      </w:r>
      <w:proofErr w:type="spellStart"/>
      <w:r>
        <w:rPr>
          <w:rFonts w:ascii="Helvetica" w:hAnsi="Helvetica" w:cs="Helvetica"/>
          <w:color w:val="29303B"/>
          <w:sz w:val="23"/>
          <w:szCs w:val="23"/>
        </w:rPr>
        <w:t>sendComment</w:t>
      </w:r>
      <w:proofErr w:type="spellEnd"/>
      <w:r>
        <w:rPr>
          <w:rFonts w:ascii="Helvetica" w:hAnsi="Helvetica" w:cs="Helvetica"/>
          <w:color w:val="29303B"/>
          <w:sz w:val="23"/>
          <w:szCs w:val="23"/>
        </w:rPr>
        <w:t>(Comment comment);</w:t>
      </w:r>
      <w:r>
        <w:rPr>
          <w:rFonts w:ascii="Helvetica" w:hAnsi="Helvetica" w:cs="Helvetica"/>
          <w:color w:val="29303B"/>
          <w:sz w:val="23"/>
          <w:szCs w:val="23"/>
        </w:rPr>
        <w:br/>
      </w:r>
      <w:r>
        <w:rPr>
          <w:rFonts w:ascii="Helvetica" w:hAnsi="Helvetica" w:cs="Helvetica"/>
          <w:color w:val="29303B"/>
          <w:sz w:val="23"/>
          <w:szCs w:val="23"/>
        </w:rPr>
        <w:br/>
      </w:r>
      <w:r>
        <w:rPr>
          <w:rFonts w:ascii="Helvetica" w:hAnsi="Helvetica" w:cs="Helvetica"/>
          <w:b/>
          <w:bCs/>
          <w:color w:val="29303B"/>
          <w:sz w:val="23"/>
          <w:szCs w:val="23"/>
        </w:rPr>
        <w:t>References</w:t>
      </w:r>
      <w:r>
        <w:rPr>
          <w:rFonts w:ascii="Helvetica" w:hAnsi="Helvetica" w:cs="Helvetica"/>
          <w:color w:val="29303B"/>
          <w:sz w:val="23"/>
          <w:szCs w:val="23"/>
        </w:rPr>
        <w:br/>
      </w:r>
      <w:hyperlink r:id="rId39" w:anchor="_blank" w:history="1">
        <w:r>
          <w:rPr>
            <w:rStyle w:val="Hyperlink"/>
            <w:rFonts w:ascii="Helvetica" w:hAnsi="Helvetica" w:cs="Helvetica"/>
            <w:color w:val="003845"/>
            <w:sz w:val="23"/>
            <w:szCs w:val="23"/>
            <w:u w:val="none"/>
          </w:rPr>
          <w:t>3.3.1. @Pre and @Post Annotations</w:t>
        </w:r>
        <w:r>
          <w:rPr>
            <w:rFonts w:ascii="Helvetica" w:hAnsi="Helvetica" w:cs="Helvetica"/>
            <w:color w:val="003845"/>
            <w:sz w:val="23"/>
            <w:szCs w:val="23"/>
          </w:rPr>
          <w:br/>
        </w:r>
        <w:r>
          <w:rPr>
            <w:rStyle w:val="Hyperlink"/>
            <w:rFonts w:ascii="Helvetica" w:hAnsi="Helvetica" w:cs="Helvetica"/>
            <w:color w:val="003845"/>
            <w:sz w:val="23"/>
            <w:szCs w:val="23"/>
            <w:u w:val="none"/>
          </w:rPr>
          <w:t>     http://docs.spring.io/spring-security/site/docs/3.2.5.RELEASE/reference/htmlsingle/#el-pre-post-annotations</w:t>
        </w:r>
      </w:hyperlink>
    </w:p>
    <w:p w14:paraId="0FDC2F7B" w14:textId="77777777" w:rsidR="00953226" w:rsidRPr="00953226" w:rsidRDefault="00953226" w:rsidP="00953226"/>
    <w:p w14:paraId="551417FF" w14:textId="333F284E" w:rsidR="008D13E1" w:rsidRDefault="004563D0" w:rsidP="004563D0">
      <w:pPr>
        <w:pStyle w:val="Heading1"/>
        <w:rPr>
          <w:shd w:val="clear" w:color="auto" w:fill="F2F3F5"/>
        </w:rPr>
      </w:pPr>
      <w:r>
        <w:rPr>
          <w:shd w:val="clear" w:color="auto" w:fill="F2F3F5"/>
        </w:rPr>
        <w:t>MVC</w:t>
      </w:r>
    </w:p>
    <w:p w14:paraId="18FA19AC" w14:textId="61B27E52" w:rsidR="004563D0" w:rsidRDefault="004563D0" w:rsidP="004563D0">
      <w:pPr>
        <w:pStyle w:val="Heading2"/>
      </w:pPr>
      <w:r>
        <w:t xml:space="preserve"> Scope</w:t>
      </w:r>
    </w:p>
    <w:p w14:paraId="17A501C2" w14:textId="7E8E0BD1" w:rsidR="008E403B" w:rsidRDefault="008E403B" w:rsidP="008E403B">
      <w:pPr>
        <w:pStyle w:val="Heading3"/>
      </w:pPr>
      <w:r>
        <w:t xml:space="preserve"> What is the default scope in the web context?</w:t>
      </w:r>
    </w:p>
    <w:p w14:paraId="2A68484A" w14:textId="021D9C3E" w:rsidR="008E403B" w:rsidRDefault="00E479EA" w:rsidP="008E403B">
      <w:r>
        <w:t xml:space="preserve">  Ans: Singleton</w:t>
      </w:r>
    </w:p>
    <w:p w14:paraId="44FFB071" w14:textId="2597F743" w:rsidR="00DB5173" w:rsidRDefault="00DB5173" w:rsidP="008E403B"/>
    <w:p w14:paraId="51F582A1" w14:textId="4C463DAA" w:rsidR="004851E3" w:rsidRDefault="004851E3" w:rsidP="004851E3">
      <w:pPr>
        <w:pStyle w:val="Heading1"/>
      </w:pPr>
      <w:r>
        <w:t>REST</w:t>
      </w:r>
    </w:p>
    <w:p w14:paraId="48402150" w14:textId="32611720" w:rsidR="004851E3" w:rsidRDefault="004851E3" w:rsidP="004851E3">
      <w:pPr>
        <w:pStyle w:val="Heading2"/>
      </w:pPr>
      <w:r>
        <w:t>Message Converters Table</w:t>
      </w:r>
    </w:p>
    <w:p w14:paraId="51C0FA2B" w14:textId="175E7C10" w:rsidR="002A39B8" w:rsidRPr="002A39B8" w:rsidRDefault="002A39B8" w:rsidP="00442B6F">
      <w:pPr>
        <w:pStyle w:val="Heading3"/>
      </w:pPr>
      <w:r>
        <w:t>Things to remember:</w:t>
      </w:r>
      <w:r w:rsidR="00442B6F">
        <w:t xml:space="preserve"> </w:t>
      </w:r>
      <w:r w:rsidR="00442B6F">
        <w:t xml:space="preserve"> The REST architectural style describes best practices to expose web services over HTTP; it is used not only as a transport but as an application protocol</w:t>
      </w:r>
      <w:bookmarkStart w:id="18" w:name="_GoBack"/>
      <w:bookmarkEnd w:id="18"/>
    </w:p>
    <w:p w14:paraId="175CBE48" w14:textId="77777777" w:rsidR="002A39B8" w:rsidRDefault="002A39B8" w:rsidP="00442B6F">
      <w:pPr>
        <w:pStyle w:val="Heading4"/>
      </w:pPr>
      <w:r>
        <w:t>Web applications are not used only by browser clients. Programmatic clients can connect using HTTP</w:t>
      </w:r>
    </w:p>
    <w:p w14:paraId="5BFC940A" w14:textId="77777777" w:rsidR="002A39B8" w:rsidRDefault="002A39B8" w:rsidP="00442B6F">
      <w:pPr>
        <w:pStyle w:val="Heading4"/>
      </w:pPr>
      <w:r>
        <w:t>(e.g., mobile applications and basically any application that was developed to be able to request and</w:t>
      </w:r>
    </w:p>
    <w:p w14:paraId="6DC7F130" w14:textId="77777777" w:rsidR="00442B6F" w:rsidRDefault="002A39B8" w:rsidP="00442B6F">
      <w:pPr>
        <w:pStyle w:val="Heading4"/>
      </w:pPr>
      <w:r>
        <w:t>receive data using HTTP as communication protocol). The REST architectural style describes best practices</w:t>
      </w:r>
      <w:r w:rsidR="00442B6F">
        <w:t xml:space="preserve"> </w:t>
      </w:r>
      <w:r w:rsidR="00442B6F">
        <w:t>to expose web services over HTTP; it is used not only as a transport but as an application protocol. The</w:t>
      </w:r>
    </w:p>
    <w:p w14:paraId="6B28F8E3" w14:textId="2A7CB7AC" w:rsidR="004851E3" w:rsidRDefault="00442B6F" w:rsidP="00442B6F">
      <w:pPr>
        <w:pStyle w:val="Heading4"/>
      </w:pPr>
      <w:r>
        <w:t>following HTTP specifications are used:</w:t>
      </w:r>
    </w:p>
    <w:p w14:paraId="5E8EAF74" w14:textId="22EDECE1" w:rsidR="004851E3" w:rsidRDefault="004851E3" w:rsidP="008E403B"/>
    <w:p w14:paraId="1CA53142" w14:textId="50244F4C" w:rsidR="004851E3" w:rsidRDefault="002A39B8" w:rsidP="008E403B">
      <w:r>
        <w:rPr>
          <w:noProof/>
        </w:rPr>
        <w:lastRenderedPageBreak/>
        <w:drawing>
          <wp:inline distT="0" distB="0" distL="0" distR="0" wp14:anchorId="1C02F2D9" wp14:editId="1173CD65">
            <wp:extent cx="7223760" cy="41065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23760" cy="4106545"/>
                    </a:xfrm>
                    <a:prstGeom prst="rect">
                      <a:avLst/>
                    </a:prstGeom>
                  </pic:spPr>
                </pic:pic>
              </a:graphicData>
            </a:graphic>
          </wp:inline>
        </w:drawing>
      </w:r>
    </w:p>
    <w:p w14:paraId="4F585F68" w14:textId="0C50F2D9" w:rsidR="004851E3" w:rsidRDefault="004851E3" w:rsidP="008E403B"/>
    <w:p w14:paraId="18812F0C" w14:textId="77777777" w:rsidR="004851E3" w:rsidRDefault="004851E3" w:rsidP="008E403B"/>
    <w:p w14:paraId="0AED6EDE" w14:textId="52C8E72E" w:rsidR="00DB5173" w:rsidRDefault="00DB5173" w:rsidP="00DB5173">
      <w:pPr>
        <w:pStyle w:val="Heading1"/>
      </w:pPr>
      <w:r>
        <w:t>Spring Boot</w:t>
      </w:r>
    </w:p>
    <w:p w14:paraId="3C8CD4A6" w14:textId="77777777" w:rsidR="00E3120D" w:rsidRPr="00E3120D" w:rsidRDefault="00DB5173" w:rsidP="00945D8F">
      <w:pPr>
        <w:pStyle w:val="Heading2"/>
        <w:rPr>
          <w:rFonts w:eastAsia="Times New Roman"/>
        </w:rPr>
      </w:pPr>
      <w:r>
        <w:t>Control Logging</w:t>
      </w:r>
      <w:r w:rsidR="00E3120D">
        <w:t xml:space="preserve"> / </w:t>
      </w:r>
      <w:r w:rsidR="00E3120D" w:rsidRPr="00E3120D">
        <w:rPr>
          <w:rFonts w:eastAsia="Times New Roman"/>
        </w:rPr>
        <w:t>In Spring Boot, on which areas below, can logging be controlled?</w:t>
      </w:r>
    </w:p>
    <w:p w14:paraId="0059AC8D" w14:textId="7C94A485" w:rsidR="00DB5173" w:rsidRDefault="00953226" w:rsidP="00E3120D">
      <w:r>
        <w:rPr>
          <w:noProof/>
        </w:rPr>
        <w:drawing>
          <wp:inline distT="0" distB="0" distL="0" distR="0" wp14:anchorId="6D788045" wp14:editId="5CA98420">
            <wp:extent cx="3269673" cy="1786890"/>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5086" cy="1806243"/>
                    </a:xfrm>
                    <a:prstGeom prst="rect">
                      <a:avLst/>
                    </a:prstGeom>
                  </pic:spPr>
                </pic:pic>
              </a:graphicData>
            </a:graphic>
          </wp:inline>
        </w:drawing>
      </w:r>
      <w:r w:rsidR="00E3120D" w:rsidRPr="00E3120D">
        <w:rPr>
          <w:rFonts w:ascii="Helvetica" w:eastAsia="Times New Roman" w:hAnsi="Helvetica" w:cs="Helvetica"/>
          <w:color w:val="686F7A"/>
          <w:sz w:val="23"/>
          <w:szCs w:val="23"/>
        </w:rPr>
        <w:br/>
      </w:r>
    </w:p>
    <w:p w14:paraId="66859A1C" w14:textId="55F16D54" w:rsidR="00DB5173" w:rsidRPr="00DB5173" w:rsidRDefault="00DB5173" w:rsidP="00DB5173">
      <w:r>
        <w:rPr>
          <w:rFonts w:ascii="Helvetica" w:hAnsi="Helvetica" w:cs="Helvetica"/>
          <w:color w:val="29303B"/>
          <w:sz w:val="23"/>
          <w:szCs w:val="23"/>
          <w:shd w:val="clear" w:color="auto" w:fill="FFFFFF"/>
        </w:rPr>
        <w:t>The below happens after the configuration of the logging.  That is why it is not a stage that logging can be controlled.</w:t>
      </w:r>
      <w:r>
        <w:rPr>
          <w:rFonts w:ascii="Helvetica" w:hAnsi="Helvetica" w:cs="Helvetica"/>
          <w:color w:val="29303B"/>
          <w:sz w:val="23"/>
          <w:szCs w:val="23"/>
        </w:rPr>
        <w:br/>
      </w:r>
      <w:r>
        <w:rPr>
          <w:rFonts w:ascii="Helvetica" w:hAnsi="Helvetica" w:cs="Helvetica"/>
          <w:color w:val="29303B"/>
          <w:sz w:val="23"/>
          <w:szCs w:val="23"/>
        </w:rPr>
        <w:br/>
      </w:r>
      <w:r>
        <w:rPr>
          <w:rFonts w:ascii="Helvetica" w:hAnsi="Helvetica" w:cs="Helvetica"/>
          <w:color w:val="29303B"/>
          <w:sz w:val="23"/>
          <w:szCs w:val="23"/>
          <w:shd w:val="clear" w:color="auto" w:fill="FFFFFF"/>
        </w:rPr>
        <w:t>     @</w:t>
      </w:r>
      <w:proofErr w:type="spellStart"/>
      <w:r>
        <w:rPr>
          <w:rFonts w:ascii="Helvetica" w:hAnsi="Helvetica" w:cs="Helvetica"/>
          <w:color w:val="29303B"/>
          <w:sz w:val="23"/>
          <w:szCs w:val="23"/>
          <w:shd w:val="clear" w:color="auto" w:fill="FFFFFF"/>
        </w:rPr>
        <w:t>PropertySources</w:t>
      </w:r>
      <w:proofErr w:type="spellEnd"/>
      <w:r>
        <w:rPr>
          <w:rFonts w:ascii="Helvetica" w:hAnsi="Helvetica" w:cs="Helvetica"/>
          <w:color w:val="29303B"/>
          <w:sz w:val="23"/>
          <w:szCs w:val="23"/>
          <w:shd w:val="clear" w:color="auto" w:fill="FFFFFF"/>
        </w:rPr>
        <w:t> in Spring @Configuration files</w:t>
      </w:r>
    </w:p>
    <w:sectPr w:rsidR="00DB5173" w:rsidRPr="00DB5173" w:rsidSect="007A435A">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006C2D"/>
    <w:multiLevelType w:val="multilevel"/>
    <w:tmpl w:val="A998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303B10"/>
    <w:multiLevelType w:val="multilevel"/>
    <w:tmpl w:val="2B42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1C501D"/>
    <w:multiLevelType w:val="multilevel"/>
    <w:tmpl w:val="6C4E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35A"/>
    <w:rsid w:val="0004073D"/>
    <w:rsid w:val="00042165"/>
    <w:rsid w:val="000A37E1"/>
    <w:rsid w:val="00110F2E"/>
    <w:rsid w:val="00182A69"/>
    <w:rsid w:val="001E364C"/>
    <w:rsid w:val="00221DD8"/>
    <w:rsid w:val="00233256"/>
    <w:rsid w:val="002A39B8"/>
    <w:rsid w:val="002D7A16"/>
    <w:rsid w:val="003C776F"/>
    <w:rsid w:val="00442B6F"/>
    <w:rsid w:val="004563D0"/>
    <w:rsid w:val="00484B08"/>
    <w:rsid w:val="004851E3"/>
    <w:rsid w:val="004C6A80"/>
    <w:rsid w:val="0065066C"/>
    <w:rsid w:val="00683674"/>
    <w:rsid w:val="006A228B"/>
    <w:rsid w:val="006A58E3"/>
    <w:rsid w:val="00701EC5"/>
    <w:rsid w:val="00705A88"/>
    <w:rsid w:val="00726370"/>
    <w:rsid w:val="007718C5"/>
    <w:rsid w:val="007A435A"/>
    <w:rsid w:val="00802A50"/>
    <w:rsid w:val="00804671"/>
    <w:rsid w:val="008D13E1"/>
    <w:rsid w:val="008E403B"/>
    <w:rsid w:val="00944315"/>
    <w:rsid w:val="00945D8F"/>
    <w:rsid w:val="00953226"/>
    <w:rsid w:val="009F3A6F"/>
    <w:rsid w:val="00A2250C"/>
    <w:rsid w:val="00B0244D"/>
    <w:rsid w:val="00BE18D1"/>
    <w:rsid w:val="00C676F9"/>
    <w:rsid w:val="00D43013"/>
    <w:rsid w:val="00DB5173"/>
    <w:rsid w:val="00E057AB"/>
    <w:rsid w:val="00E3120D"/>
    <w:rsid w:val="00E479EA"/>
    <w:rsid w:val="00E57CA9"/>
    <w:rsid w:val="00E93094"/>
    <w:rsid w:val="00EA4385"/>
    <w:rsid w:val="00EF61E3"/>
    <w:rsid w:val="00F01AC2"/>
    <w:rsid w:val="00F65C7E"/>
    <w:rsid w:val="00F81EAE"/>
    <w:rsid w:val="00F9088F"/>
    <w:rsid w:val="00FB2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4FFB4C6"/>
  <w15:chartTrackingRefBased/>
  <w15:docId w15:val="{7F3F1412-3566-405F-8E73-031EA395F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35A"/>
    <w:pPr>
      <w:keepNext/>
      <w:keepLines/>
      <w:spacing w:before="240" w:after="0"/>
      <w:outlineLvl w:val="0"/>
    </w:pPr>
    <w:rPr>
      <w:rFonts w:asciiTheme="majorHAnsi" w:eastAsiaTheme="majorEastAsia" w:hAnsiTheme="majorHAnsi"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7A435A"/>
    <w:pPr>
      <w:keepNext/>
      <w:keepLines/>
      <w:spacing w:before="40" w:after="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uiPriority w:val="9"/>
    <w:unhideWhenUsed/>
    <w:qFormat/>
    <w:rsid w:val="00442B6F"/>
    <w:pPr>
      <w:keepNext/>
      <w:keepLines/>
      <w:spacing w:before="40" w:after="0"/>
      <w:outlineLvl w:val="2"/>
    </w:pPr>
    <w:rPr>
      <w:rFonts w:asciiTheme="majorHAnsi" w:eastAsiaTheme="majorEastAsia" w:hAnsiTheme="majorHAnsi" w:cstheme="majorBidi"/>
      <w:b/>
      <w:color w:val="FF0000"/>
      <w:sz w:val="24"/>
      <w:szCs w:val="24"/>
    </w:rPr>
  </w:style>
  <w:style w:type="paragraph" w:styleId="Heading4">
    <w:name w:val="heading 4"/>
    <w:basedOn w:val="Normal"/>
    <w:next w:val="Normal"/>
    <w:link w:val="Heading4Char"/>
    <w:uiPriority w:val="9"/>
    <w:unhideWhenUsed/>
    <w:qFormat/>
    <w:rsid w:val="00442B6F"/>
    <w:pPr>
      <w:keepNext/>
      <w:keepLines/>
      <w:spacing w:before="40" w:after="0"/>
      <w:outlineLvl w:val="3"/>
    </w:pPr>
    <w:rPr>
      <w:rFonts w:asciiTheme="majorHAnsi" w:eastAsiaTheme="majorEastAsia" w:hAnsiTheme="majorHAnsi" w:cstheme="majorBidi"/>
      <w:b/>
      <w:i/>
      <w:iCs/>
      <w:color w:val="FF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35A"/>
    <w:rPr>
      <w:rFonts w:asciiTheme="majorHAnsi" w:eastAsiaTheme="majorEastAsia" w:hAnsiTheme="majorHAnsi" w:cstheme="majorBidi"/>
      <w:b/>
      <w:color w:val="2F5496" w:themeColor="accent1" w:themeShade="BF"/>
      <w:sz w:val="28"/>
      <w:szCs w:val="32"/>
    </w:rPr>
  </w:style>
  <w:style w:type="paragraph" w:styleId="TOCHeading">
    <w:name w:val="TOC Heading"/>
    <w:basedOn w:val="Heading1"/>
    <w:next w:val="Normal"/>
    <w:uiPriority w:val="39"/>
    <w:unhideWhenUsed/>
    <w:qFormat/>
    <w:rsid w:val="007A435A"/>
    <w:pPr>
      <w:outlineLvl w:val="9"/>
    </w:pPr>
  </w:style>
  <w:style w:type="character" w:styleId="Hyperlink">
    <w:name w:val="Hyperlink"/>
    <w:basedOn w:val="DefaultParagraphFont"/>
    <w:uiPriority w:val="99"/>
    <w:unhideWhenUsed/>
    <w:rsid w:val="007A435A"/>
    <w:rPr>
      <w:color w:val="0000FF"/>
      <w:u w:val="single"/>
    </w:rPr>
  </w:style>
  <w:style w:type="character" w:customStyle="1" w:styleId="Heading2Char">
    <w:name w:val="Heading 2 Char"/>
    <w:basedOn w:val="DefaultParagraphFont"/>
    <w:link w:val="Heading2"/>
    <w:uiPriority w:val="9"/>
    <w:rsid w:val="007A435A"/>
    <w:rPr>
      <w:rFonts w:asciiTheme="majorHAnsi" w:eastAsiaTheme="majorEastAsia" w:hAnsiTheme="majorHAnsi" w:cstheme="majorBidi"/>
      <w:b/>
      <w:color w:val="2F5496" w:themeColor="accent1" w:themeShade="BF"/>
      <w:sz w:val="24"/>
      <w:szCs w:val="26"/>
    </w:rPr>
  </w:style>
  <w:style w:type="paragraph" w:styleId="TOC1">
    <w:name w:val="toc 1"/>
    <w:basedOn w:val="Normal"/>
    <w:next w:val="Normal"/>
    <w:autoRedefine/>
    <w:uiPriority w:val="39"/>
    <w:unhideWhenUsed/>
    <w:rsid w:val="007A435A"/>
    <w:pPr>
      <w:spacing w:after="100"/>
    </w:pPr>
  </w:style>
  <w:style w:type="paragraph" w:styleId="TOC2">
    <w:name w:val="toc 2"/>
    <w:basedOn w:val="Normal"/>
    <w:next w:val="Normal"/>
    <w:autoRedefine/>
    <w:uiPriority w:val="39"/>
    <w:unhideWhenUsed/>
    <w:rsid w:val="007A435A"/>
    <w:pPr>
      <w:spacing w:after="100"/>
      <w:ind w:left="220"/>
    </w:pPr>
  </w:style>
  <w:style w:type="character" w:customStyle="1" w:styleId="Heading4Char">
    <w:name w:val="Heading 4 Char"/>
    <w:basedOn w:val="DefaultParagraphFont"/>
    <w:link w:val="Heading4"/>
    <w:uiPriority w:val="9"/>
    <w:rsid w:val="00442B6F"/>
    <w:rPr>
      <w:rFonts w:asciiTheme="majorHAnsi" w:eastAsiaTheme="majorEastAsia" w:hAnsiTheme="majorHAnsi" w:cstheme="majorBidi"/>
      <w:b/>
      <w:i/>
      <w:iCs/>
      <w:color w:val="FF0000"/>
      <w:sz w:val="24"/>
    </w:rPr>
  </w:style>
  <w:style w:type="paragraph" w:styleId="NoSpacing">
    <w:name w:val="No Spacing"/>
    <w:uiPriority w:val="1"/>
    <w:qFormat/>
    <w:rsid w:val="00683674"/>
    <w:pPr>
      <w:spacing w:after="0" w:line="240" w:lineRule="auto"/>
    </w:pPr>
  </w:style>
  <w:style w:type="paragraph" w:styleId="NormalWeb">
    <w:name w:val="Normal (Web)"/>
    <w:basedOn w:val="Normal"/>
    <w:uiPriority w:val="99"/>
    <w:semiHidden/>
    <w:unhideWhenUsed/>
    <w:rsid w:val="00221DD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21DD8"/>
    <w:rPr>
      <w:i/>
      <w:iCs/>
    </w:rPr>
  </w:style>
  <w:style w:type="character" w:customStyle="1" w:styleId="Heading3Char">
    <w:name w:val="Heading 3 Char"/>
    <w:basedOn w:val="DefaultParagraphFont"/>
    <w:link w:val="Heading3"/>
    <w:uiPriority w:val="9"/>
    <w:rsid w:val="00442B6F"/>
    <w:rPr>
      <w:rFonts w:asciiTheme="majorHAnsi" w:eastAsiaTheme="majorEastAsia" w:hAnsiTheme="majorHAnsi" w:cstheme="majorBidi"/>
      <w:b/>
      <w:color w:val="FF0000"/>
      <w:sz w:val="24"/>
      <w:szCs w:val="24"/>
    </w:rPr>
  </w:style>
  <w:style w:type="character" w:customStyle="1" w:styleId="toggle-control-label">
    <w:name w:val="toggle-control-label"/>
    <w:basedOn w:val="DefaultParagraphFont"/>
    <w:rsid w:val="00E312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4421">
      <w:bodyDiv w:val="1"/>
      <w:marLeft w:val="0"/>
      <w:marRight w:val="0"/>
      <w:marTop w:val="0"/>
      <w:marBottom w:val="0"/>
      <w:divBdr>
        <w:top w:val="none" w:sz="0" w:space="0" w:color="auto"/>
        <w:left w:val="none" w:sz="0" w:space="0" w:color="auto"/>
        <w:bottom w:val="none" w:sz="0" w:space="0" w:color="auto"/>
        <w:right w:val="none" w:sz="0" w:space="0" w:color="auto"/>
      </w:divBdr>
      <w:divsChild>
        <w:div w:id="1256090264">
          <w:marLeft w:val="0"/>
          <w:marRight w:val="0"/>
          <w:marTop w:val="0"/>
          <w:marBottom w:val="0"/>
          <w:divBdr>
            <w:top w:val="none" w:sz="0" w:space="0" w:color="auto"/>
            <w:left w:val="none" w:sz="0" w:space="0" w:color="auto"/>
            <w:bottom w:val="none" w:sz="0" w:space="0" w:color="auto"/>
            <w:right w:val="none" w:sz="0" w:space="0" w:color="auto"/>
          </w:divBdr>
        </w:div>
      </w:divsChild>
    </w:div>
    <w:div w:id="40516019">
      <w:bodyDiv w:val="1"/>
      <w:marLeft w:val="0"/>
      <w:marRight w:val="0"/>
      <w:marTop w:val="0"/>
      <w:marBottom w:val="0"/>
      <w:divBdr>
        <w:top w:val="none" w:sz="0" w:space="0" w:color="auto"/>
        <w:left w:val="none" w:sz="0" w:space="0" w:color="auto"/>
        <w:bottom w:val="none" w:sz="0" w:space="0" w:color="auto"/>
        <w:right w:val="none" w:sz="0" w:space="0" w:color="auto"/>
      </w:divBdr>
      <w:divsChild>
        <w:div w:id="588392354">
          <w:marLeft w:val="0"/>
          <w:marRight w:val="0"/>
          <w:marTop w:val="0"/>
          <w:marBottom w:val="0"/>
          <w:divBdr>
            <w:top w:val="none" w:sz="0" w:space="0" w:color="auto"/>
            <w:left w:val="none" w:sz="0" w:space="0" w:color="auto"/>
            <w:bottom w:val="none" w:sz="0" w:space="0" w:color="auto"/>
            <w:right w:val="none" w:sz="0" w:space="0" w:color="auto"/>
          </w:divBdr>
        </w:div>
      </w:divsChild>
    </w:div>
    <w:div w:id="694231645">
      <w:bodyDiv w:val="1"/>
      <w:marLeft w:val="0"/>
      <w:marRight w:val="0"/>
      <w:marTop w:val="0"/>
      <w:marBottom w:val="0"/>
      <w:divBdr>
        <w:top w:val="none" w:sz="0" w:space="0" w:color="auto"/>
        <w:left w:val="none" w:sz="0" w:space="0" w:color="auto"/>
        <w:bottom w:val="none" w:sz="0" w:space="0" w:color="auto"/>
        <w:right w:val="none" w:sz="0" w:space="0" w:color="auto"/>
      </w:divBdr>
      <w:divsChild>
        <w:div w:id="606087251">
          <w:marLeft w:val="0"/>
          <w:marRight w:val="0"/>
          <w:marTop w:val="0"/>
          <w:marBottom w:val="0"/>
          <w:divBdr>
            <w:top w:val="none" w:sz="0" w:space="0" w:color="auto"/>
            <w:left w:val="none" w:sz="0" w:space="0" w:color="auto"/>
            <w:bottom w:val="none" w:sz="0" w:space="0" w:color="auto"/>
            <w:right w:val="none" w:sz="0" w:space="0" w:color="auto"/>
          </w:divBdr>
        </w:div>
        <w:div w:id="304435031">
          <w:marLeft w:val="0"/>
          <w:marRight w:val="0"/>
          <w:marTop w:val="0"/>
          <w:marBottom w:val="0"/>
          <w:divBdr>
            <w:top w:val="none" w:sz="0" w:space="0" w:color="auto"/>
            <w:left w:val="none" w:sz="0" w:space="0" w:color="auto"/>
            <w:bottom w:val="none" w:sz="0" w:space="0" w:color="auto"/>
            <w:right w:val="none" w:sz="0" w:space="0" w:color="auto"/>
          </w:divBdr>
        </w:div>
        <w:div w:id="1612006429">
          <w:marLeft w:val="0"/>
          <w:marRight w:val="0"/>
          <w:marTop w:val="0"/>
          <w:marBottom w:val="0"/>
          <w:divBdr>
            <w:top w:val="none" w:sz="0" w:space="0" w:color="auto"/>
            <w:left w:val="none" w:sz="0" w:space="0" w:color="auto"/>
            <w:bottom w:val="none" w:sz="0" w:space="0" w:color="auto"/>
            <w:right w:val="none" w:sz="0" w:space="0" w:color="auto"/>
          </w:divBdr>
        </w:div>
      </w:divsChild>
    </w:div>
    <w:div w:id="781612964">
      <w:bodyDiv w:val="1"/>
      <w:marLeft w:val="0"/>
      <w:marRight w:val="0"/>
      <w:marTop w:val="0"/>
      <w:marBottom w:val="0"/>
      <w:divBdr>
        <w:top w:val="none" w:sz="0" w:space="0" w:color="auto"/>
        <w:left w:val="none" w:sz="0" w:space="0" w:color="auto"/>
        <w:bottom w:val="none" w:sz="0" w:space="0" w:color="auto"/>
        <w:right w:val="none" w:sz="0" w:space="0" w:color="auto"/>
      </w:divBdr>
      <w:divsChild>
        <w:div w:id="863396532">
          <w:marLeft w:val="0"/>
          <w:marRight w:val="0"/>
          <w:marTop w:val="0"/>
          <w:marBottom w:val="0"/>
          <w:divBdr>
            <w:top w:val="none" w:sz="0" w:space="0" w:color="auto"/>
            <w:left w:val="none" w:sz="0" w:space="0" w:color="auto"/>
            <w:bottom w:val="none" w:sz="0" w:space="0" w:color="auto"/>
            <w:right w:val="none" w:sz="0" w:space="0" w:color="auto"/>
          </w:divBdr>
        </w:div>
      </w:divsChild>
    </w:div>
    <w:div w:id="1030839354">
      <w:bodyDiv w:val="1"/>
      <w:marLeft w:val="0"/>
      <w:marRight w:val="0"/>
      <w:marTop w:val="0"/>
      <w:marBottom w:val="0"/>
      <w:divBdr>
        <w:top w:val="none" w:sz="0" w:space="0" w:color="auto"/>
        <w:left w:val="none" w:sz="0" w:space="0" w:color="auto"/>
        <w:bottom w:val="none" w:sz="0" w:space="0" w:color="auto"/>
        <w:right w:val="none" w:sz="0" w:space="0" w:color="auto"/>
      </w:divBdr>
      <w:divsChild>
        <w:div w:id="1402095643">
          <w:marLeft w:val="0"/>
          <w:marRight w:val="0"/>
          <w:marTop w:val="0"/>
          <w:marBottom w:val="0"/>
          <w:divBdr>
            <w:top w:val="none" w:sz="0" w:space="0" w:color="auto"/>
            <w:left w:val="none" w:sz="0" w:space="0" w:color="auto"/>
            <w:bottom w:val="none" w:sz="0" w:space="0" w:color="auto"/>
            <w:right w:val="none" w:sz="0" w:space="0" w:color="auto"/>
          </w:divBdr>
          <w:divsChild>
            <w:div w:id="176236539">
              <w:marLeft w:val="0"/>
              <w:marRight w:val="0"/>
              <w:marTop w:val="150"/>
              <w:marBottom w:val="0"/>
              <w:divBdr>
                <w:top w:val="none" w:sz="0" w:space="0" w:color="auto"/>
                <w:left w:val="none" w:sz="0" w:space="0" w:color="auto"/>
                <w:bottom w:val="none" w:sz="0" w:space="0" w:color="auto"/>
                <w:right w:val="none" w:sz="0" w:space="0" w:color="auto"/>
              </w:divBdr>
            </w:div>
          </w:divsChild>
        </w:div>
        <w:div w:id="645622079">
          <w:marLeft w:val="0"/>
          <w:marRight w:val="0"/>
          <w:marTop w:val="300"/>
          <w:marBottom w:val="300"/>
          <w:divBdr>
            <w:top w:val="none" w:sz="0" w:space="0" w:color="auto"/>
            <w:left w:val="none" w:sz="0" w:space="0" w:color="auto"/>
            <w:bottom w:val="none" w:sz="0" w:space="0" w:color="auto"/>
            <w:right w:val="none" w:sz="0" w:space="0" w:color="auto"/>
          </w:divBdr>
          <w:divsChild>
            <w:div w:id="1445691242">
              <w:marLeft w:val="0"/>
              <w:marRight w:val="0"/>
              <w:marTop w:val="0"/>
              <w:marBottom w:val="0"/>
              <w:divBdr>
                <w:top w:val="none" w:sz="0" w:space="0" w:color="auto"/>
                <w:left w:val="none" w:sz="0" w:space="0" w:color="auto"/>
                <w:bottom w:val="none" w:sz="0" w:space="0" w:color="auto"/>
                <w:right w:val="none" w:sz="0" w:space="0" w:color="auto"/>
              </w:divBdr>
            </w:div>
            <w:div w:id="744911878">
              <w:marLeft w:val="0"/>
              <w:marRight w:val="0"/>
              <w:marTop w:val="0"/>
              <w:marBottom w:val="0"/>
              <w:divBdr>
                <w:top w:val="none" w:sz="0" w:space="0" w:color="auto"/>
                <w:left w:val="none" w:sz="0" w:space="0" w:color="auto"/>
                <w:bottom w:val="none" w:sz="0" w:space="0" w:color="auto"/>
                <w:right w:val="none" w:sz="0" w:space="0" w:color="auto"/>
              </w:divBdr>
              <w:divsChild>
                <w:div w:id="1711109800">
                  <w:marLeft w:val="0"/>
                  <w:marRight w:val="0"/>
                  <w:marTop w:val="0"/>
                  <w:marBottom w:val="0"/>
                  <w:divBdr>
                    <w:top w:val="none" w:sz="0" w:space="0" w:color="auto"/>
                    <w:left w:val="none" w:sz="0" w:space="0" w:color="auto"/>
                    <w:bottom w:val="none" w:sz="0" w:space="0" w:color="auto"/>
                    <w:right w:val="none" w:sz="0" w:space="0" w:color="auto"/>
                  </w:divBdr>
                  <w:divsChild>
                    <w:div w:id="2091921546">
                      <w:marLeft w:val="0"/>
                      <w:marRight w:val="0"/>
                      <w:marTop w:val="0"/>
                      <w:marBottom w:val="0"/>
                      <w:divBdr>
                        <w:top w:val="none" w:sz="0" w:space="0" w:color="auto"/>
                        <w:left w:val="none" w:sz="0" w:space="0" w:color="auto"/>
                        <w:bottom w:val="none" w:sz="0" w:space="0" w:color="auto"/>
                        <w:right w:val="none" w:sz="0" w:space="0" w:color="auto"/>
                      </w:divBdr>
                      <w:divsChild>
                        <w:div w:id="944194361">
                          <w:marLeft w:val="0"/>
                          <w:marRight w:val="0"/>
                          <w:marTop w:val="0"/>
                          <w:marBottom w:val="0"/>
                          <w:divBdr>
                            <w:top w:val="none" w:sz="0" w:space="0" w:color="auto"/>
                            <w:left w:val="none" w:sz="0" w:space="0" w:color="auto"/>
                            <w:bottom w:val="none" w:sz="0" w:space="0" w:color="auto"/>
                            <w:right w:val="none" w:sz="0" w:space="0" w:color="auto"/>
                          </w:divBdr>
                        </w:div>
                      </w:divsChild>
                    </w:div>
                    <w:div w:id="91843983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59030">
          <w:marLeft w:val="0"/>
          <w:marRight w:val="0"/>
          <w:marTop w:val="300"/>
          <w:marBottom w:val="300"/>
          <w:divBdr>
            <w:top w:val="none" w:sz="0" w:space="0" w:color="auto"/>
            <w:left w:val="none" w:sz="0" w:space="0" w:color="auto"/>
            <w:bottom w:val="none" w:sz="0" w:space="0" w:color="auto"/>
            <w:right w:val="none" w:sz="0" w:space="0" w:color="auto"/>
          </w:divBdr>
          <w:divsChild>
            <w:div w:id="744762747">
              <w:marLeft w:val="0"/>
              <w:marRight w:val="0"/>
              <w:marTop w:val="0"/>
              <w:marBottom w:val="0"/>
              <w:divBdr>
                <w:top w:val="none" w:sz="0" w:space="0" w:color="auto"/>
                <w:left w:val="none" w:sz="0" w:space="0" w:color="auto"/>
                <w:bottom w:val="none" w:sz="0" w:space="0" w:color="auto"/>
                <w:right w:val="none" w:sz="0" w:space="0" w:color="auto"/>
              </w:divBdr>
            </w:div>
            <w:div w:id="911086024">
              <w:marLeft w:val="0"/>
              <w:marRight w:val="0"/>
              <w:marTop w:val="0"/>
              <w:marBottom w:val="0"/>
              <w:divBdr>
                <w:top w:val="none" w:sz="0" w:space="0" w:color="auto"/>
                <w:left w:val="none" w:sz="0" w:space="0" w:color="auto"/>
                <w:bottom w:val="none" w:sz="0" w:space="0" w:color="auto"/>
                <w:right w:val="none" w:sz="0" w:space="0" w:color="auto"/>
              </w:divBdr>
              <w:divsChild>
                <w:div w:id="1913080458">
                  <w:marLeft w:val="0"/>
                  <w:marRight w:val="0"/>
                  <w:marTop w:val="0"/>
                  <w:marBottom w:val="0"/>
                  <w:divBdr>
                    <w:top w:val="none" w:sz="0" w:space="0" w:color="auto"/>
                    <w:left w:val="none" w:sz="0" w:space="0" w:color="auto"/>
                    <w:bottom w:val="none" w:sz="0" w:space="0" w:color="auto"/>
                    <w:right w:val="none" w:sz="0" w:space="0" w:color="auto"/>
                  </w:divBdr>
                  <w:divsChild>
                    <w:div w:id="1268536125">
                      <w:marLeft w:val="0"/>
                      <w:marRight w:val="0"/>
                      <w:marTop w:val="0"/>
                      <w:marBottom w:val="0"/>
                      <w:divBdr>
                        <w:top w:val="none" w:sz="0" w:space="0" w:color="auto"/>
                        <w:left w:val="none" w:sz="0" w:space="0" w:color="auto"/>
                        <w:bottom w:val="none" w:sz="0" w:space="0" w:color="auto"/>
                        <w:right w:val="none" w:sz="0" w:space="0" w:color="auto"/>
                      </w:divBdr>
                      <w:divsChild>
                        <w:div w:id="14132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018544">
          <w:marLeft w:val="0"/>
          <w:marRight w:val="0"/>
          <w:marTop w:val="300"/>
          <w:marBottom w:val="300"/>
          <w:divBdr>
            <w:top w:val="none" w:sz="0" w:space="0" w:color="auto"/>
            <w:left w:val="none" w:sz="0" w:space="0" w:color="auto"/>
            <w:bottom w:val="none" w:sz="0" w:space="0" w:color="auto"/>
            <w:right w:val="none" w:sz="0" w:space="0" w:color="auto"/>
          </w:divBdr>
          <w:divsChild>
            <w:div w:id="1893155776">
              <w:marLeft w:val="0"/>
              <w:marRight w:val="0"/>
              <w:marTop w:val="0"/>
              <w:marBottom w:val="0"/>
              <w:divBdr>
                <w:top w:val="none" w:sz="0" w:space="0" w:color="auto"/>
                <w:left w:val="none" w:sz="0" w:space="0" w:color="auto"/>
                <w:bottom w:val="none" w:sz="0" w:space="0" w:color="auto"/>
                <w:right w:val="none" w:sz="0" w:space="0" w:color="auto"/>
              </w:divBdr>
            </w:div>
            <w:div w:id="878863232">
              <w:marLeft w:val="0"/>
              <w:marRight w:val="0"/>
              <w:marTop w:val="0"/>
              <w:marBottom w:val="0"/>
              <w:divBdr>
                <w:top w:val="none" w:sz="0" w:space="0" w:color="auto"/>
                <w:left w:val="none" w:sz="0" w:space="0" w:color="auto"/>
                <w:bottom w:val="none" w:sz="0" w:space="0" w:color="auto"/>
                <w:right w:val="none" w:sz="0" w:space="0" w:color="auto"/>
              </w:divBdr>
              <w:divsChild>
                <w:div w:id="1788237621">
                  <w:marLeft w:val="0"/>
                  <w:marRight w:val="0"/>
                  <w:marTop w:val="0"/>
                  <w:marBottom w:val="0"/>
                  <w:divBdr>
                    <w:top w:val="none" w:sz="0" w:space="0" w:color="auto"/>
                    <w:left w:val="none" w:sz="0" w:space="0" w:color="auto"/>
                    <w:bottom w:val="none" w:sz="0" w:space="0" w:color="auto"/>
                    <w:right w:val="none" w:sz="0" w:space="0" w:color="auto"/>
                  </w:divBdr>
                  <w:divsChild>
                    <w:div w:id="1356422036">
                      <w:marLeft w:val="0"/>
                      <w:marRight w:val="0"/>
                      <w:marTop w:val="0"/>
                      <w:marBottom w:val="0"/>
                      <w:divBdr>
                        <w:top w:val="none" w:sz="0" w:space="0" w:color="auto"/>
                        <w:left w:val="none" w:sz="0" w:space="0" w:color="auto"/>
                        <w:bottom w:val="none" w:sz="0" w:space="0" w:color="auto"/>
                        <w:right w:val="none" w:sz="0" w:space="0" w:color="auto"/>
                      </w:divBdr>
                      <w:divsChild>
                        <w:div w:id="10874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301378">
          <w:marLeft w:val="0"/>
          <w:marRight w:val="0"/>
          <w:marTop w:val="300"/>
          <w:marBottom w:val="300"/>
          <w:divBdr>
            <w:top w:val="none" w:sz="0" w:space="0" w:color="auto"/>
            <w:left w:val="none" w:sz="0" w:space="0" w:color="auto"/>
            <w:bottom w:val="none" w:sz="0" w:space="0" w:color="auto"/>
            <w:right w:val="none" w:sz="0" w:space="0" w:color="auto"/>
          </w:divBdr>
          <w:divsChild>
            <w:div w:id="1278634804">
              <w:marLeft w:val="0"/>
              <w:marRight w:val="0"/>
              <w:marTop w:val="0"/>
              <w:marBottom w:val="0"/>
              <w:divBdr>
                <w:top w:val="none" w:sz="0" w:space="0" w:color="auto"/>
                <w:left w:val="none" w:sz="0" w:space="0" w:color="auto"/>
                <w:bottom w:val="none" w:sz="0" w:space="0" w:color="auto"/>
                <w:right w:val="none" w:sz="0" w:space="0" w:color="auto"/>
              </w:divBdr>
            </w:div>
            <w:div w:id="806314629">
              <w:marLeft w:val="0"/>
              <w:marRight w:val="0"/>
              <w:marTop w:val="0"/>
              <w:marBottom w:val="0"/>
              <w:divBdr>
                <w:top w:val="none" w:sz="0" w:space="0" w:color="auto"/>
                <w:left w:val="none" w:sz="0" w:space="0" w:color="auto"/>
                <w:bottom w:val="none" w:sz="0" w:space="0" w:color="auto"/>
                <w:right w:val="none" w:sz="0" w:space="0" w:color="auto"/>
              </w:divBdr>
              <w:divsChild>
                <w:div w:id="2048986621">
                  <w:marLeft w:val="0"/>
                  <w:marRight w:val="0"/>
                  <w:marTop w:val="0"/>
                  <w:marBottom w:val="0"/>
                  <w:divBdr>
                    <w:top w:val="none" w:sz="0" w:space="0" w:color="auto"/>
                    <w:left w:val="none" w:sz="0" w:space="0" w:color="auto"/>
                    <w:bottom w:val="none" w:sz="0" w:space="0" w:color="auto"/>
                    <w:right w:val="none" w:sz="0" w:space="0" w:color="auto"/>
                  </w:divBdr>
                  <w:divsChild>
                    <w:div w:id="2005550664">
                      <w:marLeft w:val="0"/>
                      <w:marRight w:val="0"/>
                      <w:marTop w:val="0"/>
                      <w:marBottom w:val="0"/>
                      <w:divBdr>
                        <w:top w:val="none" w:sz="0" w:space="0" w:color="auto"/>
                        <w:left w:val="none" w:sz="0" w:space="0" w:color="auto"/>
                        <w:bottom w:val="none" w:sz="0" w:space="0" w:color="auto"/>
                        <w:right w:val="none" w:sz="0" w:space="0" w:color="auto"/>
                      </w:divBdr>
                      <w:divsChild>
                        <w:div w:id="1114790057">
                          <w:marLeft w:val="0"/>
                          <w:marRight w:val="0"/>
                          <w:marTop w:val="0"/>
                          <w:marBottom w:val="0"/>
                          <w:divBdr>
                            <w:top w:val="none" w:sz="0" w:space="0" w:color="auto"/>
                            <w:left w:val="none" w:sz="0" w:space="0" w:color="auto"/>
                            <w:bottom w:val="none" w:sz="0" w:space="0" w:color="auto"/>
                            <w:right w:val="none" w:sz="0" w:space="0" w:color="auto"/>
                          </w:divBdr>
                        </w:div>
                      </w:divsChild>
                    </w:div>
                    <w:div w:id="127277885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058109">
      <w:bodyDiv w:val="1"/>
      <w:marLeft w:val="0"/>
      <w:marRight w:val="0"/>
      <w:marTop w:val="0"/>
      <w:marBottom w:val="0"/>
      <w:divBdr>
        <w:top w:val="none" w:sz="0" w:space="0" w:color="auto"/>
        <w:left w:val="none" w:sz="0" w:space="0" w:color="auto"/>
        <w:bottom w:val="none" w:sz="0" w:space="0" w:color="auto"/>
        <w:right w:val="none" w:sz="0" w:space="0" w:color="auto"/>
      </w:divBdr>
      <w:divsChild>
        <w:div w:id="2099599765">
          <w:marLeft w:val="0"/>
          <w:marRight w:val="0"/>
          <w:marTop w:val="0"/>
          <w:marBottom w:val="0"/>
          <w:divBdr>
            <w:top w:val="none" w:sz="0" w:space="0" w:color="auto"/>
            <w:left w:val="none" w:sz="0" w:space="0" w:color="auto"/>
            <w:bottom w:val="none" w:sz="0" w:space="0" w:color="auto"/>
            <w:right w:val="none" w:sz="0" w:space="0" w:color="auto"/>
          </w:divBdr>
          <w:divsChild>
            <w:div w:id="2140802182">
              <w:marLeft w:val="0"/>
              <w:marRight w:val="0"/>
              <w:marTop w:val="150"/>
              <w:marBottom w:val="0"/>
              <w:divBdr>
                <w:top w:val="none" w:sz="0" w:space="0" w:color="auto"/>
                <w:left w:val="none" w:sz="0" w:space="0" w:color="auto"/>
                <w:bottom w:val="none" w:sz="0" w:space="0" w:color="auto"/>
                <w:right w:val="none" w:sz="0" w:space="0" w:color="auto"/>
              </w:divBdr>
            </w:div>
          </w:divsChild>
        </w:div>
        <w:div w:id="1788503308">
          <w:marLeft w:val="0"/>
          <w:marRight w:val="0"/>
          <w:marTop w:val="300"/>
          <w:marBottom w:val="300"/>
          <w:divBdr>
            <w:top w:val="none" w:sz="0" w:space="0" w:color="auto"/>
            <w:left w:val="none" w:sz="0" w:space="0" w:color="auto"/>
            <w:bottom w:val="none" w:sz="0" w:space="0" w:color="auto"/>
            <w:right w:val="none" w:sz="0" w:space="0" w:color="auto"/>
          </w:divBdr>
          <w:divsChild>
            <w:div w:id="1018459211">
              <w:marLeft w:val="0"/>
              <w:marRight w:val="0"/>
              <w:marTop w:val="0"/>
              <w:marBottom w:val="0"/>
              <w:divBdr>
                <w:top w:val="none" w:sz="0" w:space="0" w:color="auto"/>
                <w:left w:val="none" w:sz="0" w:space="0" w:color="auto"/>
                <w:bottom w:val="none" w:sz="0" w:space="0" w:color="auto"/>
                <w:right w:val="none" w:sz="0" w:space="0" w:color="auto"/>
              </w:divBdr>
            </w:div>
            <w:div w:id="257754452">
              <w:marLeft w:val="0"/>
              <w:marRight w:val="0"/>
              <w:marTop w:val="0"/>
              <w:marBottom w:val="0"/>
              <w:divBdr>
                <w:top w:val="none" w:sz="0" w:space="0" w:color="auto"/>
                <w:left w:val="none" w:sz="0" w:space="0" w:color="auto"/>
                <w:bottom w:val="none" w:sz="0" w:space="0" w:color="auto"/>
                <w:right w:val="none" w:sz="0" w:space="0" w:color="auto"/>
              </w:divBdr>
              <w:divsChild>
                <w:div w:id="539975040">
                  <w:marLeft w:val="0"/>
                  <w:marRight w:val="0"/>
                  <w:marTop w:val="0"/>
                  <w:marBottom w:val="0"/>
                  <w:divBdr>
                    <w:top w:val="none" w:sz="0" w:space="0" w:color="auto"/>
                    <w:left w:val="none" w:sz="0" w:space="0" w:color="auto"/>
                    <w:bottom w:val="none" w:sz="0" w:space="0" w:color="auto"/>
                    <w:right w:val="none" w:sz="0" w:space="0" w:color="auto"/>
                  </w:divBdr>
                  <w:divsChild>
                    <w:div w:id="589000445">
                      <w:marLeft w:val="0"/>
                      <w:marRight w:val="0"/>
                      <w:marTop w:val="0"/>
                      <w:marBottom w:val="0"/>
                      <w:divBdr>
                        <w:top w:val="none" w:sz="0" w:space="0" w:color="auto"/>
                        <w:left w:val="none" w:sz="0" w:space="0" w:color="auto"/>
                        <w:bottom w:val="none" w:sz="0" w:space="0" w:color="auto"/>
                        <w:right w:val="none" w:sz="0" w:space="0" w:color="auto"/>
                      </w:divBdr>
                      <w:divsChild>
                        <w:div w:id="190068240">
                          <w:marLeft w:val="0"/>
                          <w:marRight w:val="0"/>
                          <w:marTop w:val="0"/>
                          <w:marBottom w:val="0"/>
                          <w:divBdr>
                            <w:top w:val="none" w:sz="0" w:space="0" w:color="auto"/>
                            <w:left w:val="none" w:sz="0" w:space="0" w:color="auto"/>
                            <w:bottom w:val="none" w:sz="0" w:space="0" w:color="auto"/>
                            <w:right w:val="none" w:sz="0" w:space="0" w:color="auto"/>
                          </w:divBdr>
                        </w:div>
                      </w:divsChild>
                    </w:div>
                    <w:div w:id="26057130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876823">
      <w:bodyDiv w:val="1"/>
      <w:marLeft w:val="0"/>
      <w:marRight w:val="0"/>
      <w:marTop w:val="0"/>
      <w:marBottom w:val="0"/>
      <w:divBdr>
        <w:top w:val="none" w:sz="0" w:space="0" w:color="auto"/>
        <w:left w:val="none" w:sz="0" w:space="0" w:color="auto"/>
        <w:bottom w:val="none" w:sz="0" w:space="0" w:color="auto"/>
        <w:right w:val="none" w:sz="0" w:space="0" w:color="auto"/>
      </w:divBdr>
      <w:divsChild>
        <w:div w:id="2078086500">
          <w:marLeft w:val="0"/>
          <w:marRight w:val="0"/>
          <w:marTop w:val="0"/>
          <w:marBottom w:val="0"/>
          <w:divBdr>
            <w:top w:val="none" w:sz="0" w:space="0" w:color="auto"/>
            <w:left w:val="none" w:sz="0" w:space="0" w:color="auto"/>
            <w:bottom w:val="none" w:sz="0" w:space="0" w:color="auto"/>
            <w:right w:val="none" w:sz="0" w:space="0" w:color="auto"/>
          </w:divBdr>
          <w:divsChild>
            <w:div w:id="348529943">
              <w:marLeft w:val="0"/>
              <w:marRight w:val="0"/>
              <w:marTop w:val="150"/>
              <w:marBottom w:val="0"/>
              <w:divBdr>
                <w:top w:val="none" w:sz="0" w:space="0" w:color="auto"/>
                <w:left w:val="none" w:sz="0" w:space="0" w:color="auto"/>
                <w:bottom w:val="none" w:sz="0" w:space="0" w:color="auto"/>
                <w:right w:val="none" w:sz="0" w:space="0" w:color="auto"/>
              </w:divBdr>
            </w:div>
          </w:divsChild>
        </w:div>
        <w:div w:id="1552228706">
          <w:marLeft w:val="0"/>
          <w:marRight w:val="0"/>
          <w:marTop w:val="300"/>
          <w:marBottom w:val="300"/>
          <w:divBdr>
            <w:top w:val="none" w:sz="0" w:space="0" w:color="auto"/>
            <w:left w:val="none" w:sz="0" w:space="0" w:color="auto"/>
            <w:bottom w:val="none" w:sz="0" w:space="0" w:color="auto"/>
            <w:right w:val="none" w:sz="0" w:space="0" w:color="auto"/>
          </w:divBdr>
          <w:divsChild>
            <w:div w:id="1412502102">
              <w:marLeft w:val="0"/>
              <w:marRight w:val="0"/>
              <w:marTop w:val="0"/>
              <w:marBottom w:val="0"/>
              <w:divBdr>
                <w:top w:val="none" w:sz="0" w:space="0" w:color="auto"/>
                <w:left w:val="none" w:sz="0" w:space="0" w:color="auto"/>
                <w:bottom w:val="none" w:sz="0" w:space="0" w:color="auto"/>
                <w:right w:val="none" w:sz="0" w:space="0" w:color="auto"/>
              </w:divBdr>
            </w:div>
            <w:div w:id="1796290596">
              <w:marLeft w:val="0"/>
              <w:marRight w:val="0"/>
              <w:marTop w:val="0"/>
              <w:marBottom w:val="0"/>
              <w:divBdr>
                <w:top w:val="none" w:sz="0" w:space="0" w:color="auto"/>
                <w:left w:val="none" w:sz="0" w:space="0" w:color="auto"/>
                <w:bottom w:val="none" w:sz="0" w:space="0" w:color="auto"/>
                <w:right w:val="none" w:sz="0" w:space="0" w:color="auto"/>
              </w:divBdr>
              <w:divsChild>
                <w:div w:id="672152232">
                  <w:marLeft w:val="0"/>
                  <w:marRight w:val="0"/>
                  <w:marTop w:val="0"/>
                  <w:marBottom w:val="0"/>
                  <w:divBdr>
                    <w:top w:val="none" w:sz="0" w:space="0" w:color="auto"/>
                    <w:left w:val="none" w:sz="0" w:space="0" w:color="auto"/>
                    <w:bottom w:val="none" w:sz="0" w:space="0" w:color="auto"/>
                    <w:right w:val="none" w:sz="0" w:space="0" w:color="auto"/>
                  </w:divBdr>
                  <w:divsChild>
                    <w:div w:id="1844511281">
                      <w:marLeft w:val="0"/>
                      <w:marRight w:val="0"/>
                      <w:marTop w:val="0"/>
                      <w:marBottom w:val="0"/>
                      <w:divBdr>
                        <w:top w:val="none" w:sz="0" w:space="0" w:color="auto"/>
                        <w:left w:val="none" w:sz="0" w:space="0" w:color="auto"/>
                        <w:bottom w:val="none" w:sz="0" w:space="0" w:color="auto"/>
                        <w:right w:val="none" w:sz="0" w:space="0" w:color="auto"/>
                      </w:divBdr>
                      <w:divsChild>
                        <w:div w:id="18421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704179">
      <w:bodyDiv w:val="1"/>
      <w:marLeft w:val="0"/>
      <w:marRight w:val="0"/>
      <w:marTop w:val="0"/>
      <w:marBottom w:val="0"/>
      <w:divBdr>
        <w:top w:val="none" w:sz="0" w:space="0" w:color="auto"/>
        <w:left w:val="none" w:sz="0" w:space="0" w:color="auto"/>
        <w:bottom w:val="none" w:sz="0" w:space="0" w:color="auto"/>
        <w:right w:val="none" w:sz="0" w:space="0" w:color="auto"/>
      </w:divBdr>
      <w:divsChild>
        <w:div w:id="1022585756">
          <w:marLeft w:val="0"/>
          <w:marRight w:val="0"/>
          <w:marTop w:val="0"/>
          <w:marBottom w:val="0"/>
          <w:divBdr>
            <w:top w:val="none" w:sz="0" w:space="0" w:color="auto"/>
            <w:left w:val="none" w:sz="0" w:space="0" w:color="auto"/>
            <w:bottom w:val="none" w:sz="0" w:space="0" w:color="auto"/>
            <w:right w:val="none" w:sz="0" w:space="0" w:color="auto"/>
          </w:divBdr>
          <w:divsChild>
            <w:div w:id="1394355952">
              <w:marLeft w:val="0"/>
              <w:marRight w:val="0"/>
              <w:marTop w:val="150"/>
              <w:marBottom w:val="0"/>
              <w:divBdr>
                <w:top w:val="none" w:sz="0" w:space="0" w:color="auto"/>
                <w:left w:val="none" w:sz="0" w:space="0" w:color="auto"/>
                <w:bottom w:val="none" w:sz="0" w:space="0" w:color="auto"/>
                <w:right w:val="none" w:sz="0" w:space="0" w:color="auto"/>
              </w:divBdr>
            </w:div>
          </w:divsChild>
        </w:div>
        <w:div w:id="1106576629">
          <w:marLeft w:val="0"/>
          <w:marRight w:val="0"/>
          <w:marTop w:val="300"/>
          <w:marBottom w:val="300"/>
          <w:divBdr>
            <w:top w:val="none" w:sz="0" w:space="0" w:color="auto"/>
            <w:left w:val="none" w:sz="0" w:space="0" w:color="auto"/>
            <w:bottom w:val="none" w:sz="0" w:space="0" w:color="auto"/>
            <w:right w:val="none" w:sz="0" w:space="0" w:color="auto"/>
          </w:divBdr>
          <w:divsChild>
            <w:div w:id="406729088">
              <w:marLeft w:val="0"/>
              <w:marRight w:val="0"/>
              <w:marTop w:val="0"/>
              <w:marBottom w:val="0"/>
              <w:divBdr>
                <w:top w:val="none" w:sz="0" w:space="0" w:color="auto"/>
                <w:left w:val="none" w:sz="0" w:space="0" w:color="auto"/>
                <w:bottom w:val="none" w:sz="0" w:space="0" w:color="auto"/>
                <w:right w:val="none" w:sz="0" w:space="0" w:color="auto"/>
              </w:divBdr>
            </w:div>
            <w:div w:id="63767057">
              <w:marLeft w:val="0"/>
              <w:marRight w:val="0"/>
              <w:marTop w:val="0"/>
              <w:marBottom w:val="0"/>
              <w:divBdr>
                <w:top w:val="none" w:sz="0" w:space="0" w:color="auto"/>
                <w:left w:val="none" w:sz="0" w:space="0" w:color="auto"/>
                <w:bottom w:val="none" w:sz="0" w:space="0" w:color="auto"/>
                <w:right w:val="none" w:sz="0" w:space="0" w:color="auto"/>
              </w:divBdr>
              <w:divsChild>
                <w:div w:id="1680154473">
                  <w:marLeft w:val="0"/>
                  <w:marRight w:val="0"/>
                  <w:marTop w:val="0"/>
                  <w:marBottom w:val="0"/>
                  <w:divBdr>
                    <w:top w:val="none" w:sz="0" w:space="0" w:color="auto"/>
                    <w:left w:val="none" w:sz="0" w:space="0" w:color="auto"/>
                    <w:bottom w:val="none" w:sz="0" w:space="0" w:color="auto"/>
                    <w:right w:val="none" w:sz="0" w:space="0" w:color="auto"/>
                  </w:divBdr>
                  <w:divsChild>
                    <w:div w:id="110978892">
                      <w:marLeft w:val="0"/>
                      <w:marRight w:val="0"/>
                      <w:marTop w:val="0"/>
                      <w:marBottom w:val="0"/>
                      <w:divBdr>
                        <w:top w:val="none" w:sz="0" w:space="0" w:color="auto"/>
                        <w:left w:val="none" w:sz="0" w:space="0" w:color="auto"/>
                        <w:bottom w:val="none" w:sz="0" w:space="0" w:color="auto"/>
                        <w:right w:val="none" w:sz="0" w:space="0" w:color="auto"/>
                      </w:divBdr>
                      <w:divsChild>
                        <w:div w:id="550923602">
                          <w:marLeft w:val="0"/>
                          <w:marRight w:val="0"/>
                          <w:marTop w:val="0"/>
                          <w:marBottom w:val="0"/>
                          <w:divBdr>
                            <w:top w:val="none" w:sz="0" w:space="0" w:color="auto"/>
                            <w:left w:val="none" w:sz="0" w:space="0" w:color="auto"/>
                            <w:bottom w:val="none" w:sz="0" w:space="0" w:color="auto"/>
                            <w:right w:val="none" w:sz="0" w:space="0" w:color="auto"/>
                          </w:divBdr>
                        </w:div>
                      </w:divsChild>
                    </w:div>
                    <w:div w:id="200304664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402624">
      <w:bodyDiv w:val="1"/>
      <w:marLeft w:val="0"/>
      <w:marRight w:val="0"/>
      <w:marTop w:val="0"/>
      <w:marBottom w:val="0"/>
      <w:divBdr>
        <w:top w:val="none" w:sz="0" w:space="0" w:color="auto"/>
        <w:left w:val="none" w:sz="0" w:space="0" w:color="auto"/>
        <w:bottom w:val="none" w:sz="0" w:space="0" w:color="auto"/>
        <w:right w:val="none" w:sz="0" w:space="0" w:color="auto"/>
      </w:divBdr>
      <w:divsChild>
        <w:div w:id="1982534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control" Target="activeX/activeX1.xml"/><Relationship Id="rId39" Type="http://schemas.openxmlformats.org/officeDocument/2006/relationships/hyperlink" Target="http://docs.spring.io/spring-security/site/docs/3.2.5.RELEASE/reference/htmlsing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en.wikipedia.org/wiki/Isolation_(database_systems)"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wmf"/><Relationship Id="rId33" Type="http://schemas.openxmlformats.org/officeDocument/2006/relationships/hyperlink" Target="https://en.wikipedia.org/wiki/Isolation_(database_systems)" TargetMode="External"/><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docs.spring.io/spring-framework/docs/4.0.9.RELEASE/spring-framework-reference/html/aop.html" TargetMode="External"/><Relationship Id="rId20" Type="http://schemas.openxmlformats.org/officeDocument/2006/relationships/hyperlink" Target="https://www.udemy.com/pivotal-certified-spring-professional-43-practice-tests/learn/quiz/4362250/result/184868670" TargetMode="External"/><Relationship Id="rId29" Type="http://schemas.openxmlformats.org/officeDocument/2006/relationships/image" Target="media/image17.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docs.spring.io/spring-framework/docs/4.0.9.RELEASE/spring-framework-reference/html/aop.html" TargetMode="External"/><Relationship Id="rId11" Type="http://schemas.openxmlformats.org/officeDocument/2006/relationships/hyperlink" Target="https://docs.spring.io/spring/docs/5.0.5.RELEASE/spring-framework-reference/core.html" TargetMode="External"/><Relationship Id="rId24" Type="http://schemas.openxmlformats.org/officeDocument/2006/relationships/image" Target="media/image14.png"/><Relationship Id="rId32" Type="http://schemas.openxmlformats.org/officeDocument/2006/relationships/hyperlink" Target="https://en.wikipedia.org/wiki/Isolation_%28database_systems%29" TargetMode="External"/><Relationship Id="rId37" Type="http://schemas.openxmlformats.org/officeDocument/2006/relationships/hyperlink" Target="http://docs.spring.io/autorepo/docs/spring/4.0.9.RELEASE/javadoc-api/org/springframework/transaction/annotation/Isolation.html" TargetMode="External"/><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control" Target="activeX/activeX2.xml"/><Relationship Id="rId36" Type="http://schemas.openxmlformats.org/officeDocument/2006/relationships/hyperlink" Target="http://en.wikipedia.org/wiki/Isolation_%28database_systems%29"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docs.spring.io/spring-framework/docs/4.0.9.RELEASE/spring-framework-reference/html/beans.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docs.spring.io/spring-framework/docs/4.0.9.RELEASE/spring-framework-reference/html/resources.html" TargetMode="External"/><Relationship Id="rId27" Type="http://schemas.openxmlformats.org/officeDocument/2006/relationships/image" Target="media/image16.wmf"/><Relationship Id="rId30" Type="http://schemas.openxmlformats.org/officeDocument/2006/relationships/image" Target="media/image18.png"/><Relationship Id="rId35" Type="http://schemas.openxmlformats.org/officeDocument/2006/relationships/image" Target="media/image19.png"/><Relationship Id="rId43"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76EC6-29B6-498B-B051-EC5316D30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12</Pages>
  <Words>1809</Words>
  <Characters>10317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Tanmoy Gupta</dc:creator>
  <cp:keywords/>
  <dc:description/>
  <cp:lastModifiedBy>Tanmoy Gupta</cp:lastModifiedBy>
  <cp:revision>41</cp:revision>
  <dcterms:created xsi:type="dcterms:W3CDTF">2019-07-03T02:43:00Z</dcterms:created>
  <dcterms:modified xsi:type="dcterms:W3CDTF">2019-07-27T20:01:00Z</dcterms:modified>
</cp:coreProperties>
</file>