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0246" w14:textId="44AD36E6" w:rsidR="00B53D86" w:rsidRPr="0088217D" w:rsidRDefault="00B53D86" w:rsidP="00B53D86">
      <w:pPr>
        <w:pStyle w:val="Heading2"/>
        <w:rPr>
          <w:rFonts w:ascii="Times New Roman" w:hAnsi="Times New Roman" w:cs="Times New Roman"/>
        </w:rPr>
      </w:pPr>
      <w:r w:rsidRPr="0088217D">
        <w:rPr>
          <w:rFonts w:ascii="Times New Roman" w:hAnsi="Times New Roman" w:cs="Times New Roman"/>
        </w:rPr>
        <w:t>Project Requirements Document:</w:t>
      </w:r>
    </w:p>
    <w:p w14:paraId="3A5D757A" w14:textId="77777777" w:rsidR="00BB3A9A" w:rsidRPr="0088217D" w:rsidRDefault="00BB3A9A" w:rsidP="00BB3A9A">
      <w:pPr>
        <w:pStyle w:val="ListParagraph"/>
        <w:numPr>
          <w:ilvl w:val="0"/>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Overview</w:t>
      </w:r>
    </w:p>
    <w:p w14:paraId="2E709C6B" w14:textId="77777777" w:rsidR="00BB3A9A" w:rsidRDefault="00BB3A9A" w:rsidP="00BB3A9A">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Objectives: Why are we doing this project? What is the purpose?</w:t>
      </w:r>
    </w:p>
    <w:p w14:paraId="312D7935" w14:textId="77777777" w:rsidR="00BB3A9A" w:rsidRPr="00F233F7" w:rsidRDefault="00BB3A9A" w:rsidP="00BB3A9A">
      <w:pPr>
        <w:pStyle w:val="ListParagraph"/>
        <w:tabs>
          <w:tab w:val="left" w:pos="270"/>
        </w:tabs>
        <w:ind w:left="144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 xml:space="preserve">All of us are interested in music. Through our project we hope to gain a better idea of how musical instruments are created. </w:t>
      </w:r>
    </w:p>
    <w:p w14:paraId="388FB2E8" w14:textId="77777777" w:rsidR="00BB3A9A" w:rsidRDefault="00BB3A9A" w:rsidP="00BB3A9A">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Interactions with Existing Systems: Include this if you are connecting to another board</w:t>
      </w:r>
    </w:p>
    <w:p w14:paraId="7BCF4126" w14:textId="77777777" w:rsidR="00BB3A9A" w:rsidRDefault="00BB3A9A" w:rsidP="00BB3A9A">
      <w:pPr>
        <w:pStyle w:val="ListParagraph"/>
        <w:numPr>
          <w:ilvl w:val="1"/>
          <w:numId w:val="1"/>
        </w:numPr>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Terminology: Define domain specific terms used in the document.</w:t>
      </w:r>
    </w:p>
    <w:p w14:paraId="59034AF6" w14:textId="77777777" w:rsidR="00BB3A9A" w:rsidRPr="0091147E" w:rsidRDefault="00BB3A9A" w:rsidP="00BB3A9A">
      <w:pPr>
        <w:pStyle w:val="ListParagraph"/>
        <w:numPr>
          <w:ilvl w:val="0"/>
          <w:numId w:val="4"/>
        </w:numPr>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Octave- the spacing between two notes such that the top note is double the frequency of the bottom note. It is divided into 12 equal pitches.</w:t>
      </w:r>
    </w:p>
    <w:p w14:paraId="6E5F9874" w14:textId="77777777" w:rsidR="00BB3A9A" w:rsidRPr="0091147E" w:rsidRDefault="00BB3A9A" w:rsidP="00BB3A9A">
      <w:pPr>
        <w:pStyle w:val="ListParagraph"/>
        <w:numPr>
          <w:ilvl w:val="0"/>
          <w:numId w:val="4"/>
        </w:numPr>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Pitch- Frequency of a note</w:t>
      </w:r>
    </w:p>
    <w:p w14:paraId="64689938" w14:textId="77777777" w:rsidR="00BB3A9A" w:rsidRPr="0088217D" w:rsidRDefault="00BB3A9A" w:rsidP="00BB3A9A">
      <w:pPr>
        <w:pStyle w:val="ListParagraph"/>
        <w:numPr>
          <w:ilvl w:val="0"/>
          <w:numId w:val="4"/>
        </w:numPr>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 xml:space="preserve">Synthesizer- </w:t>
      </w:r>
      <w:r w:rsidRPr="0091147E">
        <w:rPr>
          <w:rFonts w:ascii="Times New Roman" w:eastAsia="Calibri" w:hAnsi="Times New Roman" w:cs="Times New Roman"/>
          <w:b/>
          <w:bCs/>
          <w:color w:val="000000" w:themeColor="text1"/>
        </w:rPr>
        <w:t>an electronic musical instrument that generates, shapes, and manipulates electrical signals to create sound, rather than relying on physical vibrations like traditional instruments</w:t>
      </w:r>
      <w:r>
        <w:rPr>
          <w:rFonts w:ascii="Times New Roman" w:eastAsia="Calibri" w:hAnsi="Times New Roman" w:cs="Times New Roman"/>
          <w:b/>
          <w:bCs/>
          <w:color w:val="000000" w:themeColor="text1"/>
        </w:rPr>
        <w:t xml:space="preserve">. </w:t>
      </w:r>
    </w:p>
    <w:p w14:paraId="1BCAD595" w14:textId="77777777" w:rsidR="00BB3A9A" w:rsidRPr="0088217D" w:rsidRDefault="00BB3A9A" w:rsidP="00BB3A9A">
      <w:pPr>
        <w:pStyle w:val="ListParagraph"/>
        <w:numPr>
          <w:ilvl w:val="0"/>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Functional Description</w:t>
      </w:r>
    </w:p>
    <w:p w14:paraId="4F707F9B" w14:textId="77777777" w:rsidR="00BB3A9A" w:rsidRDefault="00BB3A9A" w:rsidP="00BB3A9A">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Functionality: What will the system do precisely?</w:t>
      </w:r>
    </w:p>
    <w:p w14:paraId="255D8CE1" w14:textId="1E88B6B0" w:rsidR="00BB3A9A" w:rsidRPr="00ED493D" w:rsidRDefault="00BB3A9A" w:rsidP="00ED493D">
      <w:pPr>
        <w:pStyle w:val="ListParagraph"/>
        <w:tabs>
          <w:tab w:val="left" w:pos="270"/>
        </w:tabs>
        <w:ind w:left="1440"/>
        <w:rPr>
          <w:rFonts w:ascii="Times New Roman" w:eastAsia="Calibri" w:hAnsi="Times New Roman" w:cs="Times New Roman"/>
          <w:b/>
          <w:bCs/>
          <w:color w:val="000000" w:themeColor="text1"/>
        </w:rPr>
      </w:pPr>
      <w:r w:rsidRPr="005668B7">
        <w:rPr>
          <w:rFonts w:ascii="Times New Roman" w:eastAsia="Calibri" w:hAnsi="Times New Roman" w:cs="Times New Roman"/>
          <w:b/>
          <w:bCs/>
          <w:color w:val="000000" w:themeColor="text1"/>
        </w:rPr>
        <w:t xml:space="preserve">We will use a separate ADC for each of the </w:t>
      </w:r>
      <w:r>
        <w:rPr>
          <w:rFonts w:ascii="Times New Roman" w:eastAsia="Calibri" w:hAnsi="Times New Roman" w:cs="Times New Roman"/>
          <w:b/>
          <w:bCs/>
          <w:color w:val="000000" w:themeColor="text1"/>
        </w:rPr>
        <w:t>5</w:t>
      </w:r>
      <w:r w:rsidRPr="005668B7">
        <w:rPr>
          <w:rFonts w:ascii="Times New Roman" w:eastAsia="Calibri" w:hAnsi="Times New Roman" w:cs="Times New Roman"/>
          <w:b/>
          <w:bCs/>
          <w:color w:val="000000" w:themeColor="text1"/>
        </w:rPr>
        <w:t xml:space="preserve"> octaves. The analog signal will be multiplexed into the ADC.</w:t>
      </w:r>
      <w:r w:rsidR="00ED493D">
        <w:rPr>
          <w:rFonts w:ascii="Times New Roman" w:eastAsia="Calibri" w:hAnsi="Times New Roman" w:cs="Times New Roman"/>
          <w:b/>
          <w:bCs/>
          <w:color w:val="000000" w:themeColor="text1"/>
        </w:rPr>
        <w:t xml:space="preserve"> </w:t>
      </w:r>
      <w:r w:rsidRPr="00ED493D">
        <w:rPr>
          <w:rFonts w:ascii="Times New Roman" w:eastAsia="Calibri" w:hAnsi="Times New Roman" w:cs="Times New Roman"/>
          <w:b/>
          <w:bCs/>
          <w:color w:val="000000" w:themeColor="text1"/>
        </w:rPr>
        <w:t xml:space="preserve">There shall be a peripheral PCB for each of our 5 octaves. There shall be one linear hall effect sensor per piano key, for a total of 12 on each peripheral PCB. The 12 analog outputs will be fed into an I2C ADC via a multiplexer. The peripheral board will have an I2C connection to the main board and once the data is processed and the correct pitch of the note is found, the sound will be output to a speak via the MSPM0’s internal DAC. </w:t>
      </w:r>
    </w:p>
    <w:p w14:paraId="10F25887" w14:textId="77777777" w:rsidR="00BB3A9A" w:rsidRPr="0088217D" w:rsidRDefault="00BB3A9A" w:rsidP="00BB3A9A">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 xml:space="preserve">Performance: Define the measures and describe how they will be </w:t>
      </w:r>
      <w:r w:rsidRPr="0088217D">
        <w:rPr>
          <w:rFonts w:ascii="Times New Roman" w:hAnsi="Times New Roman" w:cs="Times New Roman"/>
        </w:rPr>
        <w:t>determined.</w:t>
      </w:r>
    </w:p>
    <w:p w14:paraId="3C3ADCC7" w14:textId="77777777" w:rsidR="00BB3A9A" w:rsidRPr="003C2F77" w:rsidRDefault="00BB3A9A" w:rsidP="00BB3A9A">
      <w:pPr>
        <w:pStyle w:val="ListParagraph"/>
        <w:numPr>
          <w:ilvl w:val="0"/>
          <w:numId w:val="6"/>
        </w:numPr>
        <w:tabs>
          <w:tab w:val="left" w:pos="270"/>
        </w:tabs>
        <w:rPr>
          <w:rFonts w:ascii="Times New Roman" w:eastAsia="Calibri" w:hAnsi="Times New Roman" w:cs="Times New Roman"/>
          <w:b/>
          <w:bCs/>
          <w:color w:val="000000" w:themeColor="text1"/>
        </w:rPr>
      </w:pPr>
      <w:r w:rsidRPr="003C2F77">
        <w:rPr>
          <w:rFonts w:ascii="Times New Roman" w:eastAsia="Calibri" w:hAnsi="Times New Roman" w:cs="Times New Roman"/>
          <w:b/>
          <w:bCs/>
          <w:color w:val="000000" w:themeColor="text1"/>
        </w:rPr>
        <w:t xml:space="preserve">Latency </w:t>
      </w:r>
      <w:r>
        <w:rPr>
          <w:rFonts w:ascii="Times New Roman" w:eastAsia="Calibri" w:hAnsi="Times New Roman" w:cs="Times New Roman"/>
          <w:b/>
          <w:bCs/>
          <w:color w:val="000000" w:themeColor="text1"/>
        </w:rPr>
        <w:t xml:space="preserve">for when a piano key is pressed and when we </w:t>
      </w:r>
      <w:proofErr w:type="gramStart"/>
      <w:r>
        <w:rPr>
          <w:rFonts w:ascii="Times New Roman" w:eastAsia="Calibri" w:hAnsi="Times New Roman" w:cs="Times New Roman"/>
          <w:b/>
          <w:bCs/>
          <w:color w:val="000000" w:themeColor="text1"/>
        </w:rPr>
        <w:t>actually hear</w:t>
      </w:r>
      <w:proofErr w:type="gramEnd"/>
      <w:r>
        <w:rPr>
          <w:rFonts w:ascii="Times New Roman" w:eastAsia="Calibri" w:hAnsi="Times New Roman" w:cs="Times New Roman"/>
          <w:b/>
          <w:bCs/>
          <w:color w:val="000000" w:themeColor="text1"/>
        </w:rPr>
        <w:t xml:space="preserve"> a sound</w:t>
      </w:r>
    </w:p>
    <w:p w14:paraId="39349ECD" w14:textId="77777777" w:rsidR="00BB3A9A" w:rsidRPr="003C2F77" w:rsidRDefault="00BB3A9A" w:rsidP="00BB3A9A">
      <w:pPr>
        <w:pStyle w:val="ListParagraph"/>
        <w:numPr>
          <w:ilvl w:val="0"/>
          <w:numId w:val="6"/>
        </w:numPr>
        <w:tabs>
          <w:tab w:val="left" w:pos="270"/>
        </w:tabs>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Correct pitch for each key</w:t>
      </w:r>
    </w:p>
    <w:p w14:paraId="32BCF684" w14:textId="77777777" w:rsidR="00BB3A9A" w:rsidRPr="003C2F77" w:rsidRDefault="00BB3A9A" w:rsidP="00BB3A9A">
      <w:pPr>
        <w:pStyle w:val="ListParagraph"/>
        <w:numPr>
          <w:ilvl w:val="0"/>
          <w:numId w:val="6"/>
        </w:numPr>
        <w:tabs>
          <w:tab w:val="left" w:pos="270"/>
        </w:tabs>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Speaking into microphone creates sound sample for keyboard</w:t>
      </w:r>
    </w:p>
    <w:p w14:paraId="1649E9D7" w14:textId="77777777" w:rsidR="00BB3A9A" w:rsidRPr="003C2F77" w:rsidRDefault="00BB3A9A" w:rsidP="00BB3A9A">
      <w:pPr>
        <w:pStyle w:val="ListParagraph"/>
        <w:numPr>
          <w:ilvl w:val="0"/>
          <w:numId w:val="6"/>
        </w:numPr>
        <w:tabs>
          <w:tab w:val="left" w:pos="270"/>
        </w:tabs>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Switches for various modes are reliable</w:t>
      </w:r>
    </w:p>
    <w:p w14:paraId="2C9CA650" w14:textId="77777777" w:rsidR="00BB3A9A" w:rsidRPr="003C2F77" w:rsidRDefault="00BB3A9A" w:rsidP="00BB3A9A">
      <w:pPr>
        <w:pStyle w:val="ListParagraph"/>
        <w:numPr>
          <w:ilvl w:val="0"/>
          <w:numId w:val="6"/>
        </w:numPr>
        <w:tabs>
          <w:tab w:val="left" w:pos="270"/>
        </w:tabs>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LCD visuals work</w:t>
      </w:r>
    </w:p>
    <w:p w14:paraId="10A5104D" w14:textId="77777777" w:rsidR="00BB3A9A" w:rsidRPr="003C2F77" w:rsidRDefault="00BB3A9A" w:rsidP="00BB3A9A">
      <w:pPr>
        <w:pStyle w:val="ListParagraph"/>
        <w:numPr>
          <w:ilvl w:val="0"/>
          <w:numId w:val="6"/>
        </w:numPr>
        <w:tabs>
          <w:tab w:val="left" w:pos="270"/>
        </w:tabs>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LEDs change according to note played</w:t>
      </w:r>
    </w:p>
    <w:p w14:paraId="276F0728" w14:textId="77777777" w:rsidR="00BB3A9A" w:rsidRPr="003C2F77" w:rsidRDefault="00BB3A9A" w:rsidP="00BB3A9A">
      <w:pPr>
        <w:pStyle w:val="ListParagraph"/>
        <w:numPr>
          <w:ilvl w:val="0"/>
          <w:numId w:val="6"/>
        </w:numPr>
        <w:tabs>
          <w:tab w:val="left" w:pos="270"/>
        </w:tabs>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Peddle changes tone</w:t>
      </w:r>
    </w:p>
    <w:p w14:paraId="6972514F" w14:textId="77777777" w:rsidR="00BB3A9A" w:rsidRDefault="00BB3A9A" w:rsidP="00BB3A9A">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Usability: Describe the interfaces. Be quantitative if possible</w:t>
      </w:r>
    </w:p>
    <w:p w14:paraId="61A64459" w14:textId="77777777" w:rsidR="00BB3A9A" w:rsidRPr="00E17D57" w:rsidRDefault="00BB3A9A" w:rsidP="00BB3A9A">
      <w:pPr>
        <w:pStyle w:val="ListParagraph"/>
        <w:numPr>
          <w:ilvl w:val="0"/>
          <w:numId w:val="3"/>
        </w:numPr>
        <w:tabs>
          <w:tab w:val="left" w:pos="270"/>
        </w:tabs>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Keys on piano play different notes (5 octaves with 12 keys each)</w:t>
      </w:r>
    </w:p>
    <w:p w14:paraId="429905D0" w14:textId="77777777" w:rsidR="00BB3A9A" w:rsidRPr="005D0247" w:rsidRDefault="00BB3A9A" w:rsidP="00BB3A9A">
      <w:pPr>
        <w:pStyle w:val="ListParagraph"/>
        <w:numPr>
          <w:ilvl w:val="0"/>
          <w:numId w:val="3"/>
        </w:numPr>
        <w:tabs>
          <w:tab w:val="left" w:pos="270"/>
        </w:tabs>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Microphone on computer which then transfers data to the MSPM0 via UART</w:t>
      </w:r>
    </w:p>
    <w:p w14:paraId="0380E398" w14:textId="77777777" w:rsidR="00BB3A9A" w:rsidRPr="00994224" w:rsidRDefault="00BB3A9A" w:rsidP="00BB3A9A">
      <w:pPr>
        <w:pStyle w:val="ListParagraph"/>
        <w:numPr>
          <w:ilvl w:val="0"/>
          <w:numId w:val="3"/>
        </w:numPr>
        <w:tabs>
          <w:tab w:val="left" w:pos="270"/>
        </w:tabs>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LCD with rotary encoder to select different instruments/record sound on the menu screen</w:t>
      </w:r>
    </w:p>
    <w:p w14:paraId="02A7E855" w14:textId="77777777" w:rsidR="00BB3A9A" w:rsidRDefault="00BB3A9A" w:rsidP="00BB3A9A">
      <w:pPr>
        <w:pStyle w:val="ListParagraph"/>
        <w:numPr>
          <w:ilvl w:val="0"/>
          <w:numId w:val="3"/>
        </w:numPr>
        <w:tabs>
          <w:tab w:val="left" w:pos="270"/>
        </w:tabs>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Rotary encoder to increase/decrease volume</w:t>
      </w:r>
    </w:p>
    <w:p w14:paraId="7E88BB80" w14:textId="77777777" w:rsidR="00BB3A9A" w:rsidRPr="0088217D" w:rsidRDefault="00BB3A9A" w:rsidP="00BB3A9A">
      <w:pPr>
        <w:pStyle w:val="ListParagraph"/>
        <w:tabs>
          <w:tab w:val="left" w:pos="270"/>
        </w:tabs>
        <w:ind w:left="1440"/>
        <w:rPr>
          <w:rFonts w:ascii="Times New Roman" w:eastAsia="Calibri" w:hAnsi="Times New Roman" w:cs="Times New Roman"/>
          <w:color w:val="000000" w:themeColor="text1"/>
        </w:rPr>
      </w:pPr>
    </w:p>
    <w:p w14:paraId="5E8E074D" w14:textId="77777777" w:rsidR="00BB3A9A" w:rsidRPr="0088217D" w:rsidRDefault="00BB3A9A" w:rsidP="00BB3A9A">
      <w:pPr>
        <w:pStyle w:val="ListParagraph"/>
        <w:numPr>
          <w:ilvl w:val="0"/>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Deliverables</w:t>
      </w:r>
    </w:p>
    <w:p w14:paraId="09BAF1D0" w14:textId="77777777" w:rsidR="00BB3A9A" w:rsidRDefault="00BB3A9A" w:rsidP="00BB3A9A">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Roles and Responsibilities: Who will do what? What is the purpose?</w:t>
      </w:r>
    </w:p>
    <w:p w14:paraId="63DB6E0F" w14:textId="77777777" w:rsidR="00BB3A9A" w:rsidRPr="00C936DB" w:rsidRDefault="00BB3A9A" w:rsidP="00BB3A9A">
      <w:pPr>
        <w:pStyle w:val="ListParagraph"/>
        <w:numPr>
          <w:ilvl w:val="0"/>
          <w:numId w:val="5"/>
        </w:numPr>
        <w:tabs>
          <w:tab w:val="left" w:pos="270"/>
        </w:tabs>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Design PCBs- Toby and Morris</w:t>
      </w:r>
    </w:p>
    <w:p w14:paraId="741A29CF" w14:textId="77777777" w:rsidR="00BB3A9A" w:rsidRPr="00C936DB" w:rsidRDefault="00BB3A9A" w:rsidP="00BB3A9A">
      <w:pPr>
        <w:pStyle w:val="ListParagraph"/>
        <w:numPr>
          <w:ilvl w:val="0"/>
          <w:numId w:val="5"/>
        </w:numPr>
        <w:tabs>
          <w:tab w:val="left" w:pos="270"/>
        </w:tabs>
        <w:rPr>
          <w:rFonts w:ascii="Times New Roman" w:eastAsia="Calibri" w:hAnsi="Times New Roman" w:cs="Times New Roman"/>
          <w:color w:val="000000" w:themeColor="text1"/>
        </w:rPr>
      </w:pPr>
      <w:r w:rsidRPr="00C936DB">
        <w:rPr>
          <w:rFonts w:ascii="Times New Roman" w:eastAsia="Calibri" w:hAnsi="Times New Roman" w:cs="Times New Roman"/>
          <w:b/>
          <w:bCs/>
          <w:color w:val="000000" w:themeColor="text1"/>
        </w:rPr>
        <w:t>DSP Programming- Morris</w:t>
      </w:r>
    </w:p>
    <w:p w14:paraId="2AC2EDC6" w14:textId="77777777" w:rsidR="00BB3A9A" w:rsidRPr="0091147E" w:rsidRDefault="00BB3A9A" w:rsidP="00BB3A9A">
      <w:pPr>
        <w:pStyle w:val="ListParagraph"/>
        <w:numPr>
          <w:ilvl w:val="0"/>
          <w:numId w:val="5"/>
        </w:numPr>
        <w:tabs>
          <w:tab w:val="left" w:pos="270"/>
        </w:tabs>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System Programming- Jeffrey, Zaara, Toby</w:t>
      </w:r>
    </w:p>
    <w:p w14:paraId="13289D46" w14:textId="77777777" w:rsidR="00BB3A9A" w:rsidRPr="0091147E" w:rsidRDefault="00BB3A9A" w:rsidP="00BB3A9A">
      <w:pPr>
        <w:pStyle w:val="ListParagraph"/>
        <w:numPr>
          <w:ilvl w:val="0"/>
          <w:numId w:val="5"/>
        </w:numPr>
        <w:tabs>
          <w:tab w:val="left" w:pos="270"/>
        </w:tabs>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Mechanical design- Zaara and Jeffrey</w:t>
      </w:r>
    </w:p>
    <w:p w14:paraId="18263FD4" w14:textId="77777777" w:rsidR="00BB3A9A" w:rsidRPr="00C936DB" w:rsidRDefault="00BB3A9A" w:rsidP="00BB3A9A">
      <w:pPr>
        <w:pStyle w:val="ListParagraph"/>
        <w:numPr>
          <w:ilvl w:val="0"/>
          <w:numId w:val="5"/>
        </w:numPr>
        <w:tabs>
          <w:tab w:val="left" w:pos="270"/>
        </w:tabs>
        <w:rPr>
          <w:rFonts w:ascii="Times New Roman" w:eastAsia="Calibri" w:hAnsi="Times New Roman" w:cs="Times New Roman"/>
          <w:color w:val="000000" w:themeColor="text1"/>
        </w:rPr>
      </w:pPr>
      <w:r>
        <w:rPr>
          <w:rFonts w:ascii="Times New Roman" w:eastAsia="Calibri" w:hAnsi="Times New Roman" w:cs="Times New Roman"/>
          <w:b/>
          <w:bCs/>
          <w:color w:val="000000" w:themeColor="text1"/>
        </w:rPr>
        <w:t>Solder monkeys- Everyone</w:t>
      </w:r>
    </w:p>
    <w:p w14:paraId="0E6B60BD" w14:textId="77777777" w:rsidR="00BB3A9A" w:rsidRPr="0091147E" w:rsidRDefault="00BB3A9A" w:rsidP="00BB3A9A">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lastRenderedPageBreak/>
        <w:t xml:space="preserve">Reports: Simply </w:t>
      </w:r>
      <w:r w:rsidRPr="0088217D">
        <w:rPr>
          <w:rFonts w:ascii="Times New Roman" w:hAnsi="Times New Roman" w:cs="Times New Roman"/>
        </w:rPr>
        <w:t>state the reports for Labs 7 8, and 10 will be written</w:t>
      </w:r>
    </w:p>
    <w:p w14:paraId="486AF964" w14:textId="77777777" w:rsidR="00BB3A9A" w:rsidRPr="0091147E" w:rsidRDefault="00BB3A9A" w:rsidP="00BB3A9A">
      <w:pPr>
        <w:pStyle w:val="ListParagraph"/>
        <w:tabs>
          <w:tab w:val="left" w:pos="270"/>
        </w:tabs>
        <w:ind w:left="1440"/>
        <w:rPr>
          <w:rFonts w:ascii="Times New Roman" w:eastAsia="Calibri" w:hAnsi="Times New Roman" w:cs="Times New Roman"/>
          <w:b/>
          <w:bCs/>
          <w:color w:val="000000" w:themeColor="text1"/>
        </w:rPr>
      </w:pPr>
      <w:r w:rsidRPr="0091147E">
        <w:rPr>
          <w:rFonts w:ascii="Times New Roman" w:hAnsi="Times New Roman" w:cs="Times New Roman"/>
          <w:b/>
          <w:bCs/>
        </w:rPr>
        <w:t>Yes, they will be written.</w:t>
      </w:r>
    </w:p>
    <w:p w14:paraId="4AEE5D26" w14:textId="77777777" w:rsidR="00BB3A9A" w:rsidRDefault="00BB3A9A" w:rsidP="00BB3A9A">
      <w:pPr>
        <w:pStyle w:val="ListParagraph"/>
        <w:numPr>
          <w:ilvl w:val="1"/>
          <w:numId w:val="1"/>
        </w:numPr>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Outcomes: What are the deliverables? How do we know when it is done?</w:t>
      </w:r>
    </w:p>
    <w:p w14:paraId="35786341" w14:textId="77777777" w:rsidR="00BB3A9A" w:rsidRPr="0091147E" w:rsidRDefault="00BB3A9A" w:rsidP="00BB3A9A">
      <w:pPr>
        <w:pStyle w:val="ListParagraph"/>
        <w:ind w:left="144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 xml:space="preserve">We should have a working microphone system that can turn a sound into a sample that can be played on the keyboard. We should also have a working synthesizer with 5 octaves. We will also have an LED display which changes based on the note being played. Our LCD/rotary encoder setup should allow the user to set the instrument used. </w:t>
      </w:r>
    </w:p>
    <w:p w14:paraId="167A863D" w14:textId="2837603E" w:rsidR="00DD7455" w:rsidRDefault="00DD7455" w:rsidP="00BB3A9A">
      <w:pPr>
        <w:pStyle w:val="ListParagraph"/>
        <w:ind w:left="1440"/>
        <w:rPr>
          <w:rFonts w:ascii="Times New Roman" w:eastAsia="Calibri" w:hAnsi="Times New Roman" w:cs="Times New Roman"/>
          <w:color w:val="000000" w:themeColor="text1"/>
        </w:rPr>
      </w:pPr>
    </w:p>
    <w:p w14:paraId="4411F83E" w14:textId="77777777" w:rsidR="008C6B32" w:rsidRDefault="008C6B32" w:rsidP="00BB3A9A">
      <w:pPr>
        <w:pStyle w:val="ListParagraph"/>
        <w:ind w:left="1440"/>
        <w:rPr>
          <w:rFonts w:ascii="Times New Roman" w:eastAsia="Calibri" w:hAnsi="Times New Roman" w:cs="Times New Roman"/>
          <w:color w:val="000000" w:themeColor="text1"/>
        </w:rPr>
      </w:pPr>
    </w:p>
    <w:p w14:paraId="77A944DD" w14:textId="58BEE2E2" w:rsidR="008C6B32" w:rsidRPr="008C6B32" w:rsidRDefault="008C6B32" w:rsidP="00BB3A9A">
      <w:pPr>
        <w:pStyle w:val="ListParagraph"/>
        <w:ind w:left="1440"/>
        <w:rPr>
          <w:rFonts w:ascii="Times New Roman" w:eastAsia="Calibri" w:hAnsi="Times New Roman" w:cs="Times New Roman"/>
          <w:b/>
          <w:bCs/>
          <w:color w:val="000000" w:themeColor="text1"/>
        </w:rPr>
      </w:pPr>
      <w:r w:rsidRPr="008C6B32">
        <w:rPr>
          <w:rFonts w:ascii="Times New Roman" w:eastAsia="Calibri" w:hAnsi="Times New Roman" w:cs="Times New Roman"/>
          <w:b/>
          <w:bCs/>
          <w:color w:val="000000" w:themeColor="text1"/>
        </w:rPr>
        <w:t>Data Flow/Call graph:</w:t>
      </w:r>
    </w:p>
    <w:p w14:paraId="25A7BE39" w14:textId="77777777" w:rsidR="008C6B32" w:rsidRDefault="008C6B32" w:rsidP="00BB3A9A">
      <w:pPr>
        <w:pStyle w:val="ListParagraph"/>
        <w:ind w:left="1440"/>
        <w:rPr>
          <w:rFonts w:ascii="Times New Roman" w:eastAsia="Calibri" w:hAnsi="Times New Roman" w:cs="Times New Roman"/>
          <w:color w:val="000000" w:themeColor="text1"/>
        </w:rPr>
      </w:pPr>
    </w:p>
    <w:p w14:paraId="435B4C59" w14:textId="61DA7A09" w:rsidR="008C6B32" w:rsidRPr="0088217D" w:rsidRDefault="008C6B32" w:rsidP="00BB3A9A">
      <w:pPr>
        <w:pStyle w:val="ListParagraph"/>
        <w:ind w:left="1440"/>
        <w:rPr>
          <w:rFonts w:ascii="Times New Roman" w:eastAsia="Calibri" w:hAnsi="Times New Roman" w:cs="Times New Roman"/>
          <w:color w:val="000000" w:themeColor="text1"/>
        </w:rPr>
      </w:pPr>
      <w:r w:rsidRPr="008C6B32">
        <w:rPr>
          <w:rFonts w:ascii="Times New Roman" w:eastAsia="Calibri" w:hAnsi="Times New Roman" w:cs="Times New Roman"/>
          <w:color w:val="000000" w:themeColor="text1"/>
        </w:rPr>
        <w:drawing>
          <wp:inline distT="0" distB="0" distL="0" distR="0" wp14:anchorId="158887BC" wp14:editId="7C3B558C">
            <wp:extent cx="5079295" cy="3484418"/>
            <wp:effectExtent l="0" t="0" r="7620" b="1905"/>
            <wp:docPr id="178192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20876" name=""/>
                    <pic:cNvPicPr/>
                  </pic:nvPicPr>
                  <pic:blipFill>
                    <a:blip r:embed="rId5"/>
                    <a:stretch>
                      <a:fillRect/>
                    </a:stretch>
                  </pic:blipFill>
                  <pic:spPr>
                    <a:xfrm>
                      <a:off x="0" y="0"/>
                      <a:ext cx="5083276" cy="3487149"/>
                    </a:xfrm>
                    <a:prstGeom prst="rect">
                      <a:avLst/>
                    </a:prstGeom>
                  </pic:spPr>
                </pic:pic>
              </a:graphicData>
            </a:graphic>
          </wp:inline>
        </w:drawing>
      </w:r>
    </w:p>
    <w:sectPr w:rsidR="008C6B32" w:rsidRPr="00882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1088"/>
    <w:multiLevelType w:val="hybridMultilevel"/>
    <w:tmpl w:val="CEC84D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47990A79"/>
    <w:multiLevelType w:val="hybridMultilevel"/>
    <w:tmpl w:val="EAE27E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50F914A8"/>
    <w:multiLevelType w:val="hybridMultilevel"/>
    <w:tmpl w:val="5854219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8FE5350"/>
    <w:multiLevelType w:val="hybridMultilevel"/>
    <w:tmpl w:val="EBB4F2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ABDF5BE"/>
    <w:multiLevelType w:val="multilevel"/>
    <w:tmpl w:val="503C8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417248F"/>
    <w:multiLevelType w:val="multilevel"/>
    <w:tmpl w:val="6D4211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3051328">
    <w:abstractNumId w:val="5"/>
  </w:num>
  <w:num w:numId="2" w16cid:durableId="656692045">
    <w:abstractNumId w:val="4"/>
  </w:num>
  <w:num w:numId="3" w16cid:durableId="1034187018">
    <w:abstractNumId w:val="2"/>
  </w:num>
  <w:num w:numId="4" w16cid:durableId="1231887637">
    <w:abstractNumId w:val="3"/>
  </w:num>
  <w:num w:numId="5" w16cid:durableId="541407288">
    <w:abstractNumId w:val="0"/>
  </w:num>
  <w:num w:numId="6" w16cid:durableId="706611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71"/>
    <w:rsid w:val="000A2221"/>
    <w:rsid w:val="00106EDB"/>
    <w:rsid w:val="00260867"/>
    <w:rsid w:val="0034505E"/>
    <w:rsid w:val="00634AC4"/>
    <w:rsid w:val="007B4871"/>
    <w:rsid w:val="007C6356"/>
    <w:rsid w:val="0088217D"/>
    <w:rsid w:val="008C6B32"/>
    <w:rsid w:val="008F4185"/>
    <w:rsid w:val="00B368E3"/>
    <w:rsid w:val="00B53D86"/>
    <w:rsid w:val="00BB3A9A"/>
    <w:rsid w:val="00C04AB5"/>
    <w:rsid w:val="00DD7455"/>
    <w:rsid w:val="00E35BB1"/>
    <w:rsid w:val="00ED4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7925"/>
  <w15:chartTrackingRefBased/>
  <w15:docId w15:val="{148FFBFB-1BB0-4904-9B7A-7C08C956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871"/>
    <w:rPr>
      <w:rFonts w:eastAsiaTheme="majorEastAsia" w:cstheme="majorBidi"/>
      <w:color w:val="272727" w:themeColor="text1" w:themeTint="D8"/>
    </w:rPr>
  </w:style>
  <w:style w:type="paragraph" w:styleId="Title">
    <w:name w:val="Title"/>
    <w:basedOn w:val="Normal"/>
    <w:next w:val="Normal"/>
    <w:link w:val="TitleChar"/>
    <w:uiPriority w:val="10"/>
    <w:qFormat/>
    <w:rsid w:val="007B4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871"/>
    <w:pPr>
      <w:spacing w:before="160"/>
      <w:jc w:val="center"/>
    </w:pPr>
    <w:rPr>
      <w:i/>
      <w:iCs/>
      <w:color w:val="404040" w:themeColor="text1" w:themeTint="BF"/>
    </w:rPr>
  </w:style>
  <w:style w:type="character" w:customStyle="1" w:styleId="QuoteChar">
    <w:name w:val="Quote Char"/>
    <w:basedOn w:val="DefaultParagraphFont"/>
    <w:link w:val="Quote"/>
    <w:uiPriority w:val="29"/>
    <w:rsid w:val="007B4871"/>
    <w:rPr>
      <w:i/>
      <w:iCs/>
      <w:color w:val="404040" w:themeColor="text1" w:themeTint="BF"/>
    </w:rPr>
  </w:style>
  <w:style w:type="paragraph" w:styleId="ListParagraph">
    <w:name w:val="List Paragraph"/>
    <w:basedOn w:val="Normal"/>
    <w:uiPriority w:val="34"/>
    <w:qFormat/>
    <w:rsid w:val="007B4871"/>
    <w:pPr>
      <w:ind w:left="720"/>
      <w:contextualSpacing/>
    </w:pPr>
  </w:style>
  <w:style w:type="character" w:styleId="IntenseEmphasis">
    <w:name w:val="Intense Emphasis"/>
    <w:basedOn w:val="DefaultParagraphFont"/>
    <w:uiPriority w:val="21"/>
    <w:qFormat/>
    <w:rsid w:val="007B4871"/>
    <w:rPr>
      <w:i/>
      <w:iCs/>
      <w:color w:val="0F4761" w:themeColor="accent1" w:themeShade="BF"/>
    </w:rPr>
  </w:style>
  <w:style w:type="paragraph" w:styleId="IntenseQuote">
    <w:name w:val="Intense Quote"/>
    <w:basedOn w:val="Normal"/>
    <w:next w:val="Normal"/>
    <w:link w:val="IntenseQuoteChar"/>
    <w:uiPriority w:val="30"/>
    <w:qFormat/>
    <w:rsid w:val="007B4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871"/>
    <w:rPr>
      <w:i/>
      <w:iCs/>
      <w:color w:val="0F4761" w:themeColor="accent1" w:themeShade="BF"/>
    </w:rPr>
  </w:style>
  <w:style w:type="character" w:styleId="IntenseReference">
    <w:name w:val="Intense Reference"/>
    <w:basedOn w:val="DefaultParagraphFont"/>
    <w:uiPriority w:val="32"/>
    <w:qFormat/>
    <w:rsid w:val="007B4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456</Words>
  <Characters>2352</Characters>
  <Application>Microsoft Office Word</Application>
  <DocSecurity>0</DocSecurity>
  <Lines>81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Biyikli, Burak</dc:creator>
  <cp:keywords/>
  <dc:description/>
  <cp:lastModifiedBy>Bilal, Zaara</cp:lastModifiedBy>
  <cp:revision>5</cp:revision>
  <dcterms:created xsi:type="dcterms:W3CDTF">2024-03-05T06:21:00Z</dcterms:created>
  <dcterms:modified xsi:type="dcterms:W3CDTF">2026-04-03T20:18:00Z</dcterms:modified>
</cp:coreProperties>
</file>