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58B49" w14:textId="2819ACBB" w:rsidR="009C68BF" w:rsidRDefault="00D434AE" w:rsidP="00D434AE">
      <w:pPr>
        <w:pStyle w:val="Title"/>
      </w:pPr>
      <w:r>
        <w:t>Bingo RS232</w:t>
      </w:r>
    </w:p>
    <w:p w14:paraId="7C0445F7" w14:textId="4AFD123C" w:rsidR="006E6C74" w:rsidRDefault="006E6C74" w:rsidP="006E6C74"/>
    <w:p w14:paraId="5B6A3274" w14:textId="1D801E9A" w:rsidR="006E6C74" w:rsidRPr="006E6C74" w:rsidRDefault="006E6C74" w:rsidP="006E6C74">
      <w:pPr>
        <w:rPr>
          <w:lang w:val="es-419"/>
        </w:rPr>
      </w:pPr>
      <w:r w:rsidRPr="006E6C74">
        <w:rPr>
          <w:lang w:val="es-419"/>
        </w:rPr>
        <w:t>Elaborado por:</w:t>
      </w:r>
      <w:r w:rsidRPr="006E6C74">
        <w:rPr>
          <w:lang w:val="es-419"/>
        </w:rPr>
        <w:br/>
        <w:t>Tomás Guzmán</w:t>
      </w:r>
      <w:r w:rsidRPr="006E6C74">
        <w:rPr>
          <w:lang w:val="es-419"/>
        </w:rPr>
        <w:br/>
        <w:t>Ma</w:t>
      </w:r>
      <w:r>
        <w:rPr>
          <w:lang w:val="es-419"/>
        </w:rPr>
        <w:t>nuel Chirino</w:t>
      </w:r>
    </w:p>
    <w:p w14:paraId="5B8D5293" w14:textId="77777777" w:rsidR="00D434AE" w:rsidRDefault="00D434AE" w:rsidP="00D434AE">
      <w:pPr>
        <w:pStyle w:val="Heading1"/>
      </w:pPr>
      <w:proofErr w:type="spellStart"/>
      <w:r>
        <w:t>Requerimientos</w:t>
      </w:r>
      <w:proofErr w:type="spellEnd"/>
    </w:p>
    <w:p w14:paraId="57A5B02F" w14:textId="77777777" w:rsidR="00D434AE" w:rsidRDefault="00D434AE" w:rsidP="00D434AE">
      <w:pPr>
        <w:pStyle w:val="ListParagraph"/>
        <w:numPr>
          <w:ilvl w:val="0"/>
          <w:numId w:val="1"/>
        </w:numPr>
      </w:pPr>
      <w:r>
        <w:t>Sistema operativo Windows. Este software no funciona en MacOS o Linux.</w:t>
      </w:r>
    </w:p>
    <w:p w14:paraId="0A64F2AA" w14:textId="77777777" w:rsidR="00D434AE" w:rsidRDefault="00D434AE" w:rsidP="00D434AE">
      <w:pPr>
        <w:pStyle w:val="ListParagraph"/>
        <w:numPr>
          <w:ilvl w:val="0"/>
          <w:numId w:val="1"/>
        </w:numPr>
      </w:pPr>
      <w:r>
        <w:t>Emulador de null modem com0com</w:t>
      </w:r>
    </w:p>
    <w:p w14:paraId="5DBE1356" w14:textId="2F757A66" w:rsidR="00D434AE" w:rsidRDefault="00D434AE" w:rsidP="00D434AE">
      <w:pPr>
        <w:pStyle w:val="ListParagraph"/>
        <w:numPr>
          <w:ilvl w:val="0"/>
          <w:numId w:val="1"/>
        </w:numPr>
      </w:pPr>
      <w:r>
        <w:t>Python 3</w:t>
      </w:r>
    </w:p>
    <w:p w14:paraId="48E56F6C" w14:textId="0753117B" w:rsidR="00EF7338" w:rsidRDefault="00EF7338" w:rsidP="00EF7338">
      <w:pPr>
        <w:pStyle w:val="ListParagraph"/>
        <w:numPr>
          <w:ilvl w:val="1"/>
          <w:numId w:val="1"/>
        </w:numPr>
      </w:pPr>
      <w:r>
        <w:t>PIP (Python Package Manager)</w:t>
      </w:r>
    </w:p>
    <w:p w14:paraId="5FF8B131" w14:textId="68300B71" w:rsidR="00D434AE" w:rsidRDefault="00EF7338" w:rsidP="00D434AE">
      <w:pPr>
        <w:pStyle w:val="ListParagraph"/>
        <w:numPr>
          <w:ilvl w:val="1"/>
          <w:numId w:val="1"/>
        </w:numPr>
      </w:pPr>
      <w:proofErr w:type="spellStart"/>
      <w:r>
        <w:t>Paquete</w:t>
      </w:r>
      <w:proofErr w:type="spellEnd"/>
      <w:r w:rsidR="00D434AE">
        <w:t xml:space="preserve"> </w:t>
      </w:r>
      <w:r>
        <w:t>s</w:t>
      </w:r>
      <w:r w:rsidR="00D434AE">
        <w:t>erial</w:t>
      </w:r>
    </w:p>
    <w:p w14:paraId="62B294AB" w14:textId="77777777" w:rsidR="00D434AE" w:rsidRDefault="00D434AE" w:rsidP="00D434AE">
      <w:pPr>
        <w:pStyle w:val="Heading1"/>
      </w:pPr>
      <w:r>
        <w:t>Instalación</w:t>
      </w:r>
    </w:p>
    <w:p w14:paraId="594481FE" w14:textId="24E7D30D" w:rsidR="00EF7338" w:rsidRDefault="00EF7338" w:rsidP="00EF7338">
      <w:pPr>
        <w:pStyle w:val="Heading2"/>
      </w:pPr>
      <w:r>
        <w:t>Python 3</w:t>
      </w:r>
    </w:p>
    <w:p w14:paraId="6C986B51" w14:textId="65106BFF" w:rsidR="00EF7338" w:rsidRDefault="00EF7338" w:rsidP="00EF7338">
      <w:pPr>
        <w:pStyle w:val="ListParagraph"/>
        <w:numPr>
          <w:ilvl w:val="0"/>
          <w:numId w:val="2"/>
        </w:numPr>
      </w:pPr>
      <w:proofErr w:type="spellStart"/>
      <w:r>
        <w:t>Descaragr</w:t>
      </w:r>
      <w:proofErr w:type="spellEnd"/>
      <w:r>
        <w:t xml:space="preserve"> Python3 </w:t>
      </w:r>
      <w:proofErr w:type="spellStart"/>
      <w:r>
        <w:t>desde</w:t>
      </w:r>
      <w:proofErr w:type="spellEnd"/>
    </w:p>
    <w:p w14:paraId="41A91908" w14:textId="074ECCBE" w:rsidR="00EF7338" w:rsidRDefault="00EF7338" w:rsidP="00EF7338">
      <w:pPr>
        <w:pStyle w:val="ListParagraph"/>
        <w:numPr>
          <w:ilvl w:val="0"/>
          <w:numId w:val="2"/>
        </w:numPr>
      </w:pPr>
      <w:proofErr w:type="spellStart"/>
      <w:r>
        <w:t>Instalar</w:t>
      </w:r>
      <w:proofErr w:type="spellEnd"/>
      <w:r>
        <w:t xml:space="preserve"> </w:t>
      </w:r>
      <w:proofErr w:type="spellStart"/>
      <w:r>
        <w:t>siguiendo</w:t>
      </w:r>
      <w:proofErr w:type="spellEnd"/>
      <w:r>
        <w:t xml:space="preserve"> los </w:t>
      </w:r>
      <w:proofErr w:type="spellStart"/>
      <w:r>
        <w:t>pasos</w:t>
      </w:r>
      <w:proofErr w:type="spellEnd"/>
    </w:p>
    <w:p w14:paraId="751159E1" w14:textId="015D710E" w:rsidR="00EF7338" w:rsidRDefault="00EF7338" w:rsidP="00EF7338">
      <w:pPr>
        <w:pStyle w:val="Heading2"/>
        <w:rPr>
          <w:lang w:val="es-419"/>
        </w:rPr>
      </w:pPr>
      <w:r w:rsidRPr="00EF7338">
        <w:rPr>
          <w:lang w:val="es-419"/>
        </w:rPr>
        <w:t>PIP y el paquete S</w:t>
      </w:r>
      <w:r>
        <w:rPr>
          <w:lang w:val="es-419"/>
        </w:rPr>
        <w:t>erial</w:t>
      </w:r>
    </w:p>
    <w:p w14:paraId="06BFE906" w14:textId="42E9FC35" w:rsidR="00EF7338" w:rsidRPr="00EF7338" w:rsidRDefault="00EF7338" w:rsidP="00EF7338">
      <w:pPr>
        <w:pStyle w:val="ListParagraph"/>
        <w:numPr>
          <w:ilvl w:val="0"/>
          <w:numId w:val="14"/>
        </w:numPr>
        <w:rPr>
          <w:lang w:val="es-419"/>
        </w:rPr>
      </w:pPr>
      <w:r w:rsidRPr="00EF7338">
        <w:rPr>
          <w:lang w:val="es-419"/>
        </w:rPr>
        <w:t xml:space="preserve">Descargar </w:t>
      </w:r>
      <w:hyperlink r:id="rId6" w:history="1">
        <w:r w:rsidRPr="00EF7338">
          <w:rPr>
            <w:rStyle w:val="Hyperlink"/>
            <w:lang w:val="es-419"/>
          </w:rPr>
          <w:t>https://bootstrap.pypa.io/get-pip.py</w:t>
        </w:r>
      </w:hyperlink>
    </w:p>
    <w:p w14:paraId="257D5B37" w14:textId="3A46DBDC" w:rsidR="00EF7338" w:rsidRDefault="00EF7338" w:rsidP="00EF7338">
      <w:pPr>
        <w:pStyle w:val="ListParagraph"/>
        <w:numPr>
          <w:ilvl w:val="0"/>
          <w:numId w:val="14"/>
        </w:numPr>
        <w:rPr>
          <w:lang w:val="es-419"/>
        </w:rPr>
      </w:pPr>
      <w:r>
        <w:rPr>
          <w:lang w:val="es-419"/>
        </w:rPr>
        <w:t xml:space="preserve">Este es un archivo de Python, por lo cual en una línea de comando se debe ejecutar </w:t>
      </w:r>
      <w:r>
        <w:rPr>
          <w:lang w:val="es-419"/>
        </w:rPr>
        <w:br/>
      </w:r>
      <w:r w:rsidRPr="00EF7338">
        <w:rPr>
          <w:rFonts w:ascii="Fira Code" w:hAnsi="Fira Code"/>
          <w:lang w:val="es-419"/>
        </w:rPr>
        <w:t xml:space="preserve">$ </w:t>
      </w:r>
      <w:proofErr w:type="spellStart"/>
      <w:r w:rsidRPr="00EF7338">
        <w:rPr>
          <w:rFonts w:ascii="Fira Code" w:hAnsi="Fira Code"/>
          <w:lang w:val="es-419"/>
        </w:rPr>
        <w:t>py</w:t>
      </w:r>
      <w:proofErr w:type="spellEnd"/>
      <w:r w:rsidRPr="00EF7338">
        <w:rPr>
          <w:rFonts w:ascii="Fira Code" w:hAnsi="Fira Code"/>
          <w:lang w:val="es-419"/>
        </w:rPr>
        <w:t xml:space="preserve"> get-pip.py</w:t>
      </w:r>
    </w:p>
    <w:p w14:paraId="4B6D494F" w14:textId="0961AF15" w:rsidR="00EF7338" w:rsidRDefault="00EF7338" w:rsidP="00EF7338">
      <w:pPr>
        <w:pStyle w:val="ListParagraph"/>
        <w:numPr>
          <w:ilvl w:val="0"/>
          <w:numId w:val="14"/>
        </w:numPr>
        <w:rPr>
          <w:lang w:val="es-419"/>
        </w:rPr>
      </w:pPr>
      <w:r>
        <w:rPr>
          <w:lang w:val="es-419"/>
        </w:rPr>
        <w:t>Este archivo se encontrará en C</w:t>
      </w:r>
      <w:r w:rsidRPr="00EF7338">
        <w:rPr>
          <w:lang w:val="es-419"/>
        </w:rPr>
        <w:t>:\users\administrator\appdata\local\programs\python\python37\lib\site-packages\pip</w:t>
      </w:r>
    </w:p>
    <w:p w14:paraId="03867C5E" w14:textId="0C723ED0" w:rsidR="00EF7338" w:rsidRDefault="00EF7338" w:rsidP="00EF7338">
      <w:pPr>
        <w:pStyle w:val="ListParagraph"/>
        <w:numPr>
          <w:ilvl w:val="0"/>
          <w:numId w:val="14"/>
        </w:numPr>
        <w:rPr>
          <w:lang w:val="es-419"/>
        </w:rPr>
      </w:pPr>
      <w:r>
        <w:rPr>
          <w:lang w:val="es-419"/>
        </w:rPr>
        <w:t xml:space="preserve">En este directorio, abrir una línea de comando presionando Shift y el mouse derecho. Presionar en “Ejecutar PowerShell aquí” (o en su defecto </w:t>
      </w:r>
      <w:proofErr w:type="spellStart"/>
      <w:r>
        <w:rPr>
          <w:lang w:val="es-419"/>
        </w:rPr>
        <w:t>cmd</w:t>
      </w:r>
      <w:proofErr w:type="spellEnd"/>
      <w:r>
        <w:rPr>
          <w:lang w:val="es-419"/>
        </w:rPr>
        <w:t xml:space="preserve">). Esto también se puede hacer escribiendo </w:t>
      </w:r>
      <w:proofErr w:type="spellStart"/>
      <w:r>
        <w:rPr>
          <w:lang w:val="es-419"/>
        </w:rPr>
        <w:t>cmd</w:t>
      </w:r>
      <w:proofErr w:type="spellEnd"/>
      <w:r>
        <w:rPr>
          <w:lang w:val="es-419"/>
        </w:rPr>
        <w:t xml:space="preserve"> en la barra de direcciones del explorador ya estando en la carpeta.</w:t>
      </w:r>
    </w:p>
    <w:p w14:paraId="7DC9E2FC" w14:textId="719A7460" w:rsidR="00EF7338" w:rsidRPr="00EF7338" w:rsidRDefault="00EF7338" w:rsidP="00EF7338">
      <w:pPr>
        <w:pStyle w:val="ListParagraph"/>
        <w:numPr>
          <w:ilvl w:val="0"/>
          <w:numId w:val="14"/>
        </w:numPr>
        <w:rPr>
          <w:lang w:val="es-419"/>
        </w:rPr>
      </w:pPr>
      <w:r>
        <w:rPr>
          <w:lang w:val="es-419"/>
        </w:rPr>
        <w:t>Ejecutar</w:t>
      </w:r>
      <w:r>
        <w:rPr>
          <w:lang w:val="es-419"/>
        </w:rPr>
        <w:br/>
      </w:r>
      <w:r w:rsidRPr="00EF7338">
        <w:rPr>
          <w:rFonts w:ascii="Fira Code" w:hAnsi="Fira Code"/>
          <w:lang w:val="es-419"/>
        </w:rPr>
        <w:t xml:space="preserve">$ </w:t>
      </w:r>
      <w:proofErr w:type="spellStart"/>
      <w:r w:rsidRPr="00EF7338">
        <w:rPr>
          <w:rFonts w:ascii="Fira Code" w:hAnsi="Fira Code"/>
          <w:lang w:val="es-419"/>
        </w:rPr>
        <w:t>pip</w:t>
      </w:r>
      <w:proofErr w:type="spellEnd"/>
      <w:r w:rsidRPr="00EF7338">
        <w:rPr>
          <w:rFonts w:ascii="Fira Code" w:hAnsi="Fira Code"/>
          <w:lang w:val="es-419"/>
        </w:rPr>
        <w:t xml:space="preserve"> </w:t>
      </w:r>
      <w:proofErr w:type="spellStart"/>
      <w:r w:rsidRPr="00EF7338">
        <w:rPr>
          <w:rFonts w:ascii="Fira Code" w:hAnsi="Fira Code"/>
          <w:lang w:val="es-419"/>
        </w:rPr>
        <w:t>install</w:t>
      </w:r>
      <w:proofErr w:type="spellEnd"/>
      <w:r w:rsidRPr="00EF7338">
        <w:rPr>
          <w:rFonts w:ascii="Fira Code" w:hAnsi="Fira Code"/>
          <w:lang w:val="es-419"/>
        </w:rPr>
        <w:t xml:space="preserve"> serial</w:t>
      </w:r>
    </w:p>
    <w:p w14:paraId="77FE453A" w14:textId="7F90D5BD" w:rsidR="00D434AE" w:rsidRPr="00EF7338" w:rsidRDefault="00D434AE" w:rsidP="00D434AE">
      <w:pPr>
        <w:pStyle w:val="Heading2"/>
        <w:rPr>
          <w:lang w:val="es-419"/>
        </w:rPr>
      </w:pPr>
      <w:r w:rsidRPr="00EF7338">
        <w:rPr>
          <w:lang w:val="es-419"/>
        </w:rPr>
        <w:t>Null modem y puertos virtuales</w:t>
      </w:r>
    </w:p>
    <w:p w14:paraId="70B2AB7E" w14:textId="77777777" w:rsidR="00D434AE" w:rsidRDefault="00D434AE" w:rsidP="00EF7338">
      <w:pPr>
        <w:pStyle w:val="ListParagraph"/>
        <w:numPr>
          <w:ilvl w:val="0"/>
          <w:numId w:val="15"/>
        </w:numPr>
      </w:pPr>
      <w:proofErr w:type="spellStart"/>
      <w:r>
        <w:t>Descargar</w:t>
      </w:r>
      <w:proofErr w:type="spellEnd"/>
      <w:r>
        <w:t xml:space="preserve"> com0com </w:t>
      </w:r>
      <w:proofErr w:type="spellStart"/>
      <w:r>
        <w:t>desde</w:t>
      </w:r>
      <w:proofErr w:type="spellEnd"/>
      <w:r>
        <w:t xml:space="preserve"> </w:t>
      </w:r>
      <w:hyperlink r:id="rId7" w:history="1">
        <w:r>
          <w:rPr>
            <w:rStyle w:val="Hyperlink"/>
          </w:rPr>
          <w:t>https://sourceforge.net/projects/com0com/</w:t>
        </w:r>
      </w:hyperlink>
    </w:p>
    <w:p w14:paraId="1169F07F" w14:textId="77777777" w:rsidR="00D434AE" w:rsidRDefault="00D434AE" w:rsidP="00EF7338">
      <w:pPr>
        <w:pStyle w:val="ListParagraph"/>
        <w:numPr>
          <w:ilvl w:val="0"/>
          <w:numId w:val="15"/>
        </w:numPr>
      </w:pPr>
      <w:r>
        <w:lastRenderedPageBreak/>
        <w:t>Instalar com0com siguiendo los pasos</w:t>
      </w:r>
    </w:p>
    <w:p w14:paraId="283BE505" w14:textId="77777777" w:rsidR="00D434AE" w:rsidRDefault="00D434AE" w:rsidP="00EF7338">
      <w:pPr>
        <w:pStyle w:val="ListParagraph"/>
        <w:numPr>
          <w:ilvl w:val="0"/>
          <w:numId w:val="15"/>
        </w:numPr>
      </w:pPr>
      <w:r>
        <w:t>La aplicación se abrirá una vez se haya instalado</w:t>
      </w:r>
    </w:p>
    <w:p w14:paraId="1CCDC317" w14:textId="77777777" w:rsidR="00D434AE" w:rsidRDefault="00D434AE" w:rsidP="00EF7338">
      <w:pPr>
        <w:pStyle w:val="ListParagraph"/>
        <w:numPr>
          <w:ilvl w:val="0"/>
          <w:numId w:val="15"/>
        </w:numPr>
      </w:pPr>
      <w:r>
        <w:t>Esta aplicación no genera atajos en menú de inicio o íconos de escritorio. Si se desea ejecutar nuevamente para realizar ajustes nuevos se deberá acceder a C:\Progran Files (x</w:t>
      </w:r>
      <w:proofErr w:type="gramStart"/>
      <w:r>
        <w:t>86)\com0com\setupg.exe</w:t>
      </w:r>
      <w:proofErr w:type="gramEnd"/>
    </w:p>
    <w:p w14:paraId="1CC20DC4" w14:textId="14983392" w:rsidR="00D434AE" w:rsidRPr="006E6C74" w:rsidRDefault="00D434AE" w:rsidP="00EF7338">
      <w:pPr>
        <w:pStyle w:val="ListParagraph"/>
        <w:numPr>
          <w:ilvl w:val="1"/>
          <w:numId w:val="15"/>
        </w:numPr>
        <w:rPr>
          <w:lang w:val="es-419"/>
        </w:rPr>
      </w:pPr>
      <w:r w:rsidRPr="006E6C74">
        <w:rPr>
          <w:lang w:val="es-419"/>
        </w:rPr>
        <w:t>Puede acceder fácilmente a Archivos de Programa (x86) escribiendo en su barra de direcciones del explorador de Windows: %</w:t>
      </w:r>
      <w:proofErr w:type="spellStart"/>
      <w:r w:rsidRPr="006E6C74">
        <w:rPr>
          <w:lang w:val="es-419"/>
        </w:rPr>
        <w:t>programfiles</w:t>
      </w:r>
      <w:proofErr w:type="spellEnd"/>
      <w:r w:rsidRPr="006E6C74">
        <w:rPr>
          <w:lang w:val="es-419"/>
        </w:rPr>
        <w:t>(x</w:t>
      </w:r>
      <w:proofErr w:type="gramStart"/>
      <w:r w:rsidRPr="006E6C74">
        <w:rPr>
          <w:lang w:val="es-419"/>
        </w:rPr>
        <w:t>86)%</w:t>
      </w:r>
      <w:proofErr w:type="gramEnd"/>
      <w:r w:rsidRPr="006E6C74">
        <w:rPr>
          <w:lang w:val="es-419"/>
        </w:rPr>
        <w:t xml:space="preserve"> y presionando </w:t>
      </w:r>
      <w:proofErr w:type="spellStart"/>
      <w:r w:rsidR="006E6C74" w:rsidRPr="006E6C74">
        <w:rPr>
          <w:lang w:val="es-419"/>
        </w:rPr>
        <w:t>En</w:t>
      </w:r>
      <w:r w:rsidR="006E6C74">
        <w:rPr>
          <w:lang w:val="es-419"/>
        </w:rPr>
        <w:t>ter</w:t>
      </w:r>
      <w:proofErr w:type="spellEnd"/>
      <w:r w:rsidRPr="006E6C74">
        <w:rPr>
          <w:lang w:val="es-419"/>
        </w:rPr>
        <w:t>.</w:t>
      </w:r>
    </w:p>
    <w:p w14:paraId="5B96EBD2" w14:textId="77777777" w:rsidR="00D434AE" w:rsidRDefault="00D434AE" w:rsidP="00D434AE">
      <w:pPr>
        <w:pStyle w:val="Heading3"/>
      </w:pPr>
      <w:r>
        <w:t>Configuración de com0com</w:t>
      </w:r>
    </w:p>
    <w:p w14:paraId="47E1CC67" w14:textId="77777777" w:rsidR="00D434AE" w:rsidRDefault="00D434AE" w:rsidP="00D434AE">
      <w:r>
        <w:t>Esta aplicación utiliza los puertos seriales de Windows, conocidos como COM. Se utilizan desde el COM3 hasta el COM10, de esta forma se deben abrir los siguientes pares de puertos:</w:t>
      </w:r>
    </w:p>
    <w:p w14:paraId="3C6B6196" w14:textId="77777777" w:rsidR="00D434AE" w:rsidRDefault="00D434AE" w:rsidP="00D434AE">
      <w:pPr>
        <w:pStyle w:val="ListParagraph"/>
        <w:numPr>
          <w:ilvl w:val="0"/>
          <w:numId w:val="3"/>
        </w:numPr>
      </w:pPr>
      <w:r>
        <w:t>COM3, COM4</w:t>
      </w:r>
    </w:p>
    <w:p w14:paraId="7E8B8CFB" w14:textId="77777777" w:rsidR="00D434AE" w:rsidRDefault="00D434AE" w:rsidP="00D434AE">
      <w:pPr>
        <w:pStyle w:val="ListParagraph"/>
        <w:numPr>
          <w:ilvl w:val="0"/>
          <w:numId w:val="3"/>
        </w:numPr>
      </w:pPr>
      <w:r>
        <w:t>COM5, COM6</w:t>
      </w:r>
    </w:p>
    <w:p w14:paraId="4AAC830D" w14:textId="77777777" w:rsidR="00D434AE" w:rsidRDefault="00D434AE" w:rsidP="00D434AE">
      <w:pPr>
        <w:pStyle w:val="ListParagraph"/>
        <w:numPr>
          <w:ilvl w:val="0"/>
          <w:numId w:val="3"/>
        </w:numPr>
      </w:pPr>
      <w:r>
        <w:t>COM7, COM8</w:t>
      </w:r>
    </w:p>
    <w:p w14:paraId="572C6BF4" w14:textId="77777777" w:rsidR="00D434AE" w:rsidRDefault="00D434AE" w:rsidP="00D434AE">
      <w:pPr>
        <w:pStyle w:val="ListParagraph"/>
        <w:numPr>
          <w:ilvl w:val="0"/>
          <w:numId w:val="3"/>
        </w:numPr>
      </w:pPr>
      <w:r>
        <w:t>COM9, COM10</w:t>
      </w:r>
    </w:p>
    <w:p w14:paraId="5E364E80" w14:textId="541A86FD" w:rsidR="006E6C74" w:rsidRDefault="006E6C74" w:rsidP="00D434AE">
      <w:r>
        <w:t>La pantalla de com0com se deberá ver así:</w:t>
      </w:r>
    </w:p>
    <w:p w14:paraId="4F4807A7" w14:textId="62078AA0" w:rsidR="006E6C74" w:rsidRDefault="006E6C74" w:rsidP="006E6C74">
      <w:pPr>
        <w:jc w:val="center"/>
      </w:pPr>
      <w:r w:rsidRPr="006E6C74">
        <w:drawing>
          <wp:inline distT="0" distB="0" distL="0" distR="0" wp14:anchorId="7CBEB19B" wp14:editId="79988EFE">
            <wp:extent cx="2446460" cy="21684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9363" cy="2233072"/>
                    </a:xfrm>
                    <a:prstGeom prst="rect">
                      <a:avLst/>
                    </a:prstGeom>
                  </pic:spPr>
                </pic:pic>
              </a:graphicData>
            </a:graphic>
          </wp:inline>
        </w:drawing>
      </w:r>
    </w:p>
    <w:p w14:paraId="565FEDA9" w14:textId="4F3ABDED" w:rsidR="006E6C74" w:rsidRDefault="006E6C74" w:rsidP="006E6C74">
      <w:r>
        <w:t>Es posible que en su com0com posea más pares, pero estos son los necesarios para poder ejecutar correctamente el bingo. De no tenerlos, la aplicación no podrá ser ejecutada correctamente, pues no encontrará los puertos necesarios.</w:t>
      </w:r>
    </w:p>
    <w:p w14:paraId="646E5CB0" w14:textId="77777777" w:rsidR="00D434AE" w:rsidRPr="00D434AE" w:rsidRDefault="00D434AE" w:rsidP="00D434AE">
      <w:pPr>
        <w:pStyle w:val="Heading1"/>
      </w:pPr>
      <w:r>
        <w:t>Ejecución</w:t>
      </w:r>
    </w:p>
    <w:p w14:paraId="78E6C41F" w14:textId="2A263457" w:rsidR="00D434AE" w:rsidRDefault="00D434AE" w:rsidP="00D434AE">
      <w:r>
        <w:t>La aplicación se puede ejecutar desde una ventana de la línea de comando de Windows (cmd.exe) o bien desde PowerShell. Windows 10 por defecto utilizará como línea de comando a PowerShell. No hay diferencias entre el uso de estas líneas de comando.</w:t>
      </w:r>
    </w:p>
    <w:p w14:paraId="5F4A63BF" w14:textId="77777777" w:rsidR="006E6C74" w:rsidRDefault="006E6C74" w:rsidP="006E6C74">
      <w:r>
        <w:lastRenderedPageBreak/>
        <w:t>En una línea de comando se debe ejecutar</w:t>
      </w:r>
    </w:p>
    <w:p w14:paraId="16B2AAAD" w14:textId="3BF9E2F7" w:rsidR="006E6C74" w:rsidRPr="006E6C74" w:rsidRDefault="006E6C74" w:rsidP="00D434AE">
      <w:pPr>
        <w:rPr>
          <w:rFonts w:ascii="Fira Code" w:hAnsi="Fira Code"/>
        </w:rPr>
      </w:pPr>
      <w:r w:rsidRPr="006E6C74">
        <w:rPr>
          <w:rFonts w:ascii="Fira Code" w:hAnsi="Fira Code"/>
        </w:rPr>
        <w:t xml:space="preserve">$ </w:t>
      </w:r>
      <w:proofErr w:type="spellStart"/>
      <w:r w:rsidRPr="006E6C74">
        <w:rPr>
          <w:rFonts w:ascii="Fira Code" w:hAnsi="Fira Code"/>
        </w:rPr>
        <w:t>py</w:t>
      </w:r>
      <w:proofErr w:type="spellEnd"/>
      <w:r w:rsidRPr="006E6C74">
        <w:rPr>
          <w:rFonts w:ascii="Fira Code" w:hAnsi="Fira Code"/>
        </w:rPr>
        <w:t xml:space="preserve"> game.py</w:t>
      </w:r>
    </w:p>
    <w:p w14:paraId="47FEC096" w14:textId="1B95067D" w:rsidR="00D434AE" w:rsidRDefault="00D434AE" w:rsidP="00D434AE">
      <w:r>
        <w:t xml:space="preserve">Cada pantalla de línea de comando corresponde a una aplicación. La primera de ellas en ejecutar el Bingo será el jugador 1, luego el 2, el 3 y finalmente el 4. Si se desea acceder desde una quinta línea de comando, el Bingo mostrará un mensaje en el mismo, indicando que por los momentos los </w:t>
      </w:r>
      <w:r w:rsidR="006E6C74">
        <w:t>puestos</w:t>
      </w:r>
      <w:r>
        <w:t xml:space="preserve"> de los jugadores ya están tomados.</w:t>
      </w:r>
    </w:p>
    <w:p w14:paraId="7EBEA438" w14:textId="6E36176F" w:rsidR="006E6C74" w:rsidRDefault="006E6C74" w:rsidP="006E6C74">
      <w:pPr>
        <w:pStyle w:val="Heading2"/>
      </w:pPr>
      <w:r w:rsidRPr="006E6C74">
        <w:t>Primer j</w:t>
      </w:r>
      <w:r>
        <w:t>ugador</w:t>
      </w:r>
    </w:p>
    <w:p w14:paraId="2C2DDE48" w14:textId="17778367" w:rsidR="006E6C74" w:rsidRDefault="006E6C74" w:rsidP="006E6C74">
      <w:r w:rsidRPr="006E6C74">
        <w:rPr>
          <w:lang w:val="es-419"/>
        </w:rPr>
        <w:t>La primera aplicación corresponderá a</w:t>
      </w:r>
      <w:r>
        <w:t>l primer jugador. Este elegirá cuántos jugadores estarán presenten en la ronda de bingo a jugar. Puede elegir entre 2 y 4. Números menores que dos o mayores que cuatro, arrojarán un mensaje al usuario.</w:t>
      </w:r>
    </w:p>
    <w:p w14:paraId="45D2E2F9" w14:textId="0CFB4AD5" w:rsidR="006E6C74" w:rsidRDefault="006E6C74" w:rsidP="006E6C74">
      <w:r>
        <w:t>Luego de elegir el número de jugadores, el primer jugador estará esperando por los demás a unirse a la aplicación.</w:t>
      </w:r>
    </w:p>
    <w:p w14:paraId="1F728C8C" w14:textId="7C5F6799" w:rsidR="006E6C74" w:rsidRDefault="006E6C74" w:rsidP="006E6C74">
      <w:r>
        <w:t>Una vez se hay unido los mismos, se podrá iniciar la partida. De presionar una tecla en este momento, el bingo simplemente no iniciará porque no será posible establecer la conexión entre aplicaciones.</w:t>
      </w:r>
    </w:p>
    <w:p w14:paraId="73165E2D" w14:textId="6792658A" w:rsidR="006E6C74" w:rsidRDefault="006E6C74" w:rsidP="006E6C74">
      <w:pPr>
        <w:pStyle w:val="Heading2"/>
      </w:pPr>
      <w:r>
        <w:t>Jugadores distintos al primero</w:t>
      </w:r>
    </w:p>
    <w:p w14:paraId="764E596A" w14:textId="33405D8A" w:rsidR="006E6C74" w:rsidRDefault="006E6C74" w:rsidP="006E6C74">
      <w:r>
        <w:t>Deben ejecutar la aplicación utilizando el mismo comando que el primer jugador. Según su orden de llegada serán recibidos con un mensaje de bienvenida.</w:t>
      </w:r>
    </w:p>
    <w:p w14:paraId="475134CC" w14:textId="69A04509" w:rsidR="006E6C74" w:rsidRDefault="006E6C74" w:rsidP="006E6C74">
      <w:pPr>
        <w:pStyle w:val="Heading2"/>
      </w:pPr>
      <w:r>
        <w:t>Bingo</w:t>
      </w:r>
    </w:p>
    <w:p w14:paraId="44856381" w14:textId="757C614F" w:rsidR="006E6C74" w:rsidRDefault="006E6C74" w:rsidP="006E6C74">
      <w:r>
        <w:t xml:space="preserve">El juego se ejecuta de forma automática. Cada medio segundo se envía una pelota nueva utilizando la topología de anillo. </w:t>
      </w:r>
    </w:p>
    <w:p w14:paraId="3FADFC73" w14:textId="136DF579" w:rsidR="006E6C74" w:rsidRDefault="006E6C74" w:rsidP="006E6C74">
      <w:r>
        <w:t>Esto sucede hasta que algún jugador llega al Bingo (bien sea en formas lineales o cartón lleno).</w:t>
      </w:r>
    </w:p>
    <w:p w14:paraId="029884B0" w14:textId="526E8D9C" w:rsidR="006E6C74" w:rsidRDefault="006E6C74" w:rsidP="006E6C74">
      <w:r>
        <w:t xml:space="preserve">Una vez se finalice el juego, al jugador ganador le aparecerá su correspondiente mensaje y a aquellos que no, también. </w:t>
      </w:r>
    </w:p>
    <w:p w14:paraId="2D397CBA" w14:textId="1172B647" w:rsidR="006E6C74" w:rsidRPr="006E6C74" w:rsidRDefault="006E6C74" w:rsidP="006E6C74">
      <w:r>
        <w:t>Para jugar una nueva partida todos deben presionar alguna tecla, esto terminará la aplicación. Desde este momento cualquier línea de comando podrá iniciar el juego y ser el jugador 1 y realizar todo el ciclo de nuevo.</w:t>
      </w:r>
    </w:p>
    <w:p w14:paraId="132F26EB" w14:textId="77777777" w:rsidR="00D434AE" w:rsidRPr="006E6C74" w:rsidRDefault="00D434AE" w:rsidP="00D434AE">
      <w:pPr>
        <w:rPr>
          <w:lang w:val="es-419"/>
        </w:rPr>
      </w:pPr>
    </w:p>
    <w:p w14:paraId="12F4B27B" w14:textId="77777777" w:rsidR="00D434AE" w:rsidRPr="006E6C74" w:rsidRDefault="00D434AE" w:rsidP="00D434AE">
      <w:pPr>
        <w:rPr>
          <w:lang w:val="es-419"/>
        </w:rPr>
      </w:pPr>
    </w:p>
    <w:p w14:paraId="506FD97F" w14:textId="77777777" w:rsidR="00D434AE" w:rsidRPr="006E6C74" w:rsidRDefault="00D434AE" w:rsidP="00D434AE">
      <w:pPr>
        <w:rPr>
          <w:lang w:val="es-419"/>
        </w:rPr>
      </w:pPr>
    </w:p>
    <w:sectPr w:rsidR="00D434AE" w:rsidRPr="006E6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B48A6"/>
    <w:multiLevelType w:val="hybridMultilevel"/>
    <w:tmpl w:val="A80EC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A3172C"/>
    <w:multiLevelType w:val="hybridMultilevel"/>
    <w:tmpl w:val="47EE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F30B9"/>
    <w:multiLevelType w:val="hybridMultilevel"/>
    <w:tmpl w:val="A80EC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E034F"/>
    <w:multiLevelType w:val="hybridMultilevel"/>
    <w:tmpl w:val="52726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86DB9"/>
    <w:multiLevelType w:val="hybridMultilevel"/>
    <w:tmpl w:val="A80EC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E"/>
    <w:rsid w:val="006E6C74"/>
    <w:rsid w:val="009C68BF"/>
    <w:rsid w:val="00D434AE"/>
    <w:rsid w:val="00EF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B6BB"/>
  <w15:chartTrackingRefBased/>
  <w15:docId w15:val="{A7F65622-0B23-44BA-998B-B4E32F1B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C74"/>
  </w:style>
  <w:style w:type="paragraph" w:styleId="Heading1">
    <w:name w:val="heading 1"/>
    <w:basedOn w:val="Normal"/>
    <w:next w:val="Normal"/>
    <w:link w:val="Heading1Char"/>
    <w:uiPriority w:val="9"/>
    <w:qFormat/>
    <w:rsid w:val="006E6C74"/>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E6C74"/>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E6C74"/>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E6C74"/>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E6C74"/>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E6C74"/>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E6C7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6C7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6C74"/>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C7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E6C7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E6C74"/>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D434AE"/>
    <w:pPr>
      <w:ind w:left="720"/>
      <w:contextualSpacing/>
    </w:pPr>
  </w:style>
  <w:style w:type="character" w:customStyle="1" w:styleId="Heading2Char">
    <w:name w:val="Heading 2 Char"/>
    <w:basedOn w:val="DefaultParagraphFont"/>
    <w:link w:val="Heading2"/>
    <w:uiPriority w:val="9"/>
    <w:rsid w:val="006E6C74"/>
    <w:rPr>
      <w:rFonts w:asciiTheme="majorHAnsi" w:eastAsiaTheme="majorEastAsia" w:hAnsiTheme="majorHAnsi" w:cstheme="majorBidi"/>
      <w:b/>
      <w:bCs/>
      <w:smallCaps/>
      <w:color w:val="000000" w:themeColor="text1"/>
      <w:sz w:val="28"/>
      <w:szCs w:val="28"/>
    </w:rPr>
  </w:style>
  <w:style w:type="character" w:styleId="Hyperlink">
    <w:name w:val="Hyperlink"/>
    <w:basedOn w:val="DefaultParagraphFont"/>
    <w:uiPriority w:val="99"/>
    <w:semiHidden/>
    <w:unhideWhenUsed/>
    <w:rsid w:val="00D434AE"/>
    <w:rPr>
      <w:color w:val="0000FF"/>
      <w:u w:val="single"/>
    </w:rPr>
  </w:style>
  <w:style w:type="character" w:customStyle="1" w:styleId="Heading3Char">
    <w:name w:val="Heading 3 Char"/>
    <w:basedOn w:val="DefaultParagraphFont"/>
    <w:link w:val="Heading3"/>
    <w:uiPriority w:val="9"/>
    <w:rsid w:val="006E6C7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E6C7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E6C7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E6C7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E6C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6C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6C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E6C7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E6C7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E6C74"/>
    <w:rPr>
      <w:color w:val="5A5A5A" w:themeColor="text1" w:themeTint="A5"/>
      <w:spacing w:val="10"/>
    </w:rPr>
  </w:style>
  <w:style w:type="character" w:styleId="Strong">
    <w:name w:val="Strong"/>
    <w:basedOn w:val="DefaultParagraphFont"/>
    <w:uiPriority w:val="22"/>
    <w:qFormat/>
    <w:rsid w:val="006E6C74"/>
    <w:rPr>
      <w:b/>
      <w:bCs/>
      <w:color w:val="000000" w:themeColor="text1"/>
    </w:rPr>
  </w:style>
  <w:style w:type="character" w:styleId="Emphasis">
    <w:name w:val="Emphasis"/>
    <w:basedOn w:val="DefaultParagraphFont"/>
    <w:uiPriority w:val="20"/>
    <w:qFormat/>
    <w:rsid w:val="006E6C74"/>
    <w:rPr>
      <w:i/>
      <w:iCs/>
      <w:color w:val="auto"/>
    </w:rPr>
  </w:style>
  <w:style w:type="paragraph" w:styleId="NoSpacing">
    <w:name w:val="No Spacing"/>
    <w:uiPriority w:val="1"/>
    <w:qFormat/>
    <w:rsid w:val="006E6C74"/>
    <w:pPr>
      <w:spacing w:after="0" w:line="240" w:lineRule="auto"/>
    </w:pPr>
  </w:style>
  <w:style w:type="paragraph" w:styleId="Quote">
    <w:name w:val="Quote"/>
    <w:basedOn w:val="Normal"/>
    <w:next w:val="Normal"/>
    <w:link w:val="QuoteChar"/>
    <w:uiPriority w:val="29"/>
    <w:qFormat/>
    <w:rsid w:val="006E6C74"/>
    <w:pPr>
      <w:spacing w:before="160"/>
      <w:ind w:left="720" w:right="720"/>
    </w:pPr>
    <w:rPr>
      <w:i/>
      <w:iCs/>
      <w:color w:val="000000" w:themeColor="text1"/>
    </w:rPr>
  </w:style>
  <w:style w:type="character" w:customStyle="1" w:styleId="QuoteChar">
    <w:name w:val="Quote Char"/>
    <w:basedOn w:val="DefaultParagraphFont"/>
    <w:link w:val="Quote"/>
    <w:uiPriority w:val="29"/>
    <w:rsid w:val="006E6C74"/>
    <w:rPr>
      <w:i/>
      <w:iCs/>
      <w:color w:val="000000" w:themeColor="text1"/>
    </w:rPr>
  </w:style>
  <w:style w:type="paragraph" w:styleId="IntenseQuote">
    <w:name w:val="Intense Quote"/>
    <w:basedOn w:val="Normal"/>
    <w:next w:val="Normal"/>
    <w:link w:val="IntenseQuoteChar"/>
    <w:uiPriority w:val="30"/>
    <w:qFormat/>
    <w:rsid w:val="006E6C7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E6C74"/>
    <w:rPr>
      <w:color w:val="000000" w:themeColor="text1"/>
      <w:shd w:val="clear" w:color="auto" w:fill="F2F2F2" w:themeFill="background1" w:themeFillShade="F2"/>
    </w:rPr>
  </w:style>
  <w:style w:type="character" w:styleId="SubtleEmphasis">
    <w:name w:val="Subtle Emphasis"/>
    <w:basedOn w:val="DefaultParagraphFont"/>
    <w:uiPriority w:val="19"/>
    <w:qFormat/>
    <w:rsid w:val="006E6C74"/>
    <w:rPr>
      <w:i/>
      <w:iCs/>
      <w:color w:val="404040" w:themeColor="text1" w:themeTint="BF"/>
    </w:rPr>
  </w:style>
  <w:style w:type="character" w:styleId="IntenseEmphasis">
    <w:name w:val="Intense Emphasis"/>
    <w:basedOn w:val="DefaultParagraphFont"/>
    <w:uiPriority w:val="21"/>
    <w:qFormat/>
    <w:rsid w:val="006E6C74"/>
    <w:rPr>
      <w:b/>
      <w:bCs/>
      <w:i/>
      <w:iCs/>
      <w:caps/>
    </w:rPr>
  </w:style>
  <w:style w:type="character" w:styleId="SubtleReference">
    <w:name w:val="Subtle Reference"/>
    <w:basedOn w:val="DefaultParagraphFont"/>
    <w:uiPriority w:val="31"/>
    <w:qFormat/>
    <w:rsid w:val="006E6C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E6C74"/>
    <w:rPr>
      <w:b/>
      <w:bCs/>
      <w:smallCaps/>
      <w:u w:val="single"/>
    </w:rPr>
  </w:style>
  <w:style w:type="character" w:styleId="BookTitle">
    <w:name w:val="Book Title"/>
    <w:basedOn w:val="DefaultParagraphFont"/>
    <w:uiPriority w:val="33"/>
    <w:qFormat/>
    <w:rsid w:val="006E6C74"/>
    <w:rPr>
      <w:b w:val="0"/>
      <w:bCs w:val="0"/>
      <w:smallCaps/>
      <w:spacing w:val="5"/>
    </w:rPr>
  </w:style>
  <w:style w:type="paragraph" w:styleId="TOCHeading">
    <w:name w:val="TOC Heading"/>
    <w:basedOn w:val="Heading1"/>
    <w:next w:val="Normal"/>
    <w:uiPriority w:val="39"/>
    <w:semiHidden/>
    <w:unhideWhenUsed/>
    <w:qFormat/>
    <w:rsid w:val="006E6C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76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ourceforge.net/projects/com0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tstrap.pypa.io/get-pip.p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5D994-81E2-46FF-9457-E47712E3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Guzmán</dc:creator>
  <cp:keywords/>
  <dc:description/>
  <cp:lastModifiedBy>Tomás Guzmán</cp:lastModifiedBy>
  <cp:revision>1</cp:revision>
  <dcterms:created xsi:type="dcterms:W3CDTF">2020-06-14T18:28:00Z</dcterms:created>
  <dcterms:modified xsi:type="dcterms:W3CDTF">2020-06-14T18:55:00Z</dcterms:modified>
</cp:coreProperties>
</file>