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C3FF" w14:textId="44653751" w:rsidR="009C68BF" w:rsidRPr="00643D8A" w:rsidRDefault="00E77D7E" w:rsidP="00E77D7E">
      <w:pPr>
        <w:pStyle w:val="Title"/>
        <w:rPr>
          <w:lang w:val="es-419"/>
        </w:rPr>
      </w:pPr>
      <w:r w:rsidRPr="00E77D7E">
        <w:rPr>
          <w:lang w:val="es-419"/>
        </w:rPr>
        <w:t xml:space="preserve">Informe </w:t>
      </w:r>
      <w:r w:rsidR="00A91B80">
        <w:rPr>
          <w:lang w:val="es-419"/>
        </w:rPr>
        <w:t>11</w:t>
      </w:r>
    </w:p>
    <w:p w14:paraId="3BEB1C95" w14:textId="5D1C6586" w:rsidR="00E77D7E" w:rsidRPr="00643D8A" w:rsidRDefault="00A91B80" w:rsidP="00E77D7E">
      <w:pPr>
        <w:pStyle w:val="Title"/>
        <w:rPr>
          <w:lang w:val="es-419"/>
        </w:rPr>
      </w:pPr>
      <w:r>
        <w:rPr>
          <w:lang w:val="es-419"/>
        </w:rPr>
        <w:t>Manejo de PCL</w:t>
      </w:r>
    </w:p>
    <w:p w14:paraId="0E96675B" w14:textId="36FCC604" w:rsidR="00E77D7E" w:rsidRPr="00643D8A" w:rsidRDefault="00E77D7E" w:rsidP="00E77D7E">
      <w:pPr>
        <w:rPr>
          <w:lang w:val="es-419"/>
        </w:rPr>
      </w:pPr>
      <w:r w:rsidRPr="00E77D7E">
        <w:rPr>
          <w:lang w:val="es-419"/>
        </w:rPr>
        <w:t xml:space="preserve">Laboratorio de Arquitectura del </w:t>
      </w:r>
      <w:r w:rsidR="00BE5217">
        <w:rPr>
          <w:lang w:val="es-419"/>
        </w:rPr>
        <w:t>Computador</w:t>
      </w:r>
    </w:p>
    <w:p w14:paraId="7AFF65AA" w14:textId="13582B2D" w:rsidR="0015094D" w:rsidRPr="00FC117D" w:rsidRDefault="0015094D" w:rsidP="00E77D7E">
      <w:pPr>
        <w:rPr>
          <w:lang w:val="es-419"/>
        </w:rPr>
      </w:pPr>
      <w:r w:rsidRPr="00FC117D">
        <w:rPr>
          <w:lang w:val="es-419"/>
        </w:rPr>
        <w:t>Elaborado por:</w:t>
      </w:r>
      <w:r w:rsidRPr="00FC117D">
        <w:rPr>
          <w:lang w:val="es-419"/>
        </w:rPr>
        <w:br/>
        <w:t>Tomás Guzmán, 21615008</w:t>
      </w:r>
    </w:p>
    <w:p w14:paraId="2AEE6794" w14:textId="71196656" w:rsidR="00E77D7E" w:rsidRDefault="00E77D7E" w:rsidP="00E77D7E">
      <w:pPr>
        <w:pStyle w:val="Heading1"/>
      </w:pPr>
      <w:r>
        <w:t xml:space="preserve">Marco </w:t>
      </w:r>
      <w:proofErr w:type="spellStart"/>
      <w:r>
        <w:t>teórico</w:t>
      </w:r>
      <w:proofErr w:type="spellEnd"/>
    </w:p>
    <w:p w14:paraId="7677F124" w14:textId="29E8065E" w:rsidR="005A76A8" w:rsidRDefault="00A91B80" w:rsidP="005A76A8">
      <w:pPr>
        <w:rPr>
          <w:lang w:val="es-419"/>
        </w:rPr>
      </w:pPr>
      <w:r w:rsidRPr="00A91B80">
        <w:rPr>
          <w:lang w:val="es-419"/>
        </w:rPr>
        <w:t>Por los momentos se h</w:t>
      </w:r>
      <w:r>
        <w:rPr>
          <w:lang w:val="es-419"/>
        </w:rPr>
        <w:t xml:space="preserve">a usado Bit Test y </w:t>
      </w:r>
      <w:proofErr w:type="spellStart"/>
      <w:r>
        <w:rPr>
          <w:lang w:val="es-419"/>
        </w:rPr>
        <w:t>GOTOs</w:t>
      </w:r>
      <w:proofErr w:type="spellEnd"/>
      <w:r>
        <w:rPr>
          <w:lang w:val="es-419"/>
        </w:rPr>
        <w:t xml:space="preserve"> para hacer saltos en el programa. Pero ¿qué sucede si se desea hacer un salto de más de una línea?, ¿digamos dos líneas?, ¿tres?</w:t>
      </w:r>
    </w:p>
    <w:p w14:paraId="4549105A" w14:textId="4444DA40" w:rsidR="00A91B80" w:rsidRDefault="00A91B80" w:rsidP="005A76A8">
      <w:pPr>
        <w:rPr>
          <w:lang w:val="es-419"/>
        </w:rPr>
      </w:pPr>
      <w:r>
        <w:rPr>
          <w:lang w:val="es-419"/>
        </w:rPr>
        <w:t>Para esto existen registros en el PIC donde se modifica el PC (</w:t>
      </w:r>
      <w:proofErr w:type="spellStart"/>
      <w:r>
        <w:rPr>
          <w:lang w:val="es-419"/>
        </w:rPr>
        <w:t>Program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Counter</w:t>
      </w:r>
      <w:proofErr w:type="spellEnd"/>
      <w:r>
        <w:rPr>
          <w:lang w:val="es-419"/>
        </w:rPr>
        <w:t>), de tal forma que se puede brincar un número dado de instrucciones, según desee el programador.</w:t>
      </w:r>
    </w:p>
    <w:p w14:paraId="20759860" w14:textId="28A8F377" w:rsidR="0076214F" w:rsidRDefault="0076214F" w:rsidP="005A76A8">
      <w:pPr>
        <w:rPr>
          <w:lang w:val="es-419"/>
        </w:rPr>
      </w:pPr>
      <w:r>
        <w:rPr>
          <w:lang w:val="es-419"/>
        </w:rPr>
        <w:t xml:space="preserve">El PC en el PIC mide 13 bits y solo sus últimos bits (bajos) pueden ser accedidos por el programador. Para esto está el registro PCL (PC Low, bajo). </w:t>
      </w:r>
    </w:p>
    <w:p w14:paraId="1AE7ECA6" w14:textId="5D6C01B3" w:rsidR="00A91B80" w:rsidRDefault="0076214F" w:rsidP="005A76A8">
      <w:pPr>
        <w:rPr>
          <w:lang w:val="es-419"/>
        </w:rPr>
      </w:pPr>
      <w:r>
        <w:rPr>
          <w:lang w:val="es-419"/>
        </w:rPr>
        <w:t xml:space="preserve">Normalmente la forma de utilizar es brincar a una subrutina (CALL) y sumarle un valor contenido en W, que puede ser cualquiera. Esto hará que se salte </w:t>
      </w:r>
      <m:oMath>
        <m:r>
          <w:rPr>
            <w:rFonts w:ascii="Cambria Math" w:hAnsi="Cambria Math"/>
            <w:lang w:val="es-419"/>
          </w:rPr>
          <m:t>n</m:t>
        </m:r>
      </m:oMath>
      <w:r>
        <w:rPr>
          <w:lang w:val="es-419"/>
        </w:rPr>
        <w:t xml:space="preserve"> número de líneas en el código al ser llamado.</w:t>
      </w:r>
    </w:p>
    <w:p w14:paraId="353E5211" w14:textId="77777777" w:rsidR="0076214F" w:rsidRDefault="0076214F" w:rsidP="0076214F">
      <w:pPr>
        <w:rPr>
          <w:lang w:val="es-419"/>
        </w:rPr>
      </w:pPr>
      <w:r>
        <w:rPr>
          <w:lang w:val="es-419"/>
        </w:rPr>
        <w:t>Este programa tiene algunas instrucciones y operaciones nuevas:</w:t>
      </w:r>
    </w:p>
    <w:p w14:paraId="32DF254D" w14:textId="0F8ABB7A" w:rsidR="0076214F" w:rsidRDefault="0076214F" w:rsidP="0076214F">
      <w:pPr>
        <w:pStyle w:val="ListParagraph"/>
        <w:numPr>
          <w:ilvl w:val="0"/>
          <w:numId w:val="22"/>
        </w:numPr>
        <w:rPr>
          <w:lang w:val="es-419"/>
        </w:rPr>
      </w:pPr>
      <w:r>
        <w:rPr>
          <w:lang w:val="es-419"/>
        </w:rPr>
        <w:t>CALL, llama a una subrutina</w:t>
      </w:r>
      <w:r>
        <w:rPr>
          <w:lang w:val="es-419"/>
        </w:rPr>
        <w:t>. Muy parecido al GOTO que hemos usado, pero ahora</w:t>
      </w:r>
      <w:r>
        <w:rPr>
          <w:lang w:val="es-419"/>
        </w:rPr>
        <w:t xml:space="preserve"> </w:t>
      </w:r>
      <w:r>
        <w:rPr>
          <w:lang w:val="es-419"/>
        </w:rPr>
        <w:t>g</w:t>
      </w:r>
      <w:r>
        <w:rPr>
          <w:lang w:val="es-419"/>
        </w:rPr>
        <w:t>uarda el PC en el Stack del PIC y accede a la rutina. Luego con RETURN se saca el PC del stack y se continúa desde donde se llamó la subrutina.</w:t>
      </w:r>
      <w:r>
        <w:rPr>
          <w:lang w:val="es-419"/>
        </w:rPr>
        <w:t xml:space="preserve"> </w:t>
      </w:r>
      <w:r w:rsidR="006958E0">
        <w:rPr>
          <w:lang w:val="es-419"/>
        </w:rPr>
        <w:t>De un GOTO no hay luego un RETURN. De un CALL sí.</w:t>
      </w:r>
    </w:p>
    <w:p w14:paraId="78FFEEA4" w14:textId="731E19B6" w:rsidR="0076214F" w:rsidRDefault="0076214F" w:rsidP="0076214F">
      <w:pPr>
        <w:pStyle w:val="ListParagraph"/>
        <w:numPr>
          <w:ilvl w:val="0"/>
          <w:numId w:val="22"/>
        </w:numPr>
        <w:rPr>
          <w:lang w:val="es-419"/>
        </w:rPr>
      </w:pPr>
      <w:r>
        <w:rPr>
          <w:lang w:val="es-419"/>
        </w:rPr>
        <w:t xml:space="preserve">El RETURN no tiene efectos secundarios, pero RETLW sí. Esta operación que significa </w:t>
      </w:r>
      <w:r>
        <w:rPr>
          <w:lang w:val="es-419"/>
        </w:rPr>
        <w:t>“</w:t>
      </w:r>
      <w:proofErr w:type="spellStart"/>
      <w:r w:rsidRPr="0076214F">
        <w:rPr>
          <w:lang w:val="es-419"/>
        </w:rPr>
        <w:t>Return</w:t>
      </w:r>
      <w:proofErr w:type="spellEnd"/>
      <w:r w:rsidRPr="0076214F">
        <w:rPr>
          <w:lang w:val="es-419"/>
        </w:rPr>
        <w:t xml:space="preserve"> </w:t>
      </w:r>
      <w:proofErr w:type="spellStart"/>
      <w:r w:rsidRPr="0076214F">
        <w:rPr>
          <w:lang w:val="es-419"/>
        </w:rPr>
        <w:t>with</w:t>
      </w:r>
      <w:proofErr w:type="spellEnd"/>
      <w:r w:rsidRPr="0076214F">
        <w:rPr>
          <w:lang w:val="es-419"/>
        </w:rPr>
        <w:t xml:space="preserve"> Literal in W</w:t>
      </w:r>
      <w:r>
        <w:rPr>
          <w:lang w:val="es-419"/>
        </w:rPr>
        <w:t>”, lo que significa que se sale de la rutina con un valor devuelto en W. Muy parecido a lo que sería asignar el resultado de una función en un lenguaje de alto nivel.</w:t>
      </w:r>
    </w:p>
    <w:p w14:paraId="5594E96B" w14:textId="248B24BF" w:rsidR="00F53653" w:rsidRDefault="0076214F" w:rsidP="0076214F">
      <w:pPr>
        <w:pStyle w:val="ListParagraph"/>
        <w:numPr>
          <w:ilvl w:val="0"/>
          <w:numId w:val="22"/>
        </w:numPr>
        <w:rPr>
          <w:lang w:val="es-419"/>
        </w:rPr>
      </w:pPr>
      <w:r w:rsidRPr="0076214F">
        <w:rPr>
          <w:lang w:val="es-419"/>
        </w:rPr>
        <w:t xml:space="preserve">ADDWF, simplemente suma a W con </w:t>
      </w:r>
      <w:r>
        <w:rPr>
          <w:lang w:val="es-419"/>
        </w:rPr>
        <w:t xml:space="preserve">F. </w:t>
      </w:r>
      <w:proofErr w:type="gramStart"/>
      <w:r>
        <w:rPr>
          <w:lang w:val="es-419"/>
        </w:rPr>
        <w:t>Además</w:t>
      </w:r>
      <w:proofErr w:type="gramEnd"/>
      <w:r>
        <w:rPr>
          <w:lang w:val="es-419"/>
        </w:rPr>
        <w:t xml:space="preserve"> acepta un parámetro opcional. Si es 0, entonces se guarda el resultado en W, sino en F.</w:t>
      </w:r>
    </w:p>
    <w:p w14:paraId="3B5770B2" w14:textId="3B2D3E15" w:rsidR="0076214F" w:rsidRPr="00F53653" w:rsidRDefault="00F53653" w:rsidP="00F53653">
      <w:pPr>
        <w:rPr>
          <w:lang w:val="es-419"/>
        </w:rPr>
      </w:pPr>
      <w:r>
        <w:rPr>
          <w:lang w:val="es-419"/>
        </w:rPr>
        <w:br w:type="page"/>
      </w:r>
    </w:p>
    <w:p w14:paraId="58AC6A01" w14:textId="321B0FDD" w:rsidR="00604A57" w:rsidRDefault="00604A57" w:rsidP="00604A57">
      <w:pPr>
        <w:pStyle w:val="Heading1"/>
      </w:pPr>
      <w:proofErr w:type="spellStart"/>
      <w:r>
        <w:lastRenderedPageBreak/>
        <w:t>Implementación</w:t>
      </w:r>
      <w:proofErr w:type="spellEnd"/>
    </w:p>
    <w:p w14:paraId="4158E021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LIST P=16F84</w:t>
      </w:r>
    </w:p>
    <w:p w14:paraId="099B168D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BCDA6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STATUS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proofErr w:type="gramEnd"/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03H</w:t>
      </w:r>
    </w:p>
    <w:p w14:paraId="71140160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PORTA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05H</w:t>
      </w:r>
    </w:p>
    <w:p w14:paraId="2785BD2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PORTB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06H</w:t>
      </w:r>
    </w:p>
    <w:p w14:paraId="50B675F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TRISA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05H</w:t>
      </w:r>
    </w:p>
    <w:p w14:paraId="02D8FED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TRISB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06H</w:t>
      </w:r>
    </w:p>
    <w:p w14:paraId="59B56415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PCL  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02H</w:t>
      </w:r>
    </w:p>
    <w:p w14:paraId="1ECD5BA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415D2C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COUNT   </w:t>
      </w:r>
      <w:r w:rsidRPr="0076214F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10H</w:t>
      </w:r>
    </w:p>
    <w:p w14:paraId="31A03C79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3CBF7A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#DEFINE RA0     PORTA,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148A9D2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#DEFINE BANK0   BCF STATUS,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24BB1E42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#DEFINE BANK1   BSF STATUS,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39849BF3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5F882E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ORG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EF80A73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B5D165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BANK1</w:t>
      </w:r>
    </w:p>
    <w:p w14:paraId="362ECDA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CLRF    TRISB</w:t>
      </w:r>
    </w:p>
    <w:p w14:paraId="3C948830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MOVLW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</w:rPr>
        <w:t>11111111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'</w:t>
      </w:r>
    </w:p>
    <w:p w14:paraId="29397155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MOVWF   TRISA 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Ahora PORTA es todo de lectura</w:t>
      </w:r>
    </w:p>
    <w:p w14:paraId="1BBD7FD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BANK0</w:t>
      </w:r>
    </w:p>
    <w:p w14:paraId="4FDDB976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20CEB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INICIO</w:t>
      </w:r>
    </w:p>
    <w:p w14:paraId="6DA71D11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MOVF    RA0     </w:t>
      </w:r>
    </w:p>
    <w:p w14:paraId="3F13062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ANDLW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00001111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enmascara para obtener solo los 4 primeros bits</w:t>
      </w:r>
    </w:p>
    <w:p w14:paraId="57E0762A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CALL    CONVERT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llama a CONVERT</w:t>
      </w:r>
    </w:p>
    <w:p w14:paraId="5921FB3A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MOVWF   PORTB 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mueve W a PORTB</w:t>
      </w:r>
    </w:p>
    <w:p w14:paraId="07AFD556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GOTO    INICIO</w:t>
      </w:r>
    </w:p>
    <w:p w14:paraId="7F9801F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0590EDCD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CONVERT</w:t>
      </w:r>
    </w:p>
    <w:p w14:paraId="23FF8F71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ADDWF   PCL,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suma W a PCL y se guarda en PCL</w:t>
      </w:r>
    </w:p>
    <w:p w14:paraId="1E2E9DD9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11000000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0</w:t>
      </w:r>
    </w:p>
    <w:p w14:paraId="7D6A3F5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11111001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1</w:t>
      </w:r>
    </w:p>
    <w:p w14:paraId="700D88BB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10100100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2</w:t>
      </w:r>
    </w:p>
    <w:p w14:paraId="524365BE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10110000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3</w:t>
      </w:r>
    </w:p>
    <w:p w14:paraId="7EA314F1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10011001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4</w:t>
      </w:r>
    </w:p>
    <w:p w14:paraId="5167697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10010010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5</w:t>
      </w:r>
    </w:p>
    <w:p w14:paraId="07460D9E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10000010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6</w:t>
      </w:r>
    </w:p>
    <w:p w14:paraId="258524E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lastRenderedPageBreak/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11111000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7</w:t>
      </w:r>
    </w:p>
    <w:p w14:paraId="7FE5050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10000000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8</w:t>
      </w:r>
    </w:p>
    <w:p w14:paraId="0FFF0BAE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10011000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9</w:t>
      </w:r>
    </w:p>
    <w:p w14:paraId="466FCAC8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10001000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A</w:t>
      </w:r>
    </w:p>
    <w:p w14:paraId="49C339D1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10000011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B</w:t>
      </w:r>
    </w:p>
    <w:p w14:paraId="618DD4A0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11000110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C</w:t>
      </w:r>
    </w:p>
    <w:p w14:paraId="1922E5D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10100001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D</w:t>
      </w:r>
    </w:p>
    <w:p w14:paraId="6AD7B87A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10000110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E</w:t>
      </w:r>
    </w:p>
    <w:p w14:paraId="70CCFE94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RETLW   B'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10001110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guarda en W el código de segmentos de F</w:t>
      </w:r>
    </w:p>
    <w:p w14:paraId="034F6117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174C636F" w14:textId="77777777" w:rsidR="0076214F" w:rsidRPr="0076214F" w:rsidRDefault="0076214F" w:rsidP="00762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END</w:t>
      </w:r>
    </w:p>
    <w:p w14:paraId="3FBA78DB" w14:textId="614F9E1A" w:rsidR="00C1608A" w:rsidRDefault="00C1608A" w:rsidP="00C1608A">
      <w:pPr>
        <w:pStyle w:val="Heading2"/>
        <w:rPr>
          <w:lang w:val="es-419"/>
        </w:rPr>
      </w:pPr>
      <w:r>
        <w:rPr>
          <w:lang w:val="es-419"/>
        </w:rPr>
        <w:t>Compilación</w:t>
      </w:r>
    </w:p>
    <w:p w14:paraId="4C5850A4" w14:textId="74855334" w:rsidR="00C1608A" w:rsidRDefault="00C1608A" w:rsidP="00C1608A">
      <w:pPr>
        <w:rPr>
          <w:lang w:val="es-419"/>
        </w:rPr>
      </w:pPr>
      <w:r>
        <w:rPr>
          <w:lang w:val="es-419"/>
        </w:rPr>
        <w:t>Este programa en extensión .</w:t>
      </w:r>
      <w:proofErr w:type="spellStart"/>
      <w:r>
        <w:rPr>
          <w:lang w:val="es-419"/>
        </w:rPr>
        <w:t>asm</w:t>
      </w:r>
      <w:proofErr w:type="spellEnd"/>
      <w:r>
        <w:rPr>
          <w:lang w:val="es-419"/>
        </w:rPr>
        <w:t xml:space="preserve"> fue compilado haciendo uso de MPA</w:t>
      </w:r>
      <w:r w:rsidR="005A76A8">
        <w:rPr>
          <w:lang w:val="es-419"/>
        </w:rPr>
        <w:t>S</w:t>
      </w:r>
      <w:r>
        <w:rPr>
          <w:lang w:val="es-419"/>
        </w:rPr>
        <w:t>MWIN.</w:t>
      </w:r>
    </w:p>
    <w:p w14:paraId="02E54B60" w14:textId="67A2D09A" w:rsidR="00C1608A" w:rsidRDefault="00C1608A" w:rsidP="00C1608A">
      <w:pPr>
        <w:rPr>
          <w:lang w:val="es-419"/>
        </w:rPr>
      </w:pPr>
      <w:r>
        <w:rPr>
          <w:lang w:val="es-419"/>
        </w:rPr>
        <w:t>Este programa se incluyó en el PATH de Windows, por lo cual se puede ejecutar desde cualquier terminal.</w:t>
      </w:r>
    </w:p>
    <w:p w14:paraId="6C29A2B9" w14:textId="63D866CA" w:rsidR="00C1608A" w:rsidRDefault="00C1608A" w:rsidP="00C1608A">
      <w:pPr>
        <w:rPr>
          <w:lang w:val="es-419"/>
        </w:rPr>
      </w:pPr>
      <w:r>
        <w:rPr>
          <w:lang w:val="es-419"/>
        </w:rPr>
        <w:t>Su sintaxis es sencilla, en este caso:</w:t>
      </w:r>
    </w:p>
    <w:p w14:paraId="7FEC3DED" w14:textId="4DDC3324" w:rsidR="00C1608A" w:rsidRDefault="00C1608A" w:rsidP="00C1608A">
      <w:pPr>
        <w:rPr>
          <w:lang w:val="es-419"/>
        </w:rPr>
      </w:pPr>
      <w:r>
        <w:rPr>
          <w:lang w:val="es-419"/>
        </w:rPr>
        <w:t xml:space="preserve">$ </w:t>
      </w:r>
      <w:proofErr w:type="spellStart"/>
      <w:r>
        <w:rPr>
          <w:lang w:val="es-419"/>
        </w:rPr>
        <w:t>mpasmwin</w:t>
      </w:r>
      <w:proofErr w:type="spellEnd"/>
      <w:r>
        <w:rPr>
          <w:lang w:val="es-419"/>
        </w:rPr>
        <w:t xml:space="preserve"> practica</w:t>
      </w:r>
      <w:r w:rsidR="006958E0">
        <w:rPr>
          <w:lang w:val="es-419"/>
        </w:rPr>
        <w:t>11</w:t>
      </w:r>
      <w:r>
        <w:rPr>
          <w:lang w:val="es-419"/>
        </w:rPr>
        <w:t>.asm</w:t>
      </w:r>
    </w:p>
    <w:p w14:paraId="6CCACAB3" w14:textId="4E2889A9" w:rsidR="00F53653" w:rsidRDefault="00C1608A" w:rsidP="00FC117D">
      <w:pPr>
        <w:rPr>
          <w:lang w:val="es-419"/>
        </w:rPr>
      </w:pPr>
      <w:r>
        <w:rPr>
          <w:lang w:val="es-419"/>
        </w:rPr>
        <w:t xml:space="preserve">Produce varios archivos, entre ellos el </w:t>
      </w:r>
      <w:r w:rsidR="005A76A8">
        <w:rPr>
          <w:lang w:val="es-419"/>
        </w:rPr>
        <w:t>practica</w:t>
      </w:r>
      <w:r w:rsidR="006958E0">
        <w:rPr>
          <w:lang w:val="es-419"/>
        </w:rPr>
        <w:t>11</w:t>
      </w:r>
      <w:r>
        <w:rPr>
          <w:lang w:val="es-419"/>
        </w:rPr>
        <w:t xml:space="preserve">.hex. Este último se usará en el PIC implementado en </w:t>
      </w:r>
      <w:proofErr w:type="spellStart"/>
      <w:r>
        <w:rPr>
          <w:lang w:val="es-419"/>
        </w:rPr>
        <w:t>Multisim</w:t>
      </w:r>
      <w:proofErr w:type="spellEnd"/>
      <w:r>
        <w:rPr>
          <w:lang w:val="es-419"/>
        </w:rPr>
        <w:t xml:space="preserve"> para visualizar la funcionalidad.</w:t>
      </w:r>
    </w:p>
    <w:p w14:paraId="0435F1CA" w14:textId="77777777" w:rsidR="00F53653" w:rsidRDefault="00F53653">
      <w:pPr>
        <w:rPr>
          <w:lang w:val="es-419"/>
        </w:rPr>
      </w:pPr>
      <w:r>
        <w:rPr>
          <w:lang w:val="es-419"/>
        </w:rPr>
        <w:br w:type="page"/>
      </w:r>
    </w:p>
    <w:p w14:paraId="6F6BB570" w14:textId="62D41873" w:rsidR="0015094D" w:rsidRDefault="0015094D" w:rsidP="0015094D">
      <w:pPr>
        <w:pStyle w:val="Heading1"/>
      </w:pPr>
      <w:proofErr w:type="spellStart"/>
      <w:r>
        <w:lastRenderedPageBreak/>
        <w:t>Simulación</w:t>
      </w:r>
      <w:proofErr w:type="spellEnd"/>
    </w:p>
    <w:p w14:paraId="5B53B979" w14:textId="130D20AD" w:rsidR="00265E03" w:rsidRDefault="006958E0" w:rsidP="00F6409F">
      <w:pPr>
        <w:rPr>
          <w:lang w:val="es-419"/>
        </w:rPr>
      </w:pPr>
      <w:r>
        <w:rPr>
          <w:lang w:val="es-419"/>
        </w:rPr>
        <w:t xml:space="preserve">Esta simulación se realizó en </w:t>
      </w:r>
      <w:proofErr w:type="spellStart"/>
      <w:r>
        <w:rPr>
          <w:lang w:val="es-419"/>
        </w:rPr>
        <w:t>Multisim</w:t>
      </w:r>
      <w:proofErr w:type="spellEnd"/>
      <w:r>
        <w:rPr>
          <w:lang w:val="es-419"/>
        </w:rPr>
        <w:t xml:space="preserve"> y se puede observar como a medida que el </w:t>
      </w:r>
      <w:proofErr w:type="spellStart"/>
      <w:r>
        <w:rPr>
          <w:lang w:val="es-419"/>
        </w:rPr>
        <w:t>switch</w:t>
      </w:r>
      <w:proofErr w:type="spellEnd"/>
      <w:r>
        <w:rPr>
          <w:lang w:val="es-419"/>
        </w:rPr>
        <w:t xml:space="preserve"> físico es modificado, entonces también lo será el display.</w:t>
      </w:r>
    </w:p>
    <w:p w14:paraId="79AB38E7" w14:textId="13E9985F" w:rsidR="006958E0" w:rsidRDefault="006958E0" w:rsidP="00F6409F">
      <w:pPr>
        <w:rPr>
          <w:lang w:val="es-419"/>
        </w:rPr>
      </w:pPr>
      <w:r>
        <w:rPr>
          <w:b/>
          <w:bCs/>
          <w:lang w:val="es-419"/>
        </w:rPr>
        <w:t>Recuerde que siempre hay CALL a CONVERT</w:t>
      </w:r>
      <w:r>
        <w:rPr>
          <w:lang w:val="es-419"/>
        </w:rPr>
        <w:t xml:space="preserve">, no importa que haya en el </w:t>
      </w:r>
      <w:proofErr w:type="spellStart"/>
      <w:r>
        <w:rPr>
          <w:lang w:val="es-419"/>
        </w:rPr>
        <w:t>switch</w:t>
      </w:r>
      <w:proofErr w:type="spellEnd"/>
      <w:r>
        <w:rPr>
          <w:lang w:val="es-419"/>
        </w:rPr>
        <w:t xml:space="preserve"> físico. </w:t>
      </w:r>
    </w:p>
    <w:p w14:paraId="3BB5276F" w14:textId="03873F4B" w:rsidR="006958E0" w:rsidRDefault="006958E0" w:rsidP="00F6409F">
      <w:pPr>
        <w:rPr>
          <w:lang w:val="es-419"/>
        </w:rPr>
      </w:pPr>
      <w:r w:rsidRPr="006958E0">
        <w:rPr>
          <w:lang w:val="es-419"/>
        </w:rPr>
        <w:drawing>
          <wp:inline distT="0" distB="0" distL="0" distR="0" wp14:anchorId="4915EC70" wp14:editId="1BCA7242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58D" w14:textId="77777777" w:rsidR="00F53653" w:rsidRDefault="00F53653">
      <w:pPr>
        <w:rPr>
          <w:lang w:val="es-419"/>
        </w:rPr>
      </w:pPr>
      <w:r>
        <w:rPr>
          <w:lang w:val="es-419"/>
        </w:rPr>
        <w:br w:type="page"/>
      </w:r>
    </w:p>
    <w:p w14:paraId="417F7B10" w14:textId="22902978" w:rsidR="006958E0" w:rsidRDefault="006958E0">
      <w:pPr>
        <w:rPr>
          <w:lang w:val="es-419"/>
        </w:rPr>
      </w:pPr>
      <w:r>
        <w:rPr>
          <w:lang w:val="es-419"/>
        </w:rPr>
        <w:lastRenderedPageBreak/>
        <w:t xml:space="preserve">Veamos el primer caso, que es cuando el </w:t>
      </w:r>
      <w:proofErr w:type="spellStart"/>
      <w:r>
        <w:rPr>
          <w:lang w:val="es-419"/>
        </w:rPr>
        <w:t>switch</w:t>
      </w:r>
      <w:proofErr w:type="spellEnd"/>
      <w:r>
        <w:rPr>
          <w:lang w:val="es-419"/>
        </w:rPr>
        <w:t xml:space="preserve"> está completamente apagado por lo cual PORTA = 0000. Esto significa que al ser llamado CONVERT se le va a sumar 0 a PC, por lo cual la siguiente instrucción será ejecutada con normalidad, mostrando un cero en pantalla.</w:t>
      </w:r>
      <w:r>
        <w:rPr>
          <w:lang w:val="es-419"/>
        </w:rPr>
        <w:t xml:space="preserve"> En las siguientes imágenes se tomará fotos más pequeñas, para apreciar la funcionalidad del programa:</w:t>
      </w:r>
    </w:p>
    <w:p w14:paraId="0CE89B40" w14:textId="31FE7812" w:rsidR="006958E0" w:rsidRDefault="006958E0" w:rsidP="00F6409F">
      <w:pPr>
        <w:rPr>
          <w:lang w:val="es-419"/>
        </w:rPr>
      </w:pPr>
      <w:r w:rsidRPr="006958E0">
        <w:rPr>
          <w:lang w:val="es-419"/>
        </w:rPr>
        <w:drawing>
          <wp:inline distT="0" distB="0" distL="0" distR="0" wp14:anchorId="79F27B8A" wp14:editId="733421B8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177E" w14:textId="0A2C5561" w:rsidR="006958E0" w:rsidRDefault="006958E0" w:rsidP="00F6409F">
      <w:pPr>
        <w:rPr>
          <w:lang w:val="es-419"/>
        </w:rPr>
      </w:pPr>
      <w:r>
        <w:rPr>
          <w:lang w:val="es-419"/>
        </w:rPr>
        <w:t>Note como ahora RA0 está activado, por lo cual el valor de PORTA es 1. Lo que significa que una línea de código será saltada en CONVERT</w:t>
      </w:r>
    </w:p>
    <w:p w14:paraId="214B49BE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CONVERT</w:t>
      </w:r>
    </w:p>
    <w:p w14:paraId="6058B6BE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ADDWF   PCL,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suma W a PCL y se guarda en PCL</w:t>
      </w:r>
    </w:p>
    <w:p w14:paraId="4667841E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RETLW   B'11000000'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0</w:t>
      </w:r>
    </w:p>
    <w:p w14:paraId="0C445EB9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</w:t>
      </w:r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RETLW   B'11111001'   </w:t>
      </w:r>
      <w:proofErr w:type="gramStart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Se guarda en W el código de segmentos de 1</w:t>
      </w:r>
    </w:p>
    <w:p w14:paraId="61D41C37" w14:textId="39E17F88" w:rsidR="006958E0" w:rsidRDefault="006958E0" w:rsidP="00F6409F">
      <w:pPr>
        <w:rPr>
          <w:lang w:val="es-419"/>
        </w:rPr>
      </w:pPr>
    </w:p>
    <w:p w14:paraId="1AE65016" w14:textId="2BBFB292" w:rsidR="006958E0" w:rsidRDefault="006958E0" w:rsidP="00F6409F">
      <w:pPr>
        <w:rPr>
          <w:lang w:val="es-419"/>
        </w:rPr>
      </w:pPr>
      <w:r>
        <w:rPr>
          <w:lang w:val="es-419"/>
        </w:rPr>
        <w:t>La línea roja será saltada, y se hará el RETLW con el código de 1 a la rutina inicial.</w:t>
      </w:r>
    </w:p>
    <w:p w14:paraId="7432561D" w14:textId="22FF3489" w:rsidR="006958E0" w:rsidRDefault="006958E0" w:rsidP="00F6409F">
      <w:pPr>
        <w:rPr>
          <w:lang w:val="es-419"/>
        </w:rPr>
      </w:pPr>
      <w:r>
        <w:rPr>
          <w:lang w:val="es-419"/>
        </w:rPr>
        <w:t>Esto va a suceder para cada número. Veamos más ejemplos</w:t>
      </w:r>
    </w:p>
    <w:p w14:paraId="338F2AEF" w14:textId="341E6A6B" w:rsidR="006958E0" w:rsidRDefault="006958E0" w:rsidP="00F6409F">
      <w:pPr>
        <w:rPr>
          <w:lang w:val="es-419"/>
        </w:rPr>
      </w:pPr>
      <w:r w:rsidRPr="006958E0">
        <w:rPr>
          <w:lang w:val="es-419"/>
        </w:rPr>
        <w:lastRenderedPageBreak/>
        <w:drawing>
          <wp:inline distT="0" distB="0" distL="0" distR="0" wp14:anchorId="73ED9B81" wp14:editId="0B937C90">
            <wp:extent cx="5943600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5700" w14:textId="4D0FC8EF" w:rsidR="006958E0" w:rsidRDefault="006958E0" w:rsidP="00F6409F">
      <w:pPr>
        <w:rPr>
          <w:lang w:val="es-419"/>
        </w:rPr>
      </w:pPr>
      <w:r>
        <w:rPr>
          <w:lang w:val="es-419"/>
        </w:rPr>
        <w:t>Ahora veamos que RA0 = RA3 = 1, haciendo que PORTA sea igual a 01001, que es 9</w:t>
      </w:r>
      <w:r w:rsidR="00F53653">
        <w:rPr>
          <w:lang w:val="es-419"/>
        </w:rPr>
        <w:t xml:space="preserve"> en decimal</w:t>
      </w:r>
      <w:r>
        <w:rPr>
          <w:lang w:val="es-419"/>
        </w:rPr>
        <w:t xml:space="preserve">. Esto significa que 9 líneas de código serán saltadas, por lo cual el código del 9 será cargado, veamos en código. </w:t>
      </w:r>
    </w:p>
    <w:p w14:paraId="0FC9C1FA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CONVERT</w:t>
      </w:r>
    </w:p>
    <w:p w14:paraId="4A235EAC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ADDWF   PCL,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suma W a PCL y se guarda en PCL</w:t>
      </w:r>
    </w:p>
    <w:p w14:paraId="49F3D7EE" w14:textId="4CFB87F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RETLW   B'11000000'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0</w:t>
      </w:r>
    </w:p>
    <w:p w14:paraId="2AAFB16F" w14:textId="689B727B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2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B'11111001'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1</w:t>
      </w:r>
    </w:p>
    <w:p w14:paraId="3136BF59" w14:textId="2E83C688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3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B'10100100'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2</w:t>
      </w:r>
    </w:p>
    <w:p w14:paraId="1C5792E0" w14:textId="10640DD3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4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B'10110000'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3</w:t>
      </w:r>
    </w:p>
    <w:p w14:paraId="66AA512C" w14:textId="697316E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5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B'10011001'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4</w:t>
      </w:r>
    </w:p>
    <w:p w14:paraId="2EF8EEDC" w14:textId="7F420E5A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6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B'10010010'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5</w:t>
      </w:r>
    </w:p>
    <w:p w14:paraId="1EF03AA7" w14:textId="242D979F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7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B'10000010'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6</w:t>
      </w:r>
    </w:p>
    <w:p w14:paraId="0106CC26" w14:textId="041E6B3C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8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B'11111000'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7</w:t>
      </w:r>
    </w:p>
    <w:p w14:paraId="7CD2791C" w14:textId="1E048051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9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B'10000000'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8</w:t>
      </w:r>
    </w:p>
    <w:p w14:paraId="317D26ED" w14:textId="5761A29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</w:t>
      </w:r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RETLW   B'10011000'   </w:t>
      </w:r>
      <w:proofErr w:type="gramStart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Se guarda en W el código de segmentos de 9</w:t>
      </w:r>
    </w:p>
    <w:p w14:paraId="2D0ABB8C" w14:textId="2DBB5AA6" w:rsidR="006958E0" w:rsidRDefault="006958E0" w:rsidP="00F6409F">
      <w:pPr>
        <w:rPr>
          <w:lang w:val="es-419"/>
        </w:rPr>
      </w:pPr>
    </w:p>
    <w:p w14:paraId="5BCAB20B" w14:textId="77777777" w:rsidR="006958E0" w:rsidRDefault="006958E0">
      <w:pPr>
        <w:rPr>
          <w:lang w:val="es-419"/>
        </w:rPr>
      </w:pPr>
      <w:r>
        <w:rPr>
          <w:lang w:val="es-419"/>
        </w:rPr>
        <w:br w:type="page"/>
      </w:r>
    </w:p>
    <w:p w14:paraId="07916721" w14:textId="5103597A" w:rsidR="006958E0" w:rsidRDefault="006958E0" w:rsidP="00F6409F">
      <w:pPr>
        <w:rPr>
          <w:lang w:val="es-419"/>
        </w:rPr>
      </w:pPr>
      <w:r>
        <w:rPr>
          <w:lang w:val="es-419"/>
        </w:rPr>
        <w:lastRenderedPageBreak/>
        <w:t xml:space="preserve">Se puede apreciar </w:t>
      </w:r>
      <w:r w:rsidR="00F53653">
        <w:rPr>
          <w:lang w:val="es-419"/>
        </w:rPr>
        <w:t>cómo</w:t>
      </w:r>
      <w:r>
        <w:rPr>
          <w:lang w:val="es-419"/>
        </w:rPr>
        <w:t xml:space="preserve"> las 9 líneas rojas son saltadas y se ejecuta la línea azul. Esto funcionará con </w:t>
      </w:r>
      <w:r w:rsidR="00F53653">
        <w:rPr>
          <w:lang w:val="es-419"/>
        </w:rPr>
        <w:t>todos los casos</w:t>
      </w:r>
      <w:r>
        <w:rPr>
          <w:lang w:val="es-419"/>
        </w:rPr>
        <w:t>. Veamos el último caso, que es que PORTA = 15.</w:t>
      </w:r>
    </w:p>
    <w:p w14:paraId="49F07109" w14:textId="6C34AA6C" w:rsidR="006958E0" w:rsidRDefault="006958E0" w:rsidP="00F6409F">
      <w:pPr>
        <w:rPr>
          <w:lang w:val="es-419"/>
        </w:rPr>
      </w:pPr>
      <w:r w:rsidRPr="006958E0">
        <w:rPr>
          <w:lang w:val="es-419"/>
        </w:rPr>
        <w:drawing>
          <wp:inline distT="0" distB="0" distL="0" distR="0" wp14:anchorId="03D9DFE0" wp14:editId="57261D08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EE5E" w14:textId="2D77EC29" w:rsidR="006958E0" w:rsidRDefault="006958E0" w:rsidP="00F6409F">
      <w:pPr>
        <w:rPr>
          <w:lang w:val="es-419"/>
        </w:rPr>
      </w:pPr>
      <w:r>
        <w:rPr>
          <w:lang w:val="es-419"/>
        </w:rPr>
        <w:t>Ahora se van a saltar 15 líneas de código</w:t>
      </w:r>
    </w:p>
    <w:p w14:paraId="0F72FAA6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CONVERT</w:t>
      </w:r>
    </w:p>
    <w:p w14:paraId="49067690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ADDWF   PCL, </w:t>
      </w:r>
      <w:r w:rsidRPr="0076214F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    </w:t>
      </w:r>
      <w:proofErr w:type="gramStart"/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76214F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suma W a PCL y se guarda en PCL</w:t>
      </w:r>
    </w:p>
    <w:p w14:paraId="17FF5E5D" w14:textId="4C90A86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1</w:t>
      </w: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RETLW   B'11000000'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0</w:t>
      </w:r>
    </w:p>
    <w:p w14:paraId="3AD3C66A" w14:textId="2C4ACC69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2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B'11111001'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1</w:t>
      </w:r>
    </w:p>
    <w:p w14:paraId="696FA5ED" w14:textId="66E64DFD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3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B'10100100'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2</w:t>
      </w:r>
    </w:p>
    <w:p w14:paraId="7B3D51A1" w14:textId="65E03F39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4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B'10110000'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3</w:t>
      </w:r>
    </w:p>
    <w:p w14:paraId="7A719A33" w14:textId="44EA26D3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5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B'10011001'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4</w:t>
      </w:r>
    </w:p>
    <w:p w14:paraId="73359B86" w14:textId="1FB38460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6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B'10010010'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5</w:t>
      </w:r>
    </w:p>
    <w:p w14:paraId="6A9C4D67" w14:textId="795DD4A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7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B'10000010'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6</w:t>
      </w:r>
    </w:p>
    <w:p w14:paraId="09524DA6" w14:textId="4A7EB11F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8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B'11111000'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7</w:t>
      </w:r>
    </w:p>
    <w:p w14:paraId="35799BFE" w14:textId="5E9D101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9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RETLW   B'10000000'   </w:t>
      </w:r>
      <w:proofErr w:type="gramStart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Se guarda en W el código de segmentos de 8</w:t>
      </w:r>
    </w:p>
    <w:p w14:paraId="15622C14" w14:textId="45D6DB0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10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B'10011000'     ; Se guarda en W el código de segmentos de 9</w:t>
      </w:r>
    </w:p>
    <w:p w14:paraId="7241B5B5" w14:textId="489C7296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11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B'10001000'     ; Se guarda en W el código de segmentos de A</w:t>
      </w:r>
    </w:p>
    <w:p w14:paraId="5DE4D4AB" w14:textId="57906084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12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B'10000011'     ; Se guarda en W el código de segmentos de B</w:t>
      </w:r>
    </w:p>
    <w:p w14:paraId="2EBF7DF6" w14:textId="5ECFF66E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13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B'11000110'     ; Se guarda en W el código de segmentos de C</w:t>
      </w:r>
    </w:p>
    <w:p w14:paraId="0350180B" w14:textId="350E385E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14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B'10100001'     ; Se guarda en W el código de segmentos de D</w:t>
      </w:r>
    </w:p>
    <w:p w14:paraId="32B71106" w14:textId="0D8A6842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15</w:t>
      </w:r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RETLW</w:t>
      </w:r>
      <w:proofErr w:type="gramEnd"/>
      <w:r w:rsidRPr="0076214F">
        <w:rPr>
          <w:rFonts w:ascii="Consolas" w:eastAsia="Times New Roman" w:hAnsi="Consolas" w:cs="Times New Roman"/>
          <w:color w:val="FF0000"/>
          <w:sz w:val="23"/>
          <w:szCs w:val="23"/>
          <w:lang w:val="es-419"/>
        </w:rPr>
        <w:t>   B'10000110'     ; Se guarda en W el código de segmentos de E</w:t>
      </w:r>
    </w:p>
    <w:p w14:paraId="3414E169" w14:textId="77777777" w:rsidR="006958E0" w:rsidRPr="0076214F" w:rsidRDefault="006958E0" w:rsidP="006958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76214F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</w:t>
      </w:r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RETLW   B'10001110'   </w:t>
      </w:r>
      <w:proofErr w:type="gramStart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 ;</w:t>
      </w:r>
      <w:proofErr w:type="gramEnd"/>
      <w:r w:rsidRPr="0076214F">
        <w:rPr>
          <w:rFonts w:ascii="Consolas" w:eastAsia="Times New Roman" w:hAnsi="Consolas" w:cs="Times New Roman"/>
          <w:color w:val="00B0F0"/>
          <w:sz w:val="23"/>
          <w:szCs w:val="23"/>
          <w:lang w:val="es-419"/>
        </w:rPr>
        <w:t> Se guarda en W el código de segmentos de F</w:t>
      </w:r>
    </w:p>
    <w:p w14:paraId="6CABA201" w14:textId="088C6DB9" w:rsidR="006958E0" w:rsidRDefault="006958E0" w:rsidP="00F6409F">
      <w:pPr>
        <w:rPr>
          <w:lang w:val="es-419"/>
        </w:rPr>
      </w:pPr>
      <w:r>
        <w:rPr>
          <w:lang w:val="es-419"/>
        </w:rPr>
        <w:t>Como en los casos anteriores, las líneas rojas fueron saltadas y se procede a la azul, mostrando una F en la pantalla.</w:t>
      </w:r>
    </w:p>
    <w:p w14:paraId="0E5A01DD" w14:textId="5413826D" w:rsidR="00F53653" w:rsidRDefault="00F53653" w:rsidP="00F6409F">
      <w:pPr>
        <w:rPr>
          <w:lang w:val="es-419"/>
        </w:rPr>
      </w:pPr>
      <w:r>
        <w:rPr>
          <w:lang w:val="es-419"/>
        </w:rPr>
        <w:t xml:space="preserve">Esto claramente ocurre para las 16 combinaciones del </w:t>
      </w:r>
      <w:proofErr w:type="spellStart"/>
      <w:r>
        <w:rPr>
          <w:lang w:val="es-419"/>
        </w:rPr>
        <w:t>switch</w:t>
      </w:r>
      <w:proofErr w:type="spellEnd"/>
      <w:r>
        <w:rPr>
          <w:lang w:val="es-419"/>
        </w:rPr>
        <w:t xml:space="preserve"> físico.</w:t>
      </w:r>
    </w:p>
    <w:p w14:paraId="34FD2E06" w14:textId="7E8DD519" w:rsidR="0015094D" w:rsidRDefault="0015094D" w:rsidP="0015094D">
      <w:pPr>
        <w:pStyle w:val="Heading1"/>
      </w:pPr>
      <w:proofErr w:type="spellStart"/>
      <w:r>
        <w:lastRenderedPageBreak/>
        <w:t>Conclusiones</w:t>
      </w:r>
      <w:proofErr w:type="spellEnd"/>
    </w:p>
    <w:p w14:paraId="7B1CAD75" w14:textId="06295D6C" w:rsidR="00DA69FC" w:rsidRDefault="006958E0" w:rsidP="005A76A8">
      <w:pPr>
        <w:pStyle w:val="ListParagraph"/>
        <w:numPr>
          <w:ilvl w:val="0"/>
          <w:numId w:val="21"/>
        </w:numPr>
        <w:rPr>
          <w:lang w:val="es-419"/>
        </w:rPr>
      </w:pPr>
      <w:r>
        <w:rPr>
          <w:lang w:val="es-419"/>
        </w:rPr>
        <w:t>El PIC permite a su programador implementar saltos del contador de programa (PC), haciendo uso de un registro de un byte, que es PCL o PC(LOW). Los bits altos son manejados indirectamente por otras instrucciones como lo pueden ser GOTO, CALL, RETURN, RETFIE, etc.</w:t>
      </w:r>
    </w:p>
    <w:p w14:paraId="7BF1A7E3" w14:textId="3A17CD4A" w:rsidR="006958E0" w:rsidRDefault="008A4917" w:rsidP="005A76A8">
      <w:pPr>
        <w:pStyle w:val="ListParagraph"/>
        <w:numPr>
          <w:ilvl w:val="0"/>
          <w:numId w:val="21"/>
        </w:numPr>
        <w:rPr>
          <w:lang w:val="es-419"/>
        </w:rPr>
      </w:pPr>
      <w:r>
        <w:rPr>
          <w:lang w:val="es-419"/>
        </w:rPr>
        <w:t>PCL es fácilmente manejable haciendo sumas sobre el mismo, guardándolas en la las mismas.</w:t>
      </w:r>
    </w:p>
    <w:p w14:paraId="3E2B6EBE" w14:textId="51B84441" w:rsidR="008A4917" w:rsidRPr="005A76A8" w:rsidRDefault="008A4917" w:rsidP="005A76A8">
      <w:pPr>
        <w:pStyle w:val="ListParagraph"/>
        <w:numPr>
          <w:ilvl w:val="0"/>
          <w:numId w:val="21"/>
        </w:numPr>
        <w:rPr>
          <w:lang w:val="es-419"/>
        </w:rPr>
      </w:pPr>
      <w:r>
        <w:rPr>
          <w:lang w:val="es-419"/>
        </w:rPr>
        <w:t xml:space="preserve">La funcionalidad que esto ofrece es amplia, por ejemplo, se podría implementar un </w:t>
      </w:r>
      <w:proofErr w:type="spellStart"/>
      <w:r>
        <w:rPr>
          <w:lang w:val="es-419"/>
        </w:rPr>
        <w:t>for-loop</w:t>
      </w:r>
      <w:proofErr w:type="spellEnd"/>
      <w:r>
        <w:rPr>
          <w:lang w:val="es-419"/>
        </w:rPr>
        <w:t xml:space="preserve"> por un arreglo. Con lo que se conoce de PIC, se podría hacer un contador desde 0 a F donde cada letra se muestre 2 segundos y luego se regrese a 0.</w:t>
      </w:r>
    </w:p>
    <w:sectPr w:rsidR="008A4917" w:rsidRPr="005A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BB6"/>
    <w:multiLevelType w:val="hybridMultilevel"/>
    <w:tmpl w:val="B568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D5B63"/>
    <w:multiLevelType w:val="hybridMultilevel"/>
    <w:tmpl w:val="5FCC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1DC3"/>
    <w:multiLevelType w:val="hybridMultilevel"/>
    <w:tmpl w:val="D81A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A092A"/>
    <w:multiLevelType w:val="hybridMultilevel"/>
    <w:tmpl w:val="9FC0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1316"/>
    <w:multiLevelType w:val="hybridMultilevel"/>
    <w:tmpl w:val="C91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8FC"/>
    <w:multiLevelType w:val="hybridMultilevel"/>
    <w:tmpl w:val="4A52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360E4"/>
    <w:multiLevelType w:val="hybridMultilevel"/>
    <w:tmpl w:val="927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5C93"/>
    <w:multiLevelType w:val="hybridMultilevel"/>
    <w:tmpl w:val="6D22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C2C14"/>
    <w:multiLevelType w:val="hybridMultilevel"/>
    <w:tmpl w:val="932E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A6D56"/>
    <w:multiLevelType w:val="hybridMultilevel"/>
    <w:tmpl w:val="790A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43076"/>
    <w:multiLevelType w:val="hybridMultilevel"/>
    <w:tmpl w:val="AF7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710E8"/>
    <w:multiLevelType w:val="hybridMultilevel"/>
    <w:tmpl w:val="A56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7"/>
  </w:num>
  <w:num w:numId="18">
    <w:abstractNumId w:val="12"/>
  </w:num>
  <w:num w:numId="19">
    <w:abstractNumId w:val="8"/>
  </w:num>
  <w:num w:numId="20">
    <w:abstractNumId w:val="10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7E"/>
    <w:rsid w:val="000F563E"/>
    <w:rsid w:val="0015094D"/>
    <w:rsid w:val="00265E03"/>
    <w:rsid w:val="0033461E"/>
    <w:rsid w:val="00342A45"/>
    <w:rsid w:val="005A76A8"/>
    <w:rsid w:val="00604A57"/>
    <w:rsid w:val="00643D8A"/>
    <w:rsid w:val="006873E2"/>
    <w:rsid w:val="006958E0"/>
    <w:rsid w:val="00755A38"/>
    <w:rsid w:val="0076214F"/>
    <w:rsid w:val="00765C5C"/>
    <w:rsid w:val="00807292"/>
    <w:rsid w:val="008A4917"/>
    <w:rsid w:val="009112C5"/>
    <w:rsid w:val="009C68BF"/>
    <w:rsid w:val="00A91B80"/>
    <w:rsid w:val="00BE5217"/>
    <w:rsid w:val="00C1608A"/>
    <w:rsid w:val="00C36086"/>
    <w:rsid w:val="00CD1E8B"/>
    <w:rsid w:val="00CE43A3"/>
    <w:rsid w:val="00D017BF"/>
    <w:rsid w:val="00DA69FC"/>
    <w:rsid w:val="00E77D7E"/>
    <w:rsid w:val="00F11B0B"/>
    <w:rsid w:val="00F53653"/>
    <w:rsid w:val="00F6409F"/>
    <w:rsid w:val="00F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F98D"/>
  <w15:chartTrackingRefBased/>
  <w15:docId w15:val="{E92E300F-C6E6-4804-8F34-6952E130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A3"/>
  </w:style>
  <w:style w:type="paragraph" w:styleId="Heading1">
    <w:name w:val="heading 1"/>
    <w:basedOn w:val="Normal"/>
    <w:next w:val="Normal"/>
    <w:link w:val="Heading1Char"/>
    <w:uiPriority w:val="9"/>
    <w:qFormat/>
    <w:rsid w:val="00CE43A3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3A3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A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A3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A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A3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A3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A3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A3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3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3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77D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3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CE43A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E43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E43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E43A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E43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3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E43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43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E43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3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43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3A3"/>
    <w:pPr>
      <w:outlineLvl w:val="9"/>
    </w:pPr>
  </w:style>
  <w:style w:type="table" w:styleId="TableGrid">
    <w:name w:val="Table Grid"/>
    <w:basedOn w:val="TableNormal"/>
    <w:uiPriority w:val="39"/>
    <w:rsid w:val="0091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1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cp:keywords/>
  <dc:description/>
  <cp:lastModifiedBy>Tomás Guzmán</cp:lastModifiedBy>
  <cp:revision>15</cp:revision>
  <cp:lastPrinted>2020-07-31T02:57:00Z</cp:lastPrinted>
  <dcterms:created xsi:type="dcterms:W3CDTF">2020-07-31T00:51:00Z</dcterms:created>
  <dcterms:modified xsi:type="dcterms:W3CDTF">2020-07-31T22:43:00Z</dcterms:modified>
</cp:coreProperties>
</file>