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1"/>
        <w:spacing w:before="115"/>
      </w:pPr>
      <w:r>
        <w:rPr>
          <w:color w:val="D52430"/>
          <w:w w:val="105"/>
          <w:sz w:val="48"/>
        </w:rPr>
        <w:t>M</w:t>
      </w:r>
      <w:r>
        <w:rPr>
          <w:color w:val="D52430"/>
          <w:w w:val="105"/>
        </w:rPr>
        <w:t>ITGLIEDSBEITRÄGE</w:t>
      </w:r>
    </w:p>
    <w:p>
      <w:pPr>
        <w:pStyle w:val="Heading3"/>
        <w:spacing w:line="288" w:lineRule="auto" w:before="204"/>
        <w:ind w:right="235"/>
      </w:pPr>
      <w:r>
        <w:rPr>
          <w:w w:val="105"/>
        </w:rPr>
        <w:t>Der</w:t>
      </w:r>
      <w:r>
        <w:rPr>
          <w:spacing w:val="-19"/>
          <w:w w:val="105"/>
        </w:rPr>
        <w:t> </w:t>
      </w:r>
      <w:r>
        <w:rPr>
          <w:w w:val="105"/>
        </w:rPr>
        <w:t>Jahresbeitrag</w:t>
      </w:r>
      <w:r>
        <w:rPr>
          <w:spacing w:val="-19"/>
          <w:w w:val="105"/>
        </w:rPr>
        <w:t> </w:t>
      </w:r>
      <w:r>
        <w:rPr>
          <w:w w:val="105"/>
        </w:rPr>
        <w:t>setzt</w:t>
      </w:r>
      <w:r>
        <w:rPr>
          <w:spacing w:val="-19"/>
          <w:w w:val="105"/>
        </w:rPr>
        <w:t> </w:t>
      </w:r>
      <w:r>
        <w:rPr>
          <w:w w:val="105"/>
        </w:rPr>
        <w:t>sich</w:t>
      </w:r>
      <w:r>
        <w:rPr>
          <w:spacing w:val="-20"/>
          <w:w w:val="105"/>
        </w:rPr>
        <w:t> </w:t>
      </w:r>
      <w:r>
        <w:rPr>
          <w:w w:val="105"/>
        </w:rPr>
        <w:t>aus</w:t>
      </w:r>
      <w:r>
        <w:rPr>
          <w:spacing w:val="-19"/>
          <w:w w:val="105"/>
        </w:rPr>
        <w:t> </w:t>
      </w:r>
      <w:r>
        <w:rPr>
          <w:w w:val="105"/>
        </w:rPr>
        <w:t>einem</w:t>
      </w:r>
      <w:r>
        <w:rPr>
          <w:spacing w:val="-18"/>
          <w:w w:val="105"/>
        </w:rPr>
        <w:t> </w:t>
      </w:r>
      <w:r>
        <w:rPr>
          <w:w w:val="105"/>
        </w:rPr>
        <w:t>Vereinsbeitrag</w:t>
      </w:r>
      <w:r>
        <w:rPr>
          <w:spacing w:val="-19"/>
          <w:w w:val="105"/>
        </w:rPr>
        <w:t> </w:t>
      </w:r>
      <w:r>
        <w:rPr>
          <w:w w:val="105"/>
        </w:rPr>
        <w:t>und</w:t>
      </w:r>
      <w:r>
        <w:rPr>
          <w:spacing w:val="-18"/>
          <w:w w:val="105"/>
        </w:rPr>
        <w:t> </w:t>
      </w:r>
      <w:r>
        <w:rPr>
          <w:w w:val="105"/>
        </w:rPr>
        <w:t>dem/den</w:t>
      </w:r>
      <w:r>
        <w:rPr>
          <w:spacing w:val="-20"/>
          <w:w w:val="105"/>
        </w:rPr>
        <w:t> </w:t>
      </w:r>
      <w:r>
        <w:rPr>
          <w:w w:val="105"/>
        </w:rPr>
        <w:t>jeweiligen</w:t>
      </w:r>
      <w:r>
        <w:rPr>
          <w:spacing w:val="-20"/>
          <w:w w:val="105"/>
        </w:rPr>
        <w:t> </w:t>
      </w:r>
      <w:r>
        <w:rPr>
          <w:w w:val="105"/>
        </w:rPr>
        <w:t>Abteilungsbeitrag/-beiträgen zusammen: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20" w:right="0" w:firstLine="0"/>
        <w:jc w:val="left"/>
        <w:rPr>
          <w:sz w:val="26"/>
        </w:rPr>
      </w:pPr>
      <w:bookmarkStart w:name="Vereinsbeitrag" w:id="1"/>
      <w:bookmarkEnd w:id="1"/>
      <w:r>
        <w:rPr/>
      </w:r>
      <w:r>
        <w:rPr>
          <w:w w:val="105"/>
          <w:sz w:val="32"/>
        </w:rPr>
        <w:t>V</w:t>
      </w:r>
      <w:r>
        <w:rPr>
          <w:w w:val="105"/>
          <w:sz w:val="26"/>
        </w:rPr>
        <w:t>EREINSBEITRAG</w:t>
      </w:r>
    </w:p>
    <w:p>
      <w:pPr>
        <w:spacing w:line="285" w:lineRule="auto" w:before="105"/>
        <w:ind w:left="120" w:right="238" w:firstLine="0"/>
        <w:jc w:val="left"/>
        <w:rPr>
          <w:sz w:val="20"/>
        </w:rPr>
      </w:pPr>
      <w:r>
        <w:rPr>
          <w:sz w:val="20"/>
        </w:rPr>
        <w:t>Der fällige Vereinsbeitrag muss jährlich im Januar beglichen werden. Bei erteiltem SEPA Mandat wird der Betrag Ende Januar (ab dem 22.) automatisch eingezogen.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5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Vereinsbeitrag für Erwachsene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60,00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Vereinsbeitrag für Zweitmitglieder *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35,00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Vereinsbeitrag für Kinder bis 18 Jahren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25,00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z w:val="24"/>
              </w:rPr>
              <w:t>Vereinsbeitrag Auszubildende, Schüler und Studenten 18-25 Jahre **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  <w:bottom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Vereinsbeitrag für Familien ***</w:t>
            </w:r>
          </w:p>
        </w:tc>
        <w:tc>
          <w:tcPr>
            <w:tcW w:w="1955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100,00 Euro</w:t>
            </w:r>
          </w:p>
        </w:tc>
      </w:tr>
    </w:tbl>
    <w:p>
      <w:pPr>
        <w:spacing w:before="3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* Ehe- oder Lebenspartner</w:t>
      </w:r>
    </w:p>
    <w:p>
      <w:pPr>
        <w:spacing w:before="35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** Bescheinigungen sind bis 31.12. d. J. bei der Geschäftsstelle vorzulegen</w:t>
      </w:r>
    </w:p>
    <w:p>
      <w:pPr>
        <w:spacing w:line="288" w:lineRule="auto" w:before="36"/>
        <w:ind w:left="120" w:right="235" w:firstLine="0"/>
        <w:jc w:val="left"/>
        <w:rPr>
          <w:sz w:val="16"/>
        </w:rPr>
      </w:pPr>
      <w:r>
        <w:rPr>
          <w:spacing w:val="-1"/>
          <w:w w:val="84"/>
          <w:sz w:val="16"/>
        </w:rPr>
        <w:t>**</w:t>
      </w:r>
      <w:r>
        <w:rPr>
          <w:w w:val="84"/>
          <w:sz w:val="16"/>
        </w:rPr>
        <w:t>*</w:t>
      </w:r>
      <w:r>
        <w:rPr>
          <w:sz w:val="16"/>
        </w:rPr>
        <w:t> </w:t>
      </w:r>
      <w:r>
        <w:rPr>
          <w:spacing w:val="-1"/>
          <w:w w:val="100"/>
          <w:sz w:val="16"/>
        </w:rPr>
        <w:t>e</w:t>
      </w:r>
      <w:r>
        <w:rPr>
          <w:spacing w:val="-2"/>
          <w:w w:val="107"/>
          <w:sz w:val="16"/>
        </w:rPr>
        <w:t>i</w:t>
      </w:r>
      <w:r>
        <w:rPr>
          <w:w w:val="104"/>
          <w:sz w:val="16"/>
        </w:rPr>
        <w:t>n</w:t>
      </w:r>
      <w:r>
        <w:rPr>
          <w:sz w:val="16"/>
        </w:rPr>
        <w:t> </w:t>
      </w:r>
      <w:r>
        <w:rPr>
          <w:w w:val="112"/>
          <w:sz w:val="16"/>
        </w:rPr>
        <w:t>K</w:t>
      </w:r>
      <w:r>
        <w:rPr>
          <w:spacing w:val="-2"/>
          <w:w w:val="107"/>
          <w:sz w:val="16"/>
        </w:rPr>
        <w:t>i</w:t>
      </w:r>
      <w:r>
        <w:rPr>
          <w:w w:val="104"/>
          <w:sz w:val="16"/>
        </w:rPr>
        <w:t>n</w:t>
      </w:r>
      <w:r>
        <w:rPr>
          <w:w w:val="106"/>
          <w:sz w:val="16"/>
        </w:rPr>
        <w:t>d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4"/>
          <w:sz w:val="16"/>
        </w:rPr>
        <w:t>u</w:t>
      </w:r>
      <w:r>
        <w:rPr>
          <w:w w:val="107"/>
          <w:sz w:val="16"/>
        </w:rPr>
        <w:t>s</w:t>
      </w:r>
      <w:r>
        <w:rPr>
          <w:sz w:val="16"/>
        </w:rPr>
        <w:t> </w:t>
      </w:r>
      <w:r>
        <w:rPr>
          <w:w w:val="105"/>
          <w:sz w:val="16"/>
        </w:rPr>
        <w:t>Fa</w:t>
      </w:r>
      <w:r>
        <w:rPr>
          <w:spacing w:val="1"/>
          <w:w w:val="105"/>
          <w:sz w:val="16"/>
        </w:rPr>
        <w:t>m</w:t>
      </w:r>
      <w:r>
        <w:rPr>
          <w:spacing w:val="-2"/>
          <w:w w:val="107"/>
          <w:sz w:val="16"/>
        </w:rPr>
        <w:t>i</w:t>
      </w:r>
      <w:r>
        <w:rPr>
          <w:w w:val="109"/>
          <w:sz w:val="16"/>
        </w:rPr>
        <w:t>l</w:t>
      </w:r>
      <w:r>
        <w:rPr>
          <w:spacing w:val="-2"/>
          <w:w w:val="109"/>
          <w:sz w:val="16"/>
        </w:rPr>
        <w:t>i</w:t>
      </w:r>
      <w:r>
        <w:rPr>
          <w:spacing w:val="-1"/>
          <w:w w:val="100"/>
          <w:sz w:val="16"/>
        </w:rPr>
        <w:t>e</w:t>
      </w:r>
      <w:r>
        <w:rPr>
          <w:w w:val="104"/>
          <w:sz w:val="16"/>
        </w:rPr>
        <w:t>n</w:t>
      </w:r>
      <w:r>
        <w:rPr>
          <w:w w:val="104"/>
          <w:sz w:val="16"/>
        </w:rPr>
        <w:t>m</w:t>
      </w:r>
      <w:r>
        <w:rPr>
          <w:spacing w:val="-4"/>
          <w:w w:val="107"/>
          <w:sz w:val="16"/>
        </w:rPr>
        <w:t>i</w:t>
      </w:r>
      <w:r>
        <w:rPr>
          <w:w w:val="101"/>
          <w:sz w:val="16"/>
        </w:rPr>
        <w:t>t</w:t>
      </w:r>
      <w:r>
        <w:rPr>
          <w:w w:val="107"/>
          <w:sz w:val="16"/>
        </w:rPr>
        <w:t>g</w:t>
      </w:r>
      <w:r>
        <w:rPr>
          <w:w w:val="109"/>
          <w:sz w:val="16"/>
        </w:rPr>
        <w:t>l</w:t>
      </w:r>
      <w:r>
        <w:rPr>
          <w:spacing w:val="-2"/>
          <w:w w:val="109"/>
          <w:sz w:val="16"/>
        </w:rPr>
        <w:t>i</w:t>
      </w:r>
      <w:r>
        <w:rPr>
          <w:spacing w:val="-1"/>
          <w:w w:val="100"/>
          <w:sz w:val="16"/>
        </w:rPr>
        <w:t>e</w:t>
      </w:r>
      <w:r>
        <w:rPr>
          <w:w w:val="106"/>
          <w:sz w:val="16"/>
        </w:rPr>
        <w:t>d</w:t>
      </w:r>
      <w:r>
        <w:rPr>
          <w:spacing w:val="-1"/>
          <w:w w:val="106"/>
          <w:sz w:val="16"/>
        </w:rPr>
        <w:t>s</w:t>
      </w:r>
      <w:r>
        <w:rPr>
          <w:w w:val="108"/>
          <w:sz w:val="16"/>
        </w:rPr>
        <w:t>c</w:t>
      </w:r>
      <w:r>
        <w:rPr>
          <w:spacing w:val="-4"/>
          <w:w w:val="104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f</w:t>
      </w:r>
      <w:r>
        <w:rPr>
          <w:w w:val="101"/>
          <w:sz w:val="16"/>
        </w:rPr>
        <w:t>t</w:t>
      </w:r>
      <w:r>
        <w:rPr>
          <w:sz w:val="16"/>
        </w:rPr>
        <w:t> </w:t>
      </w:r>
      <w:r>
        <w:rPr>
          <w:w w:val="102"/>
          <w:sz w:val="16"/>
        </w:rPr>
        <w:t>w</w:t>
      </w:r>
      <w:r>
        <w:rPr>
          <w:spacing w:val="-2"/>
          <w:w w:val="102"/>
          <w:sz w:val="16"/>
        </w:rPr>
        <w:t>i</w:t>
      </w:r>
      <w:r>
        <w:rPr>
          <w:spacing w:val="-1"/>
          <w:w w:val="100"/>
          <w:sz w:val="16"/>
        </w:rPr>
        <w:t>r</w:t>
      </w:r>
      <w:r>
        <w:rPr>
          <w:w w:val="106"/>
          <w:sz w:val="16"/>
        </w:rPr>
        <w:t>d</w:t>
      </w:r>
      <w:r>
        <w:rPr>
          <w:sz w:val="16"/>
        </w:rPr>
        <w:t> </w:t>
      </w:r>
      <w:r>
        <w:rPr>
          <w:spacing w:val="-2"/>
          <w:w w:val="107"/>
          <w:sz w:val="16"/>
        </w:rPr>
        <w:t>i</w:t>
      </w:r>
      <w:r>
        <w:rPr>
          <w:w w:val="104"/>
          <w:sz w:val="16"/>
        </w:rPr>
        <w:t>m</w:t>
      </w:r>
      <w:r>
        <w:rPr>
          <w:sz w:val="16"/>
        </w:rPr>
        <w:t> </w:t>
      </w:r>
      <w:r>
        <w:rPr>
          <w:w w:val="116"/>
          <w:sz w:val="16"/>
        </w:rPr>
        <w:t>Ja</w:t>
      </w:r>
      <w:r>
        <w:rPr>
          <w:spacing w:val="-1"/>
          <w:w w:val="116"/>
          <w:sz w:val="16"/>
        </w:rPr>
        <w:t>h</w:t>
      </w:r>
      <w:r>
        <w:rPr>
          <w:w w:val="100"/>
          <w:sz w:val="16"/>
        </w:rPr>
        <w:t>r</w:t>
      </w:r>
      <w:r>
        <w:rPr>
          <w:sz w:val="16"/>
        </w:rPr>
        <w:t> </w:t>
      </w:r>
      <w:r>
        <w:rPr>
          <w:w w:val="104"/>
          <w:sz w:val="16"/>
        </w:rPr>
        <w:t>n</w:t>
      </w:r>
      <w:r>
        <w:rPr>
          <w:spacing w:val="-2"/>
          <w:w w:val="105"/>
          <w:sz w:val="16"/>
        </w:rPr>
        <w:t>a</w:t>
      </w:r>
      <w:r>
        <w:rPr>
          <w:w w:val="108"/>
          <w:sz w:val="16"/>
        </w:rPr>
        <w:t>c</w:t>
      </w:r>
      <w:r>
        <w:rPr>
          <w:w w:val="104"/>
          <w:sz w:val="16"/>
        </w:rPr>
        <w:t>h</w:t>
      </w:r>
      <w:r>
        <w:rPr>
          <w:sz w:val="16"/>
        </w:rPr>
        <w:t> </w:t>
      </w:r>
      <w:r>
        <w:rPr>
          <w:w w:val="91"/>
          <w:sz w:val="16"/>
        </w:rPr>
        <w:t>V</w:t>
      </w:r>
      <w:r>
        <w:rPr>
          <w:spacing w:val="-1"/>
          <w:w w:val="103"/>
          <w:sz w:val="16"/>
        </w:rPr>
        <w:t>o</w:t>
      </w:r>
      <w:r>
        <w:rPr>
          <w:w w:val="108"/>
          <w:sz w:val="16"/>
        </w:rPr>
        <w:t>ll</w:t>
      </w:r>
      <w:r>
        <w:rPr>
          <w:spacing w:val="4"/>
          <w:w w:val="108"/>
          <w:sz w:val="16"/>
        </w:rPr>
        <w:t>j</w:t>
      </w:r>
      <w:r>
        <w:rPr>
          <w:w w:val="105"/>
          <w:sz w:val="16"/>
        </w:rPr>
        <w:t>ä</w:t>
      </w:r>
      <w:r>
        <w:rPr>
          <w:spacing w:val="-2"/>
          <w:w w:val="104"/>
          <w:sz w:val="16"/>
        </w:rPr>
        <w:t>h</w:t>
      </w:r>
      <w:r>
        <w:rPr>
          <w:spacing w:val="-1"/>
          <w:w w:val="100"/>
          <w:sz w:val="16"/>
        </w:rPr>
        <w:t>r</w:t>
      </w:r>
      <w:r>
        <w:rPr>
          <w:spacing w:val="-2"/>
          <w:w w:val="107"/>
          <w:sz w:val="16"/>
        </w:rPr>
        <w:t>i</w:t>
      </w:r>
      <w:r>
        <w:rPr>
          <w:w w:val="107"/>
          <w:sz w:val="16"/>
        </w:rPr>
        <w:t>g</w:t>
      </w:r>
      <w:r>
        <w:rPr>
          <w:w w:val="104"/>
          <w:sz w:val="16"/>
        </w:rPr>
        <w:t>k</w:t>
      </w:r>
      <w:r>
        <w:rPr>
          <w:spacing w:val="-1"/>
          <w:w w:val="104"/>
          <w:sz w:val="16"/>
        </w:rPr>
        <w:t>e</w:t>
      </w:r>
      <w:r>
        <w:rPr>
          <w:spacing w:val="-2"/>
          <w:w w:val="107"/>
          <w:sz w:val="16"/>
        </w:rPr>
        <w:t>i</w:t>
      </w:r>
      <w:r>
        <w:rPr>
          <w:w w:val="101"/>
          <w:sz w:val="16"/>
        </w:rPr>
        <w:t>t</w:t>
      </w:r>
      <w:r>
        <w:rPr>
          <w:sz w:val="16"/>
        </w:rPr>
        <w:t> </w:t>
      </w:r>
      <w:r>
        <w:rPr>
          <w:spacing w:val="-2"/>
          <w:w w:val="105"/>
          <w:sz w:val="16"/>
        </w:rPr>
        <w:t>a</w:t>
      </w:r>
      <w:r>
        <w:rPr>
          <w:w w:val="109"/>
          <w:sz w:val="16"/>
        </w:rPr>
        <w:t>ls</w:t>
      </w:r>
      <w:r>
        <w:rPr>
          <w:sz w:val="16"/>
        </w:rPr>
        <w:t> </w:t>
      </w:r>
      <w:r>
        <w:rPr>
          <w:spacing w:val="-1"/>
          <w:w w:val="108"/>
          <w:sz w:val="16"/>
        </w:rPr>
        <w:t>E</w:t>
      </w:r>
      <w:r>
        <w:rPr>
          <w:spacing w:val="-1"/>
          <w:w w:val="100"/>
          <w:sz w:val="16"/>
        </w:rPr>
        <w:t>r</w:t>
      </w:r>
      <w:r>
        <w:rPr>
          <w:w w:val="104"/>
          <w:sz w:val="16"/>
        </w:rPr>
        <w:t>st</w:t>
      </w:r>
      <w:r>
        <w:rPr>
          <w:w w:val="104"/>
          <w:sz w:val="16"/>
        </w:rPr>
        <w:t>m</w:t>
      </w:r>
      <w:r>
        <w:rPr>
          <w:spacing w:val="-2"/>
          <w:w w:val="107"/>
          <w:sz w:val="16"/>
        </w:rPr>
        <w:t>i</w:t>
      </w:r>
      <w:r>
        <w:rPr>
          <w:w w:val="101"/>
          <w:sz w:val="16"/>
        </w:rPr>
        <w:t>t</w:t>
      </w:r>
      <w:r>
        <w:rPr>
          <w:w w:val="107"/>
          <w:sz w:val="16"/>
        </w:rPr>
        <w:t>g</w:t>
      </w:r>
      <w:r>
        <w:rPr>
          <w:w w:val="109"/>
          <w:sz w:val="16"/>
        </w:rPr>
        <w:t>l</w:t>
      </w:r>
      <w:r>
        <w:rPr>
          <w:spacing w:val="-2"/>
          <w:w w:val="109"/>
          <w:sz w:val="16"/>
        </w:rPr>
        <w:t>i</w:t>
      </w:r>
      <w:r>
        <w:rPr>
          <w:spacing w:val="-1"/>
          <w:w w:val="100"/>
          <w:sz w:val="16"/>
        </w:rPr>
        <w:t>e</w:t>
      </w:r>
      <w:r>
        <w:rPr>
          <w:w w:val="106"/>
          <w:sz w:val="16"/>
        </w:rPr>
        <w:t>d</w:t>
      </w:r>
      <w:r>
        <w:rPr>
          <w:sz w:val="16"/>
        </w:rPr>
        <w:t> </w:t>
      </w:r>
      <w:r>
        <w:rPr>
          <w:w w:val="100"/>
          <w:sz w:val="16"/>
        </w:rPr>
        <w:t>w</w:t>
      </w:r>
      <w:r>
        <w:rPr>
          <w:spacing w:val="-1"/>
          <w:w w:val="100"/>
          <w:sz w:val="16"/>
        </w:rPr>
        <w:t>e</w:t>
      </w:r>
      <w:r>
        <w:rPr>
          <w:spacing w:val="-2"/>
          <w:w w:val="107"/>
          <w:sz w:val="16"/>
        </w:rPr>
        <w:t>i</w:t>
      </w:r>
      <w:r>
        <w:rPr>
          <w:w w:val="101"/>
          <w:sz w:val="16"/>
        </w:rPr>
        <w:t>t</w:t>
      </w:r>
      <w:r>
        <w:rPr>
          <w:spacing w:val="-1"/>
          <w:w w:val="100"/>
          <w:sz w:val="16"/>
        </w:rPr>
        <w:t>e</w:t>
      </w:r>
      <w:r>
        <w:rPr>
          <w:spacing w:val="-1"/>
          <w:w w:val="100"/>
          <w:sz w:val="16"/>
        </w:rPr>
        <w:t>r</w:t>
      </w:r>
      <w:r>
        <w:rPr>
          <w:w w:val="107"/>
          <w:sz w:val="16"/>
        </w:rPr>
        <w:t>g</w:t>
      </w:r>
      <w:r>
        <w:rPr>
          <w:spacing w:val="-1"/>
          <w:w w:val="100"/>
          <w:sz w:val="16"/>
        </w:rPr>
        <w:t>e</w:t>
      </w:r>
      <w:r>
        <w:rPr>
          <w:spacing w:val="3"/>
          <w:w w:val="96"/>
          <w:sz w:val="16"/>
        </w:rPr>
        <w:t>f</w:t>
      </w:r>
      <w:r>
        <w:rPr>
          <w:w w:val="104"/>
          <w:sz w:val="16"/>
        </w:rPr>
        <w:t>u</w:t>
      </w:r>
      <w:r>
        <w:rPr>
          <w:spacing w:val="-2"/>
          <w:w w:val="104"/>
          <w:sz w:val="16"/>
        </w:rPr>
        <w:t>̈h</w:t>
      </w:r>
      <w:r>
        <w:rPr>
          <w:spacing w:val="-1"/>
          <w:w w:val="100"/>
          <w:sz w:val="16"/>
        </w:rPr>
        <w:t>r</w:t>
      </w:r>
      <w:r>
        <w:rPr>
          <w:w w:val="101"/>
          <w:sz w:val="16"/>
        </w:rPr>
        <w:t>t</w:t>
      </w:r>
      <w:r>
        <w:rPr>
          <w:w w:val="100"/>
          <w:sz w:val="16"/>
        </w:rPr>
        <w:t>,</w:t>
      </w:r>
      <w:r>
        <w:rPr>
          <w:sz w:val="16"/>
        </w:rPr>
        <w:t> </w:t>
      </w:r>
      <w:r>
        <w:rPr>
          <w:w w:val="100"/>
          <w:sz w:val="16"/>
        </w:rPr>
        <w:t>w</w:t>
      </w:r>
      <w:r>
        <w:rPr>
          <w:spacing w:val="-4"/>
          <w:w w:val="100"/>
          <w:sz w:val="16"/>
        </w:rPr>
        <w:t>e</w:t>
      </w:r>
      <w:r>
        <w:rPr>
          <w:w w:val="104"/>
          <w:sz w:val="16"/>
        </w:rPr>
        <w:t>nn</w:t>
      </w:r>
      <w:r>
        <w:rPr>
          <w:sz w:val="16"/>
        </w:rPr>
        <w:t> </w:t>
      </w:r>
      <w:r>
        <w:rPr>
          <w:spacing w:val="-3"/>
          <w:w w:val="109"/>
          <w:sz w:val="16"/>
        </w:rPr>
        <w:t>k</w:t>
      </w:r>
      <w:r>
        <w:rPr>
          <w:spacing w:val="-1"/>
          <w:w w:val="100"/>
          <w:sz w:val="16"/>
        </w:rPr>
        <w:t>e</w:t>
      </w:r>
      <w:r>
        <w:rPr>
          <w:spacing w:val="-2"/>
          <w:w w:val="107"/>
          <w:sz w:val="16"/>
        </w:rPr>
        <w:t>i</w:t>
      </w:r>
      <w:r>
        <w:rPr>
          <w:w w:val="104"/>
          <w:sz w:val="16"/>
        </w:rPr>
        <w:t>n</w:t>
      </w:r>
      <w:r>
        <w:rPr>
          <w:w w:val="100"/>
          <w:sz w:val="16"/>
        </w:rPr>
        <w:t>e</w:t>
      </w:r>
      <w:r>
        <w:rPr>
          <w:sz w:val="16"/>
        </w:rPr>
        <w:t> </w:t>
      </w:r>
      <w:r>
        <w:rPr>
          <w:spacing w:val="-1"/>
          <w:w w:val="108"/>
          <w:sz w:val="16"/>
        </w:rPr>
        <w:t>B</w:t>
      </w:r>
      <w:r>
        <w:rPr>
          <w:spacing w:val="-1"/>
          <w:w w:val="100"/>
          <w:sz w:val="16"/>
        </w:rPr>
        <w:t>e</w:t>
      </w:r>
      <w:r>
        <w:rPr>
          <w:w w:val="108"/>
          <w:sz w:val="16"/>
        </w:rPr>
        <w:t>sc</w:t>
      </w:r>
      <w:r>
        <w:rPr>
          <w:spacing w:val="-2"/>
          <w:w w:val="104"/>
          <w:sz w:val="16"/>
        </w:rPr>
        <w:t>h</w:t>
      </w:r>
      <w:r>
        <w:rPr>
          <w:spacing w:val="-1"/>
          <w:w w:val="100"/>
          <w:sz w:val="16"/>
        </w:rPr>
        <w:t>e</w:t>
      </w:r>
      <w:r>
        <w:rPr>
          <w:spacing w:val="-2"/>
          <w:w w:val="107"/>
          <w:sz w:val="16"/>
        </w:rPr>
        <w:t>i</w:t>
      </w:r>
      <w:r>
        <w:rPr>
          <w:w w:val="104"/>
          <w:sz w:val="16"/>
        </w:rPr>
        <w:t>n</w:t>
      </w:r>
      <w:r>
        <w:rPr>
          <w:spacing w:val="-2"/>
          <w:w w:val="107"/>
          <w:sz w:val="16"/>
        </w:rPr>
        <w:t>i</w:t>
      </w:r>
      <w:r>
        <w:rPr>
          <w:w w:val="107"/>
          <w:sz w:val="16"/>
        </w:rPr>
        <w:t>g</w:t>
      </w:r>
      <w:r>
        <w:rPr>
          <w:spacing w:val="-2"/>
          <w:w w:val="104"/>
          <w:sz w:val="16"/>
        </w:rPr>
        <w:t>u</w:t>
      </w:r>
      <w:r>
        <w:rPr>
          <w:w w:val="104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> </w:t>
      </w:r>
      <w:r>
        <w:rPr>
          <w:spacing w:val="3"/>
          <w:w w:val="96"/>
          <w:sz w:val="16"/>
        </w:rPr>
        <w:t>f</w:t>
      </w:r>
      <w:r>
        <w:rPr>
          <w:w w:val="104"/>
          <w:sz w:val="16"/>
        </w:rPr>
        <w:t>u</w:t>
      </w:r>
      <w:r>
        <w:rPr>
          <w:spacing w:val="-2"/>
          <w:w w:val="104"/>
          <w:sz w:val="16"/>
        </w:rPr>
        <w:t>̈</w:t>
      </w:r>
      <w:r>
        <w:rPr>
          <w:w w:val="100"/>
          <w:sz w:val="16"/>
        </w:rPr>
        <w:t>r </w:t>
      </w:r>
      <w:r>
        <w:rPr>
          <w:w w:val="105"/>
          <w:sz w:val="16"/>
        </w:rPr>
        <w:t>die Ermäßigung vorliegt.</w:t>
      </w:r>
    </w:p>
    <w:p>
      <w:pPr>
        <w:pStyle w:val="BodyText"/>
        <w:rPr>
          <w:sz w:val="17"/>
        </w:rPr>
      </w:pPr>
    </w:p>
    <w:p>
      <w:pPr>
        <w:spacing w:before="1"/>
        <w:ind w:left="120" w:right="0" w:firstLine="0"/>
        <w:jc w:val="left"/>
        <w:rPr>
          <w:sz w:val="38"/>
        </w:rPr>
      </w:pPr>
      <w:r>
        <w:rPr>
          <w:color w:val="D52430"/>
          <w:w w:val="105"/>
          <w:sz w:val="48"/>
        </w:rPr>
        <w:t>A</w:t>
      </w:r>
      <w:r>
        <w:rPr>
          <w:color w:val="D52430"/>
          <w:w w:val="105"/>
          <w:sz w:val="38"/>
        </w:rPr>
        <w:t>BTEILUNGSBEITRÄGE</w:t>
      </w:r>
    </w:p>
    <w:p>
      <w:pPr>
        <w:spacing w:line="288" w:lineRule="auto" w:before="203"/>
        <w:ind w:left="120" w:right="234" w:firstLine="0"/>
        <w:jc w:val="left"/>
        <w:rPr>
          <w:sz w:val="20"/>
        </w:rPr>
      </w:pPr>
      <w:r>
        <w:rPr>
          <w:w w:val="105"/>
          <w:sz w:val="20"/>
        </w:rPr>
        <w:t>Fällige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Abteilungsbeiträge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müssen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jährlich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im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Februar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beglichen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werden.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Bei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erteiltem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SEPA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Mandat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wird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der Betrag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Februar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(ab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11.)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automatisch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eingezogen.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20" w:right="0" w:firstLine="0"/>
        <w:jc w:val="left"/>
        <w:rPr>
          <w:sz w:val="26"/>
        </w:rPr>
      </w:pPr>
      <w:bookmarkStart w:name="Fussball" w:id="2"/>
      <w:bookmarkEnd w:id="2"/>
      <w:r>
        <w:rPr/>
      </w:r>
      <w:r>
        <w:rPr>
          <w:w w:val="110"/>
          <w:sz w:val="32"/>
        </w:rPr>
        <w:t>F</w:t>
      </w:r>
      <w:r>
        <w:rPr>
          <w:w w:val="110"/>
          <w:sz w:val="26"/>
        </w:rPr>
        <w:t>USSBALL</w:t>
      </w:r>
    </w:p>
    <w:p>
      <w:pPr>
        <w:pStyle w:val="BodyText"/>
        <w:spacing w:before="3" w:after="1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5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Erwachsene Aktive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72,00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 Kind einer Familie oder Schüler / Student / Azubi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60,00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 Kind einer Familie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36,00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und jedes weitere Kind einer Familie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Familienbeitrag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100,00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Fördermitglied (Passive, Trainer)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40,00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Beitragsbefreiung auf Antrag für Mitglieder ab 60 Jahren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960" w:footer="852" w:top="2260" w:bottom="1040" w:left="1320" w:right="1200"/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Heading4"/>
      </w:pPr>
      <w:r>
        <w:rPr>
          <w:w w:val="110"/>
        </w:rPr>
        <w:t>TGV</w:t>
      </w:r>
      <w:r>
        <w:rPr>
          <w:spacing w:val="-13"/>
          <w:w w:val="110"/>
        </w:rPr>
        <w:t> </w:t>
      </w:r>
      <w:r>
        <w:rPr>
          <w:w w:val="110"/>
        </w:rPr>
        <w:t>„Eintracht“</w:t>
      </w:r>
      <w:r>
        <w:rPr>
          <w:spacing w:val="-11"/>
          <w:w w:val="110"/>
        </w:rPr>
        <w:t> </w:t>
      </w:r>
      <w:r>
        <w:rPr>
          <w:w w:val="110"/>
        </w:rPr>
        <w:t>Beilstein</w:t>
      </w:r>
      <w:r>
        <w:rPr>
          <w:spacing w:val="-12"/>
          <w:w w:val="110"/>
        </w:rPr>
        <w:t> </w:t>
      </w:r>
      <w:r>
        <w:rPr>
          <w:w w:val="110"/>
        </w:rPr>
        <w:t>e.</w:t>
      </w:r>
      <w:r>
        <w:rPr>
          <w:spacing w:val="-13"/>
          <w:w w:val="110"/>
        </w:rPr>
        <w:t> </w:t>
      </w:r>
      <w:r>
        <w:rPr>
          <w:spacing w:val="-7"/>
          <w:w w:val="110"/>
        </w:rPr>
        <w:t>V.</w:t>
      </w:r>
    </w:p>
    <w:p>
      <w:pPr>
        <w:pStyle w:val="BodyText"/>
        <w:spacing w:before="1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ind w:left="178"/>
      </w:pPr>
      <w:r>
        <w:rPr/>
        <w:t>Telefon</w:t>
      </w:r>
    </w:p>
    <w:p>
      <w:pPr>
        <w:pStyle w:val="BodyText"/>
        <w:spacing w:before="1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29"/>
      </w:pPr>
      <w:r>
        <w:rPr/>
        <w:t>+49 (0) 7062 5753</w:t>
      </w:r>
    </w:p>
    <w:p>
      <w:pPr>
        <w:pStyle w:val="BodyText"/>
        <w:spacing w:before="1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104"/>
      </w:pPr>
      <w:r>
        <w:rPr>
          <w:w w:val="105"/>
        </w:rPr>
        <w:t>Volksbank Beilstein-Ilsfeld-Abstatt eG</w:t>
      </w:r>
    </w:p>
    <w:p>
      <w:pPr>
        <w:spacing w:after="0"/>
        <w:sectPr>
          <w:type w:val="continuous"/>
          <w:pgSz w:w="11910" w:h="16840"/>
          <w:pgMar w:top="2260" w:bottom="1040" w:left="1320" w:right="1200"/>
          <w:cols w:num="4" w:equalWidth="0">
            <w:col w:w="2704" w:space="40"/>
            <w:col w:w="561" w:space="39"/>
            <w:col w:w="1333" w:space="686"/>
            <w:col w:w="4027"/>
          </w:cols>
        </w:sectPr>
      </w:pPr>
    </w:p>
    <w:p>
      <w:pPr>
        <w:pStyle w:val="BodyText"/>
        <w:spacing w:line="244" w:lineRule="auto" w:before="4"/>
        <w:ind w:left="1104"/>
      </w:pPr>
      <w:r>
        <w:rPr/>
        <w:t>Albert-Einstein-Str. 20 D-71717 Beilstein</w:t>
      </w:r>
    </w:p>
    <w:p>
      <w:pPr>
        <w:pStyle w:val="BodyText"/>
        <w:spacing w:line="244" w:lineRule="auto" w:before="4"/>
        <w:ind w:left="676" w:right="-15"/>
      </w:pPr>
      <w:r>
        <w:rPr/>
        <w:br w:type="column"/>
      </w:r>
      <w:r>
        <w:rPr/>
        <w:t>E-Mail </w:t>
      </w:r>
      <w:r>
        <w:rPr>
          <w:spacing w:val="-1"/>
        </w:rPr>
        <w:t>Webseite</w:t>
      </w:r>
    </w:p>
    <w:p>
      <w:pPr>
        <w:pStyle w:val="BodyText"/>
        <w:spacing w:line="244" w:lineRule="auto" w:before="4"/>
        <w:ind w:left="352"/>
      </w:pPr>
      <w:r>
        <w:rPr/>
        <w:br w:type="column"/>
      </w:r>
      <w:hyperlink r:id="rId7">
        <w:r>
          <w:rPr>
            <w:w w:val="105"/>
          </w:rPr>
          <w:t>info@tgveintrachtbeilstein.de</w:t>
        </w:r>
      </w:hyperlink>
      <w:r>
        <w:rPr>
          <w:w w:val="105"/>
        </w:rPr>
        <w:t> </w:t>
      </w:r>
      <w:r>
        <w:rPr/>
        <w:t>https://</w:t>
      </w:r>
      <w:hyperlink r:id="rId8">
        <w:r>
          <w:rPr/>
          <w:t>www.tgveintrachtbeilstein.de</w:t>
        </w:r>
      </w:hyperlink>
    </w:p>
    <w:p>
      <w:pPr>
        <w:pStyle w:val="BodyText"/>
        <w:spacing w:line="247" w:lineRule="auto" w:before="28"/>
        <w:ind w:left="788" w:right="-19"/>
      </w:pPr>
      <w:r>
        <w:rPr/>
        <w:br w:type="column"/>
      </w:r>
      <w:r>
        <w:rPr/>
        <w:t>IBAN </w:t>
      </w:r>
      <w:r>
        <w:rPr>
          <w:w w:val="105"/>
        </w:rPr>
        <w:t>BIC</w:t>
      </w:r>
    </w:p>
    <w:p>
      <w:pPr>
        <w:pStyle w:val="BodyText"/>
        <w:spacing w:line="247" w:lineRule="auto" w:before="28"/>
        <w:ind w:left="424" w:right="47"/>
      </w:pPr>
      <w:r>
        <w:rPr/>
        <w:br w:type="column"/>
      </w:r>
      <w:r>
        <w:rPr/>
        <w:t>DE63 6206 2215 0001 0770 07 GENODES1BIA</w:t>
      </w:r>
    </w:p>
    <w:p>
      <w:pPr>
        <w:spacing w:after="0" w:line="247" w:lineRule="auto"/>
        <w:sectPr>
          <w:type w:val="continuous"/>
          <w:pgSz w:w="11910" w:h="16840"/>
          <w:pgMar w:top="2260" w:bottom="1040" w:left="1320" w:right="1200"/>
          <w:cols w:num="5" w:equalWidth="0">
            <w:col w:w="2206" w:space="40"/>
            <w:col w:w="1137" w:space="39"/>
            <w:col w:w="2218" w:space="39"/>
            <w:col w:w="1032" w:space="39"/>
            <w:col w:w="2640"/>
          </w:cols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10"/>
        <w:ind w:left="120" w:right="0" w:firstLine="0"/>
        <w:jc w:val="left"/>
        <w:rPr>
          <w:sz w:val="26"/>
        </w:rPr>
      </w:pPr>
      <w:bookmarkStart w:name="Gesang" w:id="3"/>
      <w:bookmarkEnd w:id="3"/>
      <w:r>
        <w:rPr/>
      </w:r>
      <w:r>
        <w:rPr>
          <w:sz w:val="32"/>
        </w:rPr>
        <w:t>G</w:t>
      </w:r>
      <w:r>
        <w:rPr>
          <w:sz w:val="26"/>
        </w:rPr>
        <w:t>ESANG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8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Aktive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Passive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</w:tbl>
    <w:p>
      <w:pPr>
        <w:spacing w:before="309"/>
        <w:ind w:left="120" w:right="0" w:firstLine="0"/>
        <w:jc w:val="left"/>
        <w:rPr>
          <w:sz w:val="26"/>
        </w:rPr>
      </w:pPr>
      <w:r>
        <w:rPr/>
        <w:pict>
          <v:group style="position:absolute;margin-left:71.304001pt;margin-top:40.116379pt;width:457.8pt;height:20.350pt;mso-position-horizontal-relative:page;mso-position-vertical-relative:paragraph;z-index:-251656192;mso-wrap-distance-left:0;mso-wrap-distance-right:0" coordorigin="1426,802" coordsize="9156,407">
            <v:line style="position:absolute" from="1426,1204" to="8623,1204" stroked="true" strokeweight=".48pt" strokecolor="#000000">
              <v:stroke dashstyle="solid"/>
            </v:line>
            <v:line style="position:absolute" from="8628,803" to="8628,1209" stroked="true" strokeweight=".48pt" strokecolor="#000000">
              <v:stroke dashstyle="solid"/>
            </v:line>
            <v:line style="position:absolute" from="8632,1204" to="10582,1204" stroked="true" strokeweight=".48pt" strokecolor="#000000">
              <v:stroke dashstyle="solid"/>
            </v:line>
            <v:shape style="position:absolute;left:1548;top:802;width:1355;height:30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Aktive/Passiv</w:t>
                    </w:r>
                  </w:p>
                </w:txbxContent>
              </v:textbox>
              <w10:wrap type="none"/>
            </v:shape>
            <v:shape style="position:absolute;left:9419;top:802;width:1076;height:30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10,00 Euro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Gymnastik" w:id="4"/>
      <w:bookmarkEnd w:id="4"/>
      <w:r>
        <w:rPr/>
      </w:r>
      <w:r>
        <w:rPr>
          <w:sz w:val="32"/>
        </w:rPr>
        <w:t>G</w:t>
      </w:r>
      <w:r>
        <w:rPr>
          <w:sz w:val="26"/>
        </w:rPr>
        <w:t>YMNASTIK</w:t>
      </w:r>
    </w:p>
    <w:p>
      <w:pPr>
        <w:pStyle w:val="BodyText"/>
        <w:spacing w:before="8"/>
        <w:rPr>
          <w:sz w:val="13"/>
        </w:rPr>
      </w:pPr>
    </w:p>
    <w:p>
      <w:pPr>
        <w:spacing w:before="109"/>
        <w:ind w:left="120" w:right="0" w:firstLine="0"/>
        <w:jc w:val="left"/>
        <w:rPr>
          <w:sz w:val="26"/>
        </w:rPr>
      </w:pPr>
      <w:bookmarkStart w:name="Schwimmen" w:id="5"/>
      <w:bookmarkEnd w:id="5"/>
      <w:r>
        <w:rPr/>
      </w:r>
      <w:r>
        <w:rPr>
          <w:sz w:val="32"/>
        </w:rPr>
        <w:t>S</w:t>
      </w:r>
      <w:r>
        <w:rPr>
          <w:sz w:val="26"/>
        </w:rPr>
        <w:t>CHWIMMEN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5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Aktiv/Passiv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20,00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Familienbeitrag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Beitragsfreies Mitglied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</w:tbl>
    <w:p>
      <w:pPr>
        <w:spacing w:before="309"/>
        <w:ind w:left="120" w:right="0" w:firstLine="0"/>
        <w:jc w:val="left"/>
        <w:rPr>
          <w:sz w:val="26"/>
        </w:rPr>
      </w:pPr>
      <w:r>
        <w:rPr/>
        <w:pict>
          <v:group style="position:absolute;margin-left:71.304001pt;margin-top:40.164364pt;width:457.8pt;height:20.3pt;mso-position-horizontal-relative:page;mso-position-vertical-relative:paragraph;z-index:-251653120;mso-wrap-distance-left:0;mso-wrap-distance-right:0" coordorigin="1426,803" coordsize="9156,406">
            <v:line style="position:absolute" from="1426,1204" to="8623,1204" stroked="true" strokeweight=".48pt" strokecolor="#000000">
              <v:stroke dashstyle="solid"/>
            </v:line>
            <v:line style="position:absolute" from="8628,803" to="8628,1209" stroked="true" strokeweight=".48pt" strokecolor="#000000">
              <v:stroke dashstyle="solid"/>
            </v:line>
            <v:line style="position:absolute" from="8632,1204" to="10582,1204" stroked="true" strokeweight=".48pt" strokecolor="#000000">
              <v:stroke dashstyle="solid"/>
            </v:line>
            <v:shape style="position:absolute;left:1548;top:804;width:1233;height:30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Erwachsene</w:t>
                    </w:r>
                  </w:p>
                </w:txbxContent>
              </v:textbox>
              <w10:wrap type="none"/>
            </v:shape>
            <v:shape style="position:absolute;left:9539;top:804;width:958;height:30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0,00 Euro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Ski und Berg" w:id="6"/>
      <w:bookmarkEnd w:id="6"/>
      <w:r>
        <w:rPr/>
      </w:r>
      <w:r>
        <w:rPr>
          <w:w w:val="105"/>
          <w:sz w:val="32"/>
        </w:rPr>
        <w:t>S</w:t>
      </w:r>
      <w:r>
        <w:rPr>
          <w:w w:val="105"/>
          <w:sz w:val="26"/>
        </w:rPr>
        <w:t>KI UND </w:t>
      </w:r>
      <w:r>
        <w:rPr>
          <w:w w:val="105"/>
          <w:sz w:val="32"/>
        </w:rPr>
        <w:t>B</w:t>
      </w:r>
      <w:r>
        <w:rPr>
          <w:w w:val="105"/>
          <w:sz w:val="26"/>
        </w:rPr>
        <w:t>ERG</w:t>
      </w:r>
    </w:p>
    <w:p>
      <w:pPr>
        <w:pStyle w:val="BodyText"/>
        <w:spacing w:before="8"/>
        <w:rPr>
          <w:sz w:val="13"/>
        </w:rPr>
      </w:pPr>
    </w:p>
    <w:p>
      <w:pPr>
        <w:spacing w:before="109"/>
        <w:ind w:left="120" w:right="0" w:firstLine="0"/>
        <w:jc w:val="left"/>
        <w:rPr>
          <w:sz w:val="26"/>
        </w:rPr>
      </w:pPr>
      <w:bookmarkStart w:name="Handball" w:id="7"/>
      <w:bookmarkEnd w:id="7"/>
      <w:r>
        <w:rPr/>
      </w:r>
      <w:r>
        <w:rPr>
          <w:w w:val="105"/>
          <w:sz w:val="32"/>
        </w:rPr>
        <w:t>H</w:t>
      </w:r>
      <w:r>
        <w:rPr>
          <w:w w:val="105"/>
          <w:sz w:val="26"/>
        </w:rPr>
        <w:t>ANDBALL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5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Jugendliche 12-18 Jahre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12,00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Erwachsene 18-50 Jahre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24,00 Euro</w:t>
            </w:r>
          </w:p>
        </w:tc>
      </w:tr>
    </w:tbl>
    <w:p>
      <w:pPr>
        <w:spacing w:before="309"/>
        <w:ind w:left="120" w:right="0" w:firstLine="0"/>
        <w:jc w:val="left"/>
        <w:rPr>
          <w:sz w:val="26"/>
        </w:rPr>
      </w:pPr>
      <w:bookmarkStart w:name="Tischtennis" w:id="8"/>
      <w:bookmarkEnd w:id="8"/>
      <w:r>
        <w:rPr/>
      </w:r>
      <w:r>
        <w:rPr>
          <w:w w:val="105"/>
          <w:sz w:val="32"/>
        </w:rPr>
        <w:t>T</w:t>
      </w:r>
      <w:r>
        <w:rPr>
          <w:w w:val="105"/>
          <w:sz w:val="26"/>
        </w:rPr>
        <w:t>ISCHTENNIS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8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Aktiv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Passiv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Familienbeitrag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100,00 Euro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960" w:footer="852" w:top="2260" w:bottom="1040" w:left="1320" w:right="120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r>
        <w:rPr>
          <w:w w:val="110"/>
        </w:rPr>
        <w:t>TGV</w:t>
      </w:r>
      <w:r>
        <w:rPr>
          <w:spacing w:val="-13"/>
          <w:w w:val="110"/>
        </w:rPr>
        <w:t> </w:t>
      </w:r>
      <w:r>
        <w:rPr>
          <w:w w:val="110"/>
        </w:rPr>
        <w:t>„Eintracht“</w:t>
      </w:r>
      <w:r>
        <w:rPr>
          <w:spacing w:val="-14"/>
          <w:w w:val="110"/>
        </w:rPr>
        <w:t> </w:t>
      </w:r>
      <w:r>
        <w:rPr>
          <w:w w:val="110"/>
        </w:rPr>
        <w:t>Beilstein</w:t>
      </w:r>
      <w:r>
        <w:rPr>
          <w:spacing w:val="-12"/>
          <w:w w:val="110"/>
        </w:rPr>
        <w:t> </w:t>
      </w:r>
      <w:r>
        <w:rPr>
          <w:w w:val="110"/>
        </w:rPr>
        <w:t>e.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V.</w:t>
      </w:r>
    </w:p>
    <w:p>
      <w:pPr>
        <w:pStyle w:val="BodyText"/>
        <w:spacing w:before="1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ind w:left="180"/>
      </w:pPr>
      <w:r>
        <w:rPr/>
        <w:t>Telefon</w:t>
      </w:r>
    </w:p>
    <w:p>
      <w:pPr>
        <w:pStyle w:val="BodyText"/>
        <w:spacing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29"/>
      </w:pPr>
      <w:r>
        <w:rPr/>
        <w:t>+49 (0) 7062 5753</w:t>
      </w:r>
    </w:p>
    <w:p>
      <w:pPr>
        <w:pStyle w:val="BodyText"/>
        <w:spacing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104"/>
      </w:pPr>
      <w:r>
        <w:rPr>
          <w:w w:val="105"/>
        </w:rPr>
        <w:t>Volksbank Beilstein-Ilsfeld-Abstatt eG</w:t>
      </w:r>
    </w:p>
    <w:p>
      <w:pPr>
        <w:spacing w:after="0"/>
        <w:sectPr>
          <w:type w:val="continuous"/>
          <w:pgSz w:w="11910" w:h="16840"/>
          <w:pgMar w:top="2260" w:bottom="1040" w:left="1320" w:right="1200"/>
          <w:cols w:num="4" w:equalWidth="0">
            <w:col w:w="2702" w:space="40"/>
            <w:col w:w="563" w:space="39"/>
            <w:col w:w="1335" w:space="684"/>
            <w:col w:w="4027"/>
          </w:cols>
        </w:sectPr>
      </w:pPr>
    </w:p>
    <w:p>
      <w:pPr>
        <w:pStyle w:val="BodyText"/>
        <w:spacing w:line="244" w:lineRule="auto" w:before="4"/>
        <w:ind w:left="1104"/>
      </w:pPr>
      <w:r>
        <w:rPr/>
        <w:t>Albert-Einstein-Str. 20 D-71717 Beilstein</w:t>
      </w:r>
    </w:p>
    <w:p>
      <w:pPr>
        <w:pStyle w:val="BodyText"/>
        <w:spacing w:line="244" w:lineRule="auto" w:before="4"/>
        <w:ind w:left="676" w:right="-15"/>
      </w:pPr>
      <w:r>
        <w:rPr/>
        <w:br w:type="column"/>
      </w:r>
      <w:r>
        <w:rPr/>
        <w:t>E-Mail </w:t>
      </w:r>
      <w:r>
        <w:rPr>
          <w:spacing w:val="-1"/>
        </w:rPr>
        <w:t>Webseite</w:t>
      </w:r>
    </w:p>
    <w:p>
      <w:pPr>
        <w:pStyle w:val="BodyText"/>
        <w:spacing w:line="244" w:lineRule="auto" w:before="4"/>
        <w:ind w:left="352"/>
      </w:pPr>
      <w:r>
        <w:rPr/>
        <w:br w:type="column"/>
      </w:r>
      <w:hyperlink r:id="rId7">
        <w:r>
          <w:rPr>
            <w:w w:val="105"/>
          </w:rPr>
          <w:t>info@tgveintrachtbeilstein.de</w:t>
        </w:r>
      </w:hyperlink>
      <w:r>
        <w:rPr>
          <w:w w:val="105"/>
        </w:rPr>
        <w:t> </w:t>
      </w:r>
      <w:r>
        <w:rPr/>
        <w:t>https://</w:t>
      </w:r>
      <w:hyperlink r:id="rId8">
        <w:r>
          <w:rPr/>
          <w:t>www.tgveintrachtbeilstein.de</w:t>
        </w:r>
      </w:hyperlink>
    </w:p>
    <w:p>
      <w:pPr>
        <w:pStyle w:val="BodyText"/>
        <w:spacing w:line="247" w:lineRule="auto" w:before="28"/>
        <w:ind w:left="788" w:right="-19"/>
      </w:pPr>
      <w:r>
        <w:rPr/>
        <w:br w:type="column"/>
      </w:r>
      <w:r>
        <w:rPr/>
        <w:t>IBAN </w:t>
      </w:r>
      <w:r>
        <w:rPr>
          <w:w w:val="105"/>
        </w:rPr>
        <w:t>BIC</w:t>
      </w:r>
    </w:p>
    <w:p>
      <w:pPr>
        <w:pStyle w:val="BodyText"/>
        <w:spacing w:line="247" w:lineRule="auto" w:before="28"/>
        <w:ind w:left="424" w:right="47"/>
      </w:pPr>
      <w:r>
        <w:rPr/>
        <w:br w:type="column"/>
      </w:r>
      <w:r>
        <w:rPr/>
        <w:t>DE63 6206 2215 0001 0770 07 GENODES1BIA</w:t>
      </w:r>
    </w:p>
    <w:p>
      <w:pPr>
        <w:spacing w:after="0" w:line="247" w:lineRule="auto"/>
        <w:sectPr>
          <w:type w:val="continuous"/>
          <w:pgSz w:w="11910" w:h="16840"/>
          <w:pgMar w:top="2260" w:bottom="1040" w:left="1320" w:right="1200"/>
          <w:cols w:num="5" w:equalWidth="0">
            <w:col w:w="2206" w:space="40"/>
            <w:col w:w="1137" w:space="39"/>
            <w:col w:w="2218" w:space="39"/>
            <w:col w:w="1032" w:space="39"/>
            <w:col w:w="2640"/>
          </w:cols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110"/>
      </w:pPr>
      <w:bookmarkStart w:name="Tennis" w:id="9"/>
      <w:bookmarkEnd w:id="9"/>
      <w:r>
        <w:rPr/>
      </w:r>
      <w:r>
        <w:rPr>
          <w:w w:val="105"/>
          <w:sz w:val="32"/>
        </w:rPr>
        <w:t>T</w:t>
      </w:r>
      <w:r>
        <w:rPr>
          <w:w w:val="105"/>
        </w:rPr>
        <w:t>ENNIS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8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Aktive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Schüler, Studenten, Auszubildende von 18 bis einschl. 26 Jahre*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Kinder und Jugendliche ab 10 - 18 Jahre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Kinder und Jugendliche bis 0 - 9 Jahre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Passive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</w:tbl>
    <w:p>
      <w:pPr>
        <w:spacing w:line="288" w:lineRule="auto" w:before="3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*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Der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Ausbildungsnachweis,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mindestens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gültig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bis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zum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31.07.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muss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bis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Mitte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Januar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des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Beitragsjahres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vorgelegt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werden.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Andernfalls wird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Beitrag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für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ein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erwachsenes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Mitglied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erhoben.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20" w:right="0" w:firstLine="0"/>
        <w:jc w:val="left"/>
        <w:rPr>
          <w:sz w:val="26"/>
        </w:rPr>
      </w:pPr>
      <w:bookmarkStart w:name="Turnen- &amp; Leichtathletik" w:id="10"/>
      <w:bookmarkEnd w:id="10"/>
      <w:r>
        <w:rPr/>
      </w:r>
      <w:r>
        <w:rPr>
          <w:w w:val="105"/>
          <w:sz w:val="32"/>
        </w:rPr>
        <w:t>T</w:t>
      </w:r>
      <w:r>
        <w:rPr>
          <w:w w:val="105"/>
          <w:sz w:val="26"/>
        </w:rPr>
        <w:t>URNEN</w:t>
      </w:r>
      <w:r>
        <w:rPr>
          <w:w w:val="105"/>
          <w:sz w:val="32"/>
        </w:rPr>
        <w:t>- &amp; L</w:t>
      </w:r>
      <w:r>
        <w:rPr>
          <w:w w:val="105"/>
          <w:sz w:val="26"/>
        </w:rPr>
        <w:t>EICHTATHLETIK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2"/>
        <w:gridCol w:w="1955"/>
      </w:tblGrid>
      <w:tr>
        <w:trPr>
          <w:trHeight w:val="398" w:hRule="atLeast"/>
        </w:trPr>
        <w:tc>
          <w:tcPr>
            <w:tcW w:w="72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Abteilungsbeitrag Kinderturnen/Leichtathletik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Abteilungsbeitrag 2. Kind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15,00 Euro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Abteilungsbeitrag ab dem 3. Kind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>
        <w:trPr>
          <w:trHeight w:val="395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Eltern-Kind-Turnen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10,00 Euro/Kind</w:t>
            </w:r>
          </w:p>
        </w:tc>
      </w:tr>
      <w:tr>
        <w:trPr>
          <w:trHeight w:val="397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Abteilungsbeitrag Jedermann Sport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>
        <w:trPr>
          <w:trHeight w:val="398" w:hRule="atLeast"/>
        </w:trPr>
        <w:tc>
          <w:tcPr>
            <w:tcW w:w="7202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Tang Soo Doo</w:t>
            </w:r>
          </w:p>
        </w:tc>
        <w:tc>
          <w:tcPr>
            <w:tcW w:w="1955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Kursbeitrag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960" w:footer="852" w:top="2260" w:bottom="1040" w:left="1320" w:right="120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4"/>
      </w:pPr>
      <w:r>
        <w:rPr>
          <w:w w:val="110"/>
        </w:rPr>
        <w:t>TGV</w:t>
      </w:r>
      <w:r>
        <w:rPr>
          <w:spacing w:val="-13"/>
          <w:w w:val="110"/>
        </w:rPr>
        <w:t> </w:t>
      </w:r>
      <w:r>
        <w:rPr>
          <w:w w:val="110"/>
        </w:rPr>
        <w:t>„Eintracht“</w:t>
      </w:r>
      <w:r>
        <w:rPr>
          <w:spacing w:val="-14"/>
          <w:w w:val="110"/>
        </w:rPr>
        <w:t> </w:t>
      </w:r>
      <w:r>
        <w:rPr>
          <w:w w:val="110"/>
        </w:rPr>
        <w:t>Beilstein</w:t>
      </w:r>
      <w:r>
        <w:rPr>
          <w:spacing w:val="-12"/>
          <w:w w:val="110"/>
        </w:rPr>
        <w:t> </w:t>
      </w:r>
      <w:r>
        <w:rPr>
          <w:w w:val="110"/>
        </w:rPr>
        <w:t>e.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V.</w:t>
      </w:r>
    </w:p>
    <w:p>
      <w:pPr>
        <w:pStyle w:val="BodyText"/>
        <w:spacing w:before="2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ind w:left="180"/>
      </w:pPr>
      <w:r>
        <w:rPr/>
        <w:t>Telefon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29"/>
      </w:pPr>
      <w:r>
        <w:rPr/>
        <w:t>+49 (0) 7062 5753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104"/>
      </w:pPr>
      <w:r>
        <w:rPr>
          <w:w w:val="105"/>
        </w:rPr>
        <w:t>Volksbank Beilstein-Ilsfeld-Abstatt eG</w:t>
      </w:r>
    </w:p>
    <w:p>
      <w:pPr>
        <w:spacing w:after="0"/>
        <w:sectPr>
          <w:type w:val="continuous"/>
          <w:pgSz w:w="11910" w:h="16840"/>
          <w:pgMar w:top="2260" w:bottom="1040" w:left="1320" w:right="1200"/>
          <w:cols w:num="4" w:equalWidth="0">
            <w:col w:w="2702" w:space="40"/>
            <w:col w:w="563" w:space="39"/>
            <w:col w:w="1335" w:space="684"/>
            <w:col w:w="4027"/>
          </w:cols>
        </w:sectPr>
      </w:pPr>
    </w:p>
    <w:p>
      <w:pPr>
        <w:pStyle w:val="BodyText"/>
        <w:spacing w:line="244" w:lineRule="auto" w:before="5"/>
        <w:ind w:left="1104"/>
      </w:pPr>
      <w:r>
        <w:rPr/>
        <w:t>Albert-Einstein-Str. 20 D-71717 Beilstein</w:t>
      </w:r>
    </w:p>
    <w:p>
      <w:pPr>
        <w:pStyle w:val="BodyText"/>
        <w:spacing w:line="244" w:lineRule="auto" w:before="5"/>
        <w:ind w:left="676" w:right="-15"/>
      </w:pPr>
      <w:r>
        <w:rPr/>
        <w:br w:type="column"/>
      </w:r>
      <w:r>
        <w:rPr/>
        <w:t>E-Mail </w:t>
      </w:r>
      <w:r>
        <w:rPr>
          <w:spacing w:val="-1"/>
        </w:rPr>
        <w:t>Webseite</w:t>
      </w:r>
    </w:p>
    <w:p>
      <w:pPr>
        <w:pStyle w:val="BodyText"/>
        <w:spacing w:line="244" w:lineRule="auto" w:before="5"/>
        <w:ind w:left="352"/>
      </w:pPr>
      <w:r>
        <w:rPr/>
        <w:br w:type="column"/>
      </w:r>
      <w:hyperlink r:id="rId7">
        <w:r>
          <w:rPr>
            <w:w w:val="105"/>
          </w:rPr>
          <w:t>info@tgveintrachtbeilstein.de</w:t>
        </w:r>
      </w:hyperlink>
      <w:r>
        <w:rPr>
          <w:w w:val="105"/>
        </w:rPr>
        <w:t> </w:t>
      </w:r>
      <w:r>
        <w:rPr/>
        <w:t>https://</w:t>
      </w:r>
      <w:hyperlink r:id="rId8">
        <w:r>
          <w:rPr/>
          <w:t>www.tgveintrachtbeilstein.de</w:t>
        </w:r>
      </w:hyperlink>
    </w:p>
    <w:p>
      <w:pPr>
        <w:pStyle w:val="BodyText"/>
        <w:spacing w:line="247" w:lineRule="auto" w:before="29"/>
        <w:ind w:left="788" w:right="-19"/>
      </w:pPr>
      <w:r>
        <w:rPr/>
        <w:br w:type="column"/>
      </w:r>
      <w:r>
        <w:rPr/>
        <w:t>IBAN </w:t>
      </w:r>
      <w:r>
        <w:rPr>
          <w:w w:val="105"/>
        </w:rPr>
        <w:t>BIC</w:t>
      </w:r>
    </w:p>
    <w:p>
      <w:pPr>
        <w:pStyle w:val="BodyText"/>
        <w:spacing w:line="247" w:lineRule="auto" w:before="29"/>
        <w:ind w:left="424" w:right="47"/>
      </w:pPr>
      <w:r>
        <w:rPr/>
        <w:br w:type="column"/>
      </w:r>
      <w:r>
        <w:rPr/>
        <w:t>DE63 6206 2215 0001 0770 07 GENODES1BIA</w:t>
      </w:r>
    </w:p>
    <w:sectPr>
      <w:type w:val="continuous"/>
      <w:pgSz w:w="11910" w:h="16840"/>
      <w:pgMar w:top="2260" w:bottom="1040" w:left="1320" w:right="1200"/>
      <w:cols w:num="5" w:equalWidth="0">
        <w:col w:w="2206" w:space="40"/>
        <w:col w:w="1137" w:space="39"/>
        <w:col w:w="2218" w:space="39"/>
        <w:col w:w="1032" w:space="39"/>
        <w:col w:w="2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23040">
          <wp:simplePos x="0" y="0"/>
          <wp:positionH relativeFrom="page">
            <wp:posOffset>979805</wp:posOffset>
          </wp:positionH>
          <wp:positionV relativeFrom="page">
            <wp:posOffset>9669779</wp:posOffset>
          </wp:positionV>
          <wp:extent cx="401319" cy="401066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1319" cy="4010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1.089996pt;margin-top:783.031982pt;width:27.9pt;height:9.550pt;mso-position-horizontal-relative:page;mso-position-vertical-relative:page;z-index:-252092416" type="#_x0000_t202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/>
                  <w:t>Steuer-Nr.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690002pt;margin-top:783.031982pt;width:34pt;height:9.550pt;mso-position-horizontal-relative:page;mso-position-vertical-relative:page;z-index:-252091392" type="#_x0000_t202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95"/>
                  </w:rPr>
                  <w:t>65208/49689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20992">
          <wp:simplePos x="0" y="0"/>
          <wp:positionH relativeFrom="page">
            <wp:posOffset>3494785</wp:posOffset>
          </wp:positionH>
          <wp:positionV relativeFrom="page">
            <wp:posOffset>609600</wp:posOffset>
          </wp:positionV>
          <wp:extent cx="571500" cy="5715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7.619995pt;margin-top:94.644623pt;width:319.850pt;height:19.650pt;mso-position-horizontal-relative:page;mso-position-vertical-relative:page;z-index:-252094464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sz w:val="28"/>
                  </w:rPr>
                  <w:t>T</w:t>
                </w:r>
                <w:r>
                  <w:rPr>
                    <w:w w:val="105"/>
                    <w:sz w:val="22"/>
                  </w:rPr>
                  <w:t>URN</w:t>
                </w:r>
                <w:r>
                  <w:rPr>
                    <w:w w:val="105"/>
                    <w:sz w:val="28"/>
                  </w:rPr>
                  <w:t>- </w:t>
                </w:r>
                <w:r>
                  <w:rPr>
                    <w:w w:val="105"/>
                    <w:sz w:val="22"/>
                  </w:rPr>
                  <w:t>UND </w:t>
                </w:r>
                <w:r>
                  <w:rPr>
                    <w:w w:val="105"/>
                    <w:sz w:val="28"/>
                  </w:rPr>
                  <w:t>G</w:t>
                </w:r>
                <w:r>
                  <w:rPr>
                    <w:w w:val="105"/>
                    <w:sz w:val="22"/>
                  </w:rPr>
                  <w:t>ESANGVEREIN </w:t>
                </w:r>
                <w:r>
                  <w:rPr>
                    <w:w w:val="105"/>
                    <w:sz w:val="28"/>
                  </w:rPr>
                  <w:t>„E</w:t>
                </w:r>
                <w:r>
                  <w:rPr>
                    <w:w w:val="105"/>
                    <w:sz w:val="22"/>
                  </w:rPr>
                  <w:t>INTRACHT</w:t>
                </w:r>
                <w:r>
                  <w:rPr>
                    <w:w w:val="105"/>
                    <w:sz w:val="28"/>
                  </w:rPr>
                  <w:t>” B</w:t>
                </w:r>
                <w:r>
                  <w:rPr>
                    <w:w w:val="105"/>
                    <w:sz w:val="22"/>
                  </w:rPr>
                  <w:t>EILSTEIN </w:t>
                </w:r>
                <w:r>
                  <w:rPr>
                    <w:w w:val="105"/>
                    <w:sz w:val="28"/>
                  </w:rPr>
                  <w:t>1823 </w:t>
                </w:r>
                <w:r>
                  <w:rPr>
                    <w:w w:val="105"/>
                    <w:sz w:val="22"/>
                  </w:rPr>
                  <w:t>E</w:t>
                </w:r>
                <w:r>
                  <w:rPr>
                    <w:w w:val="105"/>
                    <w:sz w:val="28"/>
                  </w:rPr>
                  <w:t>.V.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Calibri" w:hAnsi="Calibri" w:eastAsia="Calibri" w:cs="Calibri"/>
      <w:sz w:val="38"/>
      <w:szCs w:val="38"/>
      <w:lang w:val="en-gb" w:eastAsia="en-gb" w:bidi="en-gb"/>
    </w:rPr>
  </w:style>
  <w:style w:styleId="Heading2" w:type="paragraph">
    <w:name w:val="Heading 2"/>
    <w:basedOn w:val="Normal"/>
    <w:uiPriority w:val="1"/>
    <w:qFormat/>
    <w:pPr>
      <w:spacing w:before="309"/>
      <w:ind w:left="120"/>
      <w:outlineLvl w:val="2"/>
    </w:pPr>
    <w:rPr>
      <w:rFonts w:ascii="Calibri" w:hAnsi="Calibri" w:eastAsia="Calibri" w:cs="Calibri"/>
      <w:sz w:val="26"/>
      <w:szCs w:val="26"/>
      <w:lang w:val="en-gb" w:eastAsia="en-gb" w:bidi="en-gb"/>
    </w:rPr>
  </w:style>
  <w:style w:styleId="Heading3" w:type="paragraph">
    <w:name w:val="Heading 3"/>
    <w:basedOn w:val="Normal"/>
    <w:uiPriority w:val="1"/>
    <w:qFormat/>
    <w:pPr>
      <w:spacing w:before="105"/>
      <w:ind w:left="120" w:right="234"/>
      <w:outlineLvl w:val="3"/>
    </w:pPr>
    <w:rPr>
      <w:rFonts w:ascii="Calibri" w:hAnsi="Calibri" w:eastAsia="Calibri" w:cs="Calibri"/>
      <w:sz w:val="20"/>
      <w:szCs w:val="20"/>
      <w:lang w:val="en-gb" w:eastAsia="en-gb" w:bidi="en-gb"/>
    </w:rPr>
  </w:style>
  <w:style w:styleId="Heading4" w:type="paragraph">
    <w:name w:val="Heading 4"/>
    <w:basedOn w:val="Normal"/>
    <w:uiPriority w:val="1"/>
    <w:qFormat/>
    <w:pPr>
      <w:ind w:left="1104"/>
      <w:outlineLvl w:val="4"/>
    </w:pPr>
    <w:rPr>
      <w:rFonts w:ascii="Calibri" w:hAnsi="Calibri" w:eastAsia="Calibri" w:cs="Calibri"/>
      <w:b/>
      <w:bCs/>
      <w:sz w:val="12"/>
      <w:szCs w:val="12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before="9"/>
      <w:ind w:left="127"/>
    </w:pPr>
    <w:rPr>
      <w:rFonts w:ascii="Calibri" w:hAnsi="Calibri" w:eastAsia="Calibri" w:cs="Calibri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info@tgveintrachtbeilstein.de" TargetMode="External"/><Relationship Id="rId8" Type="http://schemas.openxmlformats.org/officeDocument/2006/relationships/hyperlink" Target="http://www.tgveintrachtbeilstein.de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TGV Eintracht Beilstein 1823 e.V.</dc:creator>
  <dcterms:created xsi:type="dcterms:W3CDTF">2022-01-21T11:49:44Z</dcterms:created>
  <dcterms:modified xsi:type="dcterms:W3CDTF">2022-01-21T11:49:44Z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2022-01-21T00:00:00Z</vt:filetime>
  </property>
</Properties>
</file>