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7674" w:rsidRPr="00407674" w:rsidRDefault="00407674" w:rsidP="00407674">
      <w:pPr>
        <w:rPr>
          <w:rFonts w:ascii="Arial" w:hAnsi="Arial" w:cs="Arial"/>
          <w:sz w:val="60"/>
          <w:szCs w:val="60"/>
        </w:rPr>
      </w:pPr>
      <w:r w:rsidRPr="00407674">
        <w:rPr>
          <w:rFonts w:ascii="Arial" w:hAnsi="Arial" w:cs="Arial"/>
          <w:noProof/>
          <w:color w:val="0070C0"/>
          <w:sz w:val="60"/>
          <w:szCs w:val="60"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E48624" wp14:editId="2FFB03EC">
                <wp:simplePos x="0" y="0"/>
                <wp:positionH relativeFrom="column">
                  <wp:posOffset>4440555</wp:posOffset>
                </wp:positionH>
                <wp:positionV relativeFrom="paragraph">
                  <wp:posOffset>-442595</wp:posOffset>
                </wp:positionV>
                <wp:extent cx="1498600" cy="2019300"/>
                <wp:effectExtent l="0" t="0" r="25400" b="1905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07674" w:rsidRDefault="00407674" w:rsidP="00407674">
                            <w:pPr>
                              <w:ind w:left="993" w:hanging="993"/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33E2ADE1" wp14:editId="1A356E7A">
                                  <wp:extent cx="1225550" cy="1946340"/>
                                  <wp:effectExtent l="0" t="0" r="0" b="0"/>
                                  <wp:docPr id="102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6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201" t="30922" r="54523" b="229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8993" cy="19518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49.65pt;margin-top:-34.85pt;width:118pt;height:15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" strokecolor="#d8d8d8 [2732]">
                <v:textbox>
                  <w:txbxContent>
                    <w:p w:rsidR="00407674" w:rsidRDefault="00407674" w:rsidP="00407674">
                      <w:pPr>
                        <w:ind w:left="993" w:hanging="993"/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33E2ADE1" wp14:editId="1A356E7A">
                            <wp:extent cx="1225550" cy="1946340"/>
                            <wp:effectExtent l="0" t="0" r="0" b="0"/>
                            <wp:docPr id="102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6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9201" t="30922" r="54523" b="229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228993" cy="19518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07674">
        <w:rPr>
          <w:rFonts w:ascii="Arial" w:hAnsi="Arial" w:cs="Arial"/>
          <w:noProof/>
          <w:sz w:val="60"/>
          <w:szCs w:val="60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D23D57" wp14:editId="5B880CD1">
                <wp:simplePos x="0" y="0"/>
                <wp:positionH relativeFrom="column">
                  <wp:posOffset>-24514</wp:posOffset>
                </wp:positionH>
                <wp:positionV relativeFrom="paragraph">
                  <wp:posOffset>-904685</wp:posOffset>
                </wp:positionV>
                <wp:extent cx="1276248" cy="1315367"/>
                <wp:effectExtent l="0" t="0" r="635" b="0"/>
                <wp:wrapNone/>
                <wp:docPr id="1" name="Rechtec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248" cy="13153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7674" w:rsidRDefault="00407674" w:rsidP="00407674">
                            <w:pPr>
                              <w:jc w:val="center"/>
                            </w:pPr>
                          </w:p>
                          <w:p w:rsidR="00407674" w:rsidRDefault="00407674" w:rsidP="00407674">
                            <w:pPr>
                              <w:jc w:val="center"/>
                            </w:pPr>
                          </w:p>
                          <w:p w:rsidR="00407674" w:rsidRDefault="00407674" w:rsidP="00407674">
                            <w:pPr>
                              <w:jc w:val="center"/>
                            </w:pPr>
                          </w:p>
                          <w:p w:rsidR="00407674" w:rsidRPr="00530528" w:rsidRDefault="00407674" w:rsidP="00407674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</w:rPr>
                            </w:pPr>
                            <w:r w:rsidRPr="00530528">
                              <w:rPr>
                                <w:rFonts w:ascii="Arial Narrow" w:hAnsi="Arial Narrow"/>
                                <w:b/>
                              </w:rPr>
                              <w:t>Lebenslauf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eck 1" o:spid="_x0000_s1027" style="position:absolute;margin-left:-1.95pt;margin-top:-71.25pt;width:100.5pt;height:103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" fillcolor="#4f81bd [3204]" stroked="f" strokeweight="2pt">
                <v:textbox>
                  <w:txbxContent>
                    <w:p w:rsidR="00407674" w:rsidRDefault="00407674" w:rsidP="00407674">
                      <w:pPr>
                        <w:jc w:val="center"/>
                      </w:pPr>
                    </w:p>
                    <w:p w:rsidR="00407674" w:rsidRDefault="00407674" w:rsidP="00407674">
                      <w:pPr>
                        <w:jc w:val="center"/>
                      </w:pPr>
                    </w:p>
                    <w:p w:rsidR="00407674" w:rsidRDefault="00407674" w:rsidP="00407674">
                      <w:pPr>
                        <w:jc w:val="center"/>
                      </w:pPr>
                    </w:p>
                    <w:p w:rsidR="00407674" w:rsidRPr="00530528" w:rsidRDefault="00407674" w:rsidP="00407674">
                      <w:pPr>
                        <w:jc w:val="center"/>
                        <w:rPr>
                          <w:rFonts w:ascii="Arial Narrow" w:hAnsi="Arial Narrow"/>
                          <w:b/>
                        </w:rPr>
                      </w:pPr>
                      <w:r w:rsidRPr="00530528">
                        <w:rPr>
                          <w:rFonts w:ascii="Arial Narrow" w:hAnsi="Arial Narrow"/>
                          <w:b/>
                        </w:rPr>
                        <w:t>Lebenslauf</w:t>
                      </w:r>
                    </w:p>
                  </w:txbxContent>
                </v:textbox>
              </v:rect>
            </w:pict>
          </mc:Fallback>
        </mc:AlternateContent>
      </w:r>
    </w:p>
    <w:p w:rsidR="00407674" w:rsidRPr="00407674" w:rsidRDefault="00407674" w:rsidP="00407674">
      <w:pPr>
        <w:rPr>
          <w:rFonts w:ascii="Arial" w:hAnsi="Arial" w:cs="Arial"/>
          <w:color w:val="0070C0"/>
          <w:sz w:val="70"/>
          <w:szCs w:val="70"/>
        </w:rPr>
      </w:pPr>
      <w:r w:rsidRPr="00407674">
        <w:rPr>
          <w:rFonts w:ascii="Arial" w:hAnsi="Arial" w:cs="Arial"/>
          <w:color w:val="0070C0"/>
          <w:sz w:val="70"/>
          <w:szCs w:val="70"/>
        </w:rPr>
        <w:t>Thomas Schröder</w:t>
      </w:r>
      <w:r w:rsidRPr="00407674">
        <w:rPr>
          <w:rFonts w:ascii="Arial" w:hAnsi="Arial" w:cs="Arial"/>
          <w:color w:val="0070C0"/>
          <w:sz w:val="70"/>
          <w:szCs w:val="70"/>
        </w:rPr>
        <w:tab/>
      </w:r>
      <w:r w:rsidRPr="00407674">
        <w:rPr>
          <w:rFonts w:ascii="Arial" w:hAnsi="Arial" w:cs="Arial"/>
          <w:color w:val="0070C0"/>
          <w:sz w:val="70"/>
          <w:szCs w:val="70"/>
        </w:rPr>
        <w:tab/>
      </w:r>
      <w:r w:rsidRPr="00407674">
        <w:rPr>
          <w:rFonts w:ascii="Arial" w:hAnsi="Arial" w:cs="Arial"/>
          <w:color w:val="0070C0"/>
          <w:sz w:val="70"/>
          <w:szCs w:val="70"/>
        </w:rPr>
        <w:tab/>
      </w:r>
      <w:r w:rsidRPr="00407674">
        <w:rPr>
          <w:rFonts w:ascii="Arial" w:hAnsi="Arial" w:cs="Arial"/>
          <w:color w:val="0070C0"/>
          <w:sz w:val="70"/>
          <w:szCs w:val="70"/>
        </w:rPr>
        <w:tab/>
      </w: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t>Persönliche Daten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Anschrift: 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Adlerflychtstraße</w:t>
      </w:r>
      <w:proofErr w:type="spellEnd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 29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  <w:t>60318 Frankfurt am Main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Telefon: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  <w:t>+49 177 1657812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E-Mail: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</w:r>
      <w:hyperlink r:id="rId8" w:history="1">
        <w:r w:rsidRPr="00407674">
          <w:rPr>
            <w:rStyle w:val="Hyperlink"/>
            <w:rFonts w:ascii="Arial" w:hAnsi="Arial" w:cs="Arial"/>
            <w:color w:val="5959FF" w:themeColor="hyperlink" w:themeTint="A6"/>
            <w:sz w:val="30"/>
            <w:szCs w:val="30"/>
          </w:rPr>
          <w:t>th-schroeder@gmx.de</w:t>
        </w:r>
      </w:hyperlink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Geburtsdatum: 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  <w:t xml:space="preserve">01.09.1966 in </w:t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Hohenlimburg</w:t>
      </w:r>
      <w:proofErr w:type="spellEnd"/>
    </w:p>
    <w:p w:rsidR="00407674" w:rsidRP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Familienstand: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ab/>
        <w:t>ledig</w:t>
      </w:r>
    </w:p>
    <w:p w:rsidR="00407674" w:rsidRDefault="00407674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67166C" w:rsidRPr="00407674" w:rsidRDefault="0067166C" w:rsidP="00407674">
      <w:pPr>
        <w:spacing w:line="240" w:lineRule="auto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t>Beruflicher Werdegang</w:t>
      </w:r>
    </w:p>
    <w:p w:rsid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01.01.2000 – heute: Deutsche Börse AG</w:t>
      </w:r>
    </w:p>
    <w:p w:rsidR="00407674" w:rsidRPr="00407674" w:rsidRDefault="00407674" w:rsidP="00407674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Software Integration Ingenieur</w:t>
      </w:r>
    </w:p>
    <w:p w:rsidR="00407674" w:rsidRPr="00407674" w:rsidRDefault="00407674" w:rsidP="00407674">
      <w:pPr>
        <w:pStyle w:val="Listenabsatz"/>
        <w:numPr>
          <w:ilvl w:val="0"/>
          <w:numId w:val="2"/>
        </w:numPr>
        <w:ind w:left="284" w:hanging="284"/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SW-Integration für das </w:t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Eurex</w:t>
      </w:r>
      <w:proofErr w:type="spellEnd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 und </w:t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Xetra</w:t>
      </w:r>
      <w:proofErr w:type="spellEnd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-System in den Bereichen Clearing, Trading und Data-Warehouse</w:t>
      </w:r>
    </w:p>
    <w:p w:rsidR="00407674" w:rsidRPr="00407674" w:rsidRDefault="00407674" w:rsidP="00407674">
      <w:pPr>
        <w:pStyle w:val="Listenabsatz"/>
        <w:ind w:left="284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Senior Software Entwickler</w:t>
      </w:r>
    </w:p>
    <w:p w:rsidR="00407674" w:rsidRPr="00407674" w:rsidRDefault="00407674" w:rsidP="00407674">
      <w:pPr>
        <w:pStyle w:val="Listenabsatz"/>
        <w:numPr>
          <w:ilvl w:val="0"/>
          <w:numId w:val="2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SW-Entwicklung für das </w:t>
      </w:r>
      <w:proofErr w:type="spellStart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Eurex</w:t>
      </w:r>
      <w:proofErr w:type="spellEnd"/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-System in den Bereichen Clearing, Trading, Common-Report-Engine und Data-Warehouse</w:t>
      </w:r>
    </w:p>
    <w:p w:rsid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lastRenderedPageBreak/>
        <w:t>01.01.1992 – 31.12.1999: Diverse freiberufliche Aufträge parallel zum Angestelltenverhältnis</w:t>
      </w:r>
    </w:p>
    <w:p w:rsidR="00407674" w:rsidRPr="0067166C" w:rsidRDefault="00407674" w:rsidP="0067166C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67166C">
        <w:rPr>
          <w:rFonts w:ascii="Arial" w:hAnsi="Arial" w:cs="Arial"/>
          <w:b/>
          <w:color w:val="595959" w:themeColor="text1" w:themeTint="A6"/>
          <w:sz w:val="30"/>
          <w:szCs w:val="30"/>
        </w:rPr>
        <w:t>Senior IT-Consultant</w:t>
      </w:r>
    </w:p>
    <w:p w:rsidR="00407674" w:rsidRPr="00407674" w:rsidRDefault="00407674" w:rsidP="00407674">
      <w:pPr>
        <w:pStyle w:val="Listenabsatz"/>
        <w:numPr>
          <w:ilvl w:val="0"/>
          <w:numId w:val="2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Datenanalyse, Konvertierung, Beratung</w:t>
      </w:r>
      <w:r>
        <w:rPr>
          <w:rFonts w:ascii="Arial" w:hAnsi="Arial" w:cs="Arial"/>
          <w:color w:val="595959" w:themeColor="text1" w:themeTint="A6"/>
          <w:sz w:val="30"/>
          <w:szCs w:val="30"/>
        </w:rPr>
        <w:t xml:space="preserve"> und Schulung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 vorrangig für Stadtwerke. </w:t>
      </w:r>
    </w:p>
    <w:p w:rsidR="00407674" w:rsidRP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 xml:space="preserve">01.01.1998 – 31.12.1998: </w:t>
      </w:r>
      <w:proofErr w:type="spellStart"/>
      <w:r w:rsidRPr="00407674">
        <w:rPr>
          <w:rFonts w:ascii="Arial" w:hAnsi="Arial" w:cs="Arial"/>
          <w:b/>
          <w:color w:val="0070C0"/>
          <w:sz w:val="32"/>
          <w:szCs w:val="32"/>
        </w:rPr>
        <w:t>BelCAF</w:t>
      </w:r>
      <w:proofErr w:type="spellEnd"/>
      <w:r w:rsidRPr="00407674">
        <w:rPr>
          <w:rFonts w:ascii="Arial" w:hAnsi="Arial" w:cs="Arial"/>
          <w:b/>
          <w:color w:val="0070C0"/>
          <w:sz w:val="32"/>
          <w:szCs w:val="32"/>
        </w:rPr>
        <w:t xml:space="preserve"> Software GmbH</w:t>
      </w:r>
    </w:p>
    <w:p w:rsidR="00407674" w:rsidRPr="00407674" w:rsidRDefault="00407674" w:rsidP="0067166C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Geschäftsführer Vertrieb</w:t>
      </w:r>
    </w:p>
    <w:p w:rsidR="00407674" w:rsidRPr="00407674" w:rsidRDefault="00407674" w:rsidP="00407674">
      <w:pPr>
        <w:pStyle w:val="Listenabsatz"/>
        <w:numPr>
          <w:ilvl w:val="0"/>
          <w:numId w:val="2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Vertrieb von SW-Dienstleistungen/Outsourcing</w:t>
      </w: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01.07.1987 – 31.12.1997: MICOS Systemhaus GmbH</w:t>
      </w:r>
    </w:p>
    <w:p w:rsidR="00407674" w:rsidRPr="00407674" w:rsidRDefault="00407674" w:rsidP="00407674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Projektleiter / Software Entwickler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Erstellung und Betreuung eines Abrechnungssystems für Energieversorger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Erstellung und Betreuung eines Verwaltungssystems für Körperschaften des öffentlichen Rechts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Betreuung Versicherung-Verwaltungssystem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Betreuung Personalabrechnungs-System</w:t>
      </w:r>
    </w:p>
    <w:p w:rsidR="00407674" w:rsidRDefault="00407674" w:rsidP="00407674">
      <w:pPr>
        <w:pStyle w:val="Listenabsatz"/>
        <w:ind w:left="360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67166C" w:rsidRPr="00407674" w:rsidRDefault="0067166C" w:rsidP="00407674">
      <w:pPr>
        <w:pStyle w:val="Listenabsatz"/>
        <w:ind w:left="360"/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t>Ausbildung</w:t>
      </w:r>
    </w:p>
    <w:p w:rsidR="0067166C" w:rsidRDefault="0067166C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</w:p>
    <w:p w:rsidR="00407674" w:rsidRPr="00407674" w:rsidRDefault="00407674" w:rsidP="00407674">
      <w:pPr>
        <w:spacing w:line="240" w:lineRule="auto"/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01.08.1984 – 30.06.1987: Vereinigte Rechenzentren GmbH</w:t>
      </w:r>
    </w:p>
    <w:p w:rsidR="00407674" w:rsidRPr="00407674" w:rsidRDefault="00407674" w:rsidP="00407674">
      <w:pPr>
        <w:rPr>
          <w:rFonts w:ascii="Arial" w:hAnsi="Arial" w:cs="Arial"/>
          <w:b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595959" w:themeColor="text1" w:themeTint="A6"/>
          <w:sz w:val="30"/>
          <w:szCs w:val="30"/>
        </w:rPr>
        <w:t>Datenverarbeitungs-Kaufmann</w:t>
      </w:r>
      <w:r w:rsidR="005E5C70">
        <w:rPr>
          <w:rFonts w:ascii="Arial" w:hAnsi="Arial" w:cs="Arial"/>
          <w:b/>
          <w:color w:val="595959" w:themeColor="text1" w:themeTint="A6"/>
          <w:sz w:val="30"/>
          <w:szCs w:val="30"/>
        </w:rPr>
        <w:t xml:space="preserve"> (Organisations-Programmierer)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PAISY (Lohn- und Gehaltsabrechnung) und Versicherungswirtschaft.</w:t>
      </w:r>
    </w:p>
    <w:p w:rsidR="00407674" w:rsidRPr="00407674" w:rsidRDefault="00407674" w:rsidP="00407674">
      <w:pPr>
        <w:rPr>
          <w:rFonts w:ascii="Arial" w:hAnsi="Arial" w:cs="Arial"/>
          <w:color w:val="FF0000"/>
          <w:sz w:val="30"/>
          <w:szCs w:val="30"/>
        </w:rPr>
      </w:pP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lastRenderedPageBreak/>
        <w:t>Kenntnisse &amp; Fähigkeiten</w:t>
      </w:r>
    </w:p>
    <w:p w:rsidR="00407674" w:rsidRPr="00407674" w:rsidRDefault="00407674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EDV Kenntnisse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  <w:lang w:val="en-US"/>
        </w:rPr>
      </w:pP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Betriebssysteme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GB"/>
        </w:rPr>
        <w:t xml:space="preserve">: Open VMS, </w:t>
      </w:r>
      <w:r>
        <w:rPr>
          <w:rFonts w:ascii="Arial" w:hAnsi="Arial" w:cs="Arial"/>
          <w:color w:val="5F5F5F"/>
          <w:sz w:val="30"/>
          <w:szCs w:val="30"/>
          <w:lang w:val="en-GB"/>
        </w:rPr>
        <w:t xml:space="preserve">Solaris, </w:t>
      </w:r>
      <w:r w:rsidRPr="00407674">
        <w:rPr>
          <w:rFonts w:ascii="Arial" w:hAnsi="Arial" w:cs="Arial"/>
          <w:color w:val="5F5F5F"/>
          <w:sz w:val="30"/>
          <w:szCs w:val="30"/>
          <w:lang w:val="en-GB"/>
        </w:rPr>
        <w:t xml:space="preserve">DEC-Unix, SCO-Unix, </w:t>
      </w: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Sinix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, BS2000, AS-400,</w:t>
      </w:r>
      <w:r>
        <w:rPr>
          <w:rFonts w:ascii="Arial" w:hAnsi="Arial" w:cs="Arial"/>
          <w:color w:val="5F5F5F"/>
          <w:sz w:val="30"/>
          <w:szCs w:val="30"/>
          <w:lang w:val="en-GB"/>
        </w:rPr>
        <w:t xml:space="preserve"> </w:t>
      </w:r>
      <w:r w:rsidRPr="00407674">
        <w:rPr>
          <w:rFonts w:ascii="Arial" w:hAnsi="Arial" w:cs="Arial"/>
          <w:color w:val="5F5F5F"/>
          <w:sz w:val="30"/>
          <w:szCs w:val="30"/>
          <w:lang w:val="en-US"/>
        </w:rPr>
        <w:t>Windows (NT, 7-10).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  <w:lang w:val="en-US"/>
        </w:rPr>
      </w:pP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US"/>
        </w:rPr>
        <w:t>Programmiersprachen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US"/>
        </w:rPr>
        <w:t>: VAX-Cobol, MF-Cobol, DCL, Embedded SQL, Shell, C, C++, Assembler, Java, Python, Pascal, RPG, HTML/XML.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</w:rPr>
      </w:pPr>
      <w:r w:rsidRPr="00407674">
        <w:rPr>
          <w:rFonts w:ascii="Arial" w:hAnsi="Arial" w:cs="Arial"/>
          <w:color w:val="5F5F5F"/>
          <w:sz w:val="30"/>
          <w:szCs w:val="30"/>
        </w:rPr>
        <w:t xml:space="preserve">Datenbanken: Oracle, RMS, Informix, </w:t>
      </w:r>
      <w:proofErr w:type="spellStart"/>
      <w:r w:rsidRPr="00407674">
        <w:rPr>
          <w:rFonts w:ascii="Arial" w:hAnsi="Arial" w:cs="Arial"/>
          <w:color w:val="5F5F5F"/>
          <w:sz w:val="30"/>
          <w:szCs w:val="30"/>
        </w:rPr>
        <w:t>PostGres</w:t>
      </w:r>
      <w:proofErr w:type="spellEnd"/>
      <w:r w:rsidRPr="00407674">
        <w:rPr>
          <w:rFonts w:ascii="Arial" w:hAnsi="Arial" w:cs="Arial"/>
          <w:color w:val="5F5F5F"/>
          <w:sz w:val="30"/>
          <w:szCs w:val="30"/>
        </w:rPr>
        <w:t xml:space="preserve">.  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  <w:lang w:val="en-GB"/>
        </w:rPr>
      </w:pPr>
      <w:r w:rsidRPr="00407674">
        <w:rPr>
          <w:rFonts w:ascii="Arial" w:hAnsi="Arial" w:cs="Arial"/>
          <w:color w:val="5F5F5F"/>
          <w:sz w:val="30"/>
          <w:szCs w:val="30"/>
          <w:lang w:val="en-GB"/>
        </w:rPr>
        <w:t xml:space="preserve">Configuration-Management u. IDE: Subversion, CMS, CCC/Harvest, Eclipse, Git, </w:t>
      </w: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GitHub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.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Arial" w:hAnsi="Arial" w:cs="Arial"/>
          <w:color w:val="5F5F5F"/>
          <w:sz w:val="30"/>
          <w:szCs w:val="30"/>
          <w:lang w:val="en-GB"/>
        </w:rPr>
      </w:pPr>
      <w:proofErr w:type="spellStart"/>
      <w:r w:rsidRPr="00407674">
        <w:rPr>
          <w:rFonts w:ascii="Arial" w:hAnsi="Arial" w:cs="Arial"/>
          <w:color w:val="5F5F5F"/>
          <w:sz w:val="30"/>
          <w:szCs w:val="30"/>
          <w:lang w:val="en-GB"/>
        </w:rPr>
        <w:t>Sonstiges</w:t>
      </w:r>
      <w:proofErr w:type="spellEnd"/>
      <w:r w:rsidRPr="00407674">
        <w:rPr>
          <w:rFonts w:ascii="Arial" w:hAnsi="Arial" w:cs="Arial"/>
          <w:color w:val="5F5F5F"/>
          <w:sz w:val="30"/>
          <w:szCs w:val="30"/>
          <w:lang w:val="en-GB"/>
        </w:rPr>
        <w:t xml:space="preserve">: Microsoft Office, Lotus Notes, Exceed, Frame-Maker, </w:t>
      </w:r>
    </w:p>
    <w:p w:rsidR="00407674" w:rsidRPr="00407674" w:rsidRDefault="00407674" w:rsidP="00407674">
      <w:pPr>
        <w:pStyle w:val="Listenabsatz"/>
        <w:ind w:left="360"/>
        <w:rPr>
          <w:rFonts w:ascii="Arial" w:hAnsi="Arial" w:cs="Arial"/>
          <w:color w:val="595959" w:themeColor="text1" w:themeTint="A6"/>
          <w:sz w:val="30"/>
          <w:szCs w:val="30"/>
          <w:lang w:val="en-GB"/>
        </w:rPr>
      </w:pPr>
    </w:p>
    <w:p w:rsidR="00407674" w:rsidRPr="00407674" w:rsidRDefault="00407674" w:rsidP="00407674">
      <w:pPr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Sprachkenntnisse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Deutsch (Muttersprache)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Englisch gut in Wort und Schrift</w:t>
      </w:r>
    </w:p>
    <w:p w:rsidR="00407674" w:rsidRPr="00407674" w:rsidRDefault="00407674" w:rsidP="00407674">
      <w:pPr>
        <w:pStyle w:val="Listenabsatz"/>
        <w:ind w:left="360"/>
        <w:rPr>
          <w:rFonts w:ascii="Arial" w:hAnsi="Arial" w:cs="Arial"/>
          <w:color w:val="595959" w:themeColor="text1" w:themeTint="A6"/>
          <w:sz w:val="30"/>
          <w:szCs w:val="30"/>
        </w:rPr>
      </w:pPr>
      <w:bookmarkStart w:id="0" w:name="_GoBack"/>
      <w:bookmarkEnd w:id="0"/>
    </w:p>
    <w:p w:rsidR="00407674" w:rsidRPr="00407674" w:rsidRDefault="00407674" w:rsidP="00407674">
      <w:pPr>
        <w:rPr>
          <w:rFonts w:ascii="Arial" w:hAnsi="Arial" w:cs="Arial"/>
          <w:b/>
          <w:color w:val="0070C0"/>
          <w:sz w:val="32"/>
          <w:szCs w:val="32"/>
        </w:rPr>
      </w:pPr>
      <w:r w:rsidRPr="00407674">
        <w:rPr>
          <w:rFonts w:ascii="Arial" w:hAnsi="Arial" w:cs="Arial"/>
          <w:b/>
          <w:color w:val="0070C0"/>
          <w:sz w:val="32"/>
          <w:szCs w:val="32"/>
        </w:rPr>
        <w:t>Fähigkeiten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Analytisch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Belastbar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Zuverlässig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Strukturiert, auch bei sehr komplexen Aufgabenstellungen</w:t>
      </w:r>
    </w:p>
    <w:p w:rsidR="00407674" w:rsidRPr="00407674" w:rsidRDefault="00407674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Hoher Qualitätsanspruch</w:t>
      </w:r>
    </w:p>
    <w:p w:rsidR="0067166C" w:rsidRPr="0067166C" w:rsidRDefault="0067166C" w:rsidP="0067166C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>
        <w:rPr>
          <w:rFonts w:ascii="Arial" w:hAnsi="Arial" w:cs="Arial"/>
          <w:color w:val="595959" w:themeColor="text1" w:themeTint="A6"/>
          <w:sz w:val="30"/>
          <w:szCs w:val="30"/>
        </w:rPr>
        <w:t>Teamplayer</w:t>
      </w:r>
    </w:p>
    <w:p w:rsidR="0067166C" w:rsidRDefault="0067166C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</w:p>
    <w:p w:rsidR="00407674" w:rsidRPr="00407674" w:rsidRDefault="00407674" w:rsidP="00407674">
      <w:pPr>
        <w:pBdr>
          <w:bottom w:val="single" w:sz="4" w:space="1" w:color="auto"/>
        </w:pBdr>
        <w:rPr>
          <w:rFonts w:ascii="Arial" w:hAnsi="Arial" w:cs="Arial"/>
          <w:color w:val="595959" w:themeColor="text1" w:themeTint="A6"/>
          <w:sz w:val="36"/>
          <w:szCs w:val="36"/>
        </w:rPr>
      </w:pPr>
      <w:r w:rsidRPr="00407674">
        <w:rPr>
          <w:rFonts w:ascii="Arial" w:hAnsi="Arial" w:cs="Arial"/>
          <w:color w:val="595959" w:themeColor="text1" w:themeTint="A6"/>
          <w:sz w:val="36"/>
          <w:szCs w:val="36"/>
        </w:rPr>
        <w:t>Interessen</w:t>
      </w:r>
    </w:p>
    <w:p w:rsidR="00407674" w:rsidRPr="00407674" w:rsidRDefault="000406A7" w:rsidP="00407674">
      <w:pPr>
        <w:pStyle w:val="Listenabsatz"/>
        <w:numPr>
          <w:ilvl w:val="0"/>
          <w:numId w:val="1"/>
        </w:numPr>
        <w:rPr>
          <w:rFonts w:ascii="Arial" w:hAnsi="Arial" w:cs="Arial"/>
          <w:color w:val="595959" w:themeColor="text1" w:themeTint="A6"/>
          <w:sz w:val="30"/>
          <w:szCs w:val="30"/>
        </w:rPr>
      </w:pPr>
      <w:r>
        <w:rPr>
          <w:rFonts w:ascii="Arial" w:hAnsi="Arial" w:cs="Arial"/>
          <w:color w:val="595959" w:themeColor="text1" w:themeTint="A6"/>
          <w:sz w:val="30"/>
          <w:szCs w:val="30"/>
        </w:rPr>
        <w:t xml:space="preserve">Deutsche </w:t>
      </w:r>
      <w:r w:rsidR="00407674" w:rsidRPr="00407674">
        <w:rPr>
          <w:rFonts w:ascii="Arial" w:hAnsi="Arial" w:cs="Arial"/>
          <w:color w:val="595959" w:themeColor="text1" w:themeTint="A6"/>
          <w:sz w:val="30"/>
          <w:szCs w:val="30"/>
        </w:rPr>
        <w:t>Geschichte</w:t>
      </w:r>
      <w:r>
        <w:rPr>
          <w:rFonts w:ascii="Arial" w:hAnsi="Arial" w:cs="Arial"/>
          <w:color w:val="595959" w:themeColor="text1" w:themeTint="A6"/>
          <w:sz w:val="30"/>
          <w:szCs w:val="30"/>
        </w:rPr>
        <w:t xml:space="preserve">, </w:t>
      </w:r>
      <w:r w:rsidR="00822F4F">
        <w:rPr>
          <w:rFonts w:ascii="Arial" w:hAnsi="Arial" w:cs="Arial"/>
          <w:color w:val="595959" w:themeColor="text1" w:themeTint="A6"/>
          <w:sz w:val="30"/>
          <w:szCs w:val="30"/>
        </w:rPr>
        <w:t xml:space="preserve">Wirtschaft, </w:t>
      </w:r>
      <w:proofErr w:type="spellStart"/>
      <w:r>
        <w:rPr>
          <w:rFonts w:ascii="Arial" w:hAnsi="Arial" w:cs="Arial"/>
          <w:color w:val="595959" w:themeColor="text1" w:themeTint="A6"/>
          <w:sz w:val="30"/>
          <w:szCs w:val="30"/>
        </w:rPr>
        <w:t>Racketlon</w:t>
      </w:r>
      <w:proofErr w:type="spellEnd"/>
      <w:r>
        <w:rPr>
          <w:rFonts w:ascii="Arial" w:hAnsi="Arial" w:cs="Arial"/>
          <w:color w:val="595959" w:themeColor="text1" w:themeTint="A6"/>
          <w:sz w:val="30"/>
          <w:szCs w:val="30"/>
        </w:rPr>
        <w:t>, Radfahren,</w:t>
      </w:r>
      <w:r w:rsidR="00822F4F">
        <w:rPr>
          <w:rFonts w:ascii="Arial" w:hAnsi="Arial" w:cs="Arial"/>
          <w:color w:val="595959" w:themeColor="text1" w:themeTint="A6"/>
          <w:sz w:val="30"/>
          <w:szCs w:val="30"/>
        </w:rPr>
        <w:t xml:space="preserve"> Schach und Informatik</w:t>
      </w:r>
      <w:r w:rsidR="00465551">
        <w:rPr>
          <w:rFonts w:ascii="Arial" w:hAnsi="Arial" w:cs="Arial"/>
          <w:color w:val="595959" w:themeColor="text1" w:themeTint="A6"/>
          <w:sz w:val="30"/>
          <w:szCs w:val="30"/>
        </w:rPr>
        <w:t>.</w:t>
      </w:r>
    </w:p>
    <w:p w:rsidR="000406A7" w:rsidRDefault="000406A7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0406A7" w:rsidRDefault="000406A7" w:rsidP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</w:p>
    <w:p w:rsidR="00407674" w:rsidRPr="000868EA" w:rsidRDefault="00407674">
      <w:pPr>
        <w:rPr>
          <w:rFonts w:ascii="Arial" w:hAnsi="Arial" w:cs="Arial"/>
          <w:color w:val="595959" w:themeColor="text1" w:themeTint="A6"/>
          <w:sz w:val="30"/>
          <w:szCs w:val="30"/>
        </w:rPr>
      </w:pP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 xml:space="preserve">Frankfurt, den </w:t>
      </w:r>
      <w:r w:rsidR="00AE0547">
        <w:rPr>
          <w:rFonts w:ascii="Arial" w:hAnsi="Arial" w:cs="Arial"/>
          <w:color w:val="595959" w:themeColor="text1" w:themeTint="A6"/>
          <w:sz w:val="30"/>
          <w:szCs w:val="30"/>
        </w:rPr>
        <w:t>22</w:t>
      </w:r>
      <w:r w:rsidRPr="00407674">
        <w:rPr>
          <w:rFonts w:ascii="Arial" w:hAnsi="Arial" w:cs="Arial"/>
          <w:color w:val="595959" w:themeColor="text1" w:themeTint="A6"/>
          <w:sz w:val="30"/>
          <w:szCs w:val="30"/>
        </w:rPr>
        <w:t>.10.2016</w:t>
      </w:r>
    </w:p>
    <w:sectPr w:rsidR="00407674" w:rsidRPr="000868E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altName w:val="Segoe Script"/>
    <w:charset w:val="00"/>
    <w:family w:val="swiss"/>
    <w:pitch w:val="variable"/>
    <w:sig w:usb0="00000001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A21DC"/>
    <w:multiLevelType w:val="hybridMultilevel"/>
    <w:tmpl w:val="6B840BFA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4B05B33"/>
    <w:multiLevelType w:val="hybridMultilevel"/>
    <w:tmpl w:val="26A02C9C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674"/>
    <w:rsid w:val="000406A7"/>
    <w:rsid w:val="000868EA"/>
    <w:rsid w:val="00407674"/>
    <w:rsid w:val="00465551"/>
    <w:rsid w:val="005E5C70"/>
    <w:rsid w:val="0067166C"/>
    <w:rsid w:val="00822F4F"/>
    <w:rsid w:val="0090228A"/>
    <w:rsid w:val="00AB091B"/>
    <w:rsid w:val="00AE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07674"/>
    <w:rPr>
      <w:rFonts w:ascii="Calibri" w:hAnsi="Calibri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0767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407674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7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76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07674"/>
    <w:rPr>
      <w:rFonts w:ascii="Calibri" w:hAnsi="Calibri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07674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407674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76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76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h-schroeder@gmx.de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303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TOMFFM</dc:creator>
  <cp:lastModifiedBy>TOMFFM</cp:lastModifiedBy>
  <cp:revision>2</cp:revision>
  <dcterms:created xsi:type="dcterms:W3CDTF">2016-10-26T22:00:00Z</dcterms:created>
  <dcterms:modified xsi:type="dcterms:W3CDTF">2016-10-26T22:00:00Z</dcterms:modified>
</cp:coreProperties>
</file>