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A30F95" w14:textId="77777777" w:rsidR="00480DF6" w:rsidRDefault="001429DE" w:rsidP="001429DE">
      <w:pPr>
        <w:pStyle w:val="ListParagraph"/>
        <w:numPr>
          <w:ilvl w:val="0"/>
          <w:numId w:val="1"/>
        </w:numPr>
      </w:pPr>
      <w:r>
        <w:t>I’m planning to predict sentiment analysis on movie reviews</w:t>
      </w:r>
    </w:p>
    <w:p w14:paraId="4699C130" w14:textId="77777777" w:rsidR="001429DE" w:rsidRDefault="001429DE" w:rsidP="001429DE">
      <w:pPr>
        <w:pStyle w:val="ListParagraph"/>
        <w:numPr>
          <w:ilvl w:val="0"/>
          <w:numId w:val="1"/>
        </w:numPr>
      </w:pPr>
      <w:r>
        <w:t xml:space="preserve">I have </w:t>
      </w:r>
      <w:proofErr w:type="spellStart"/>
      <w:r>
        <w:t>Kaggle’s</w:t>
      </w:r>
      <w:proofErr w:type="spellEnd"/>
      <w:r>
        <w:t xml:space="preserve"> Rotten Tomatoes test and train datasets that are tab-separated files with phrases</w:t>
      </w:r>
    </w:p>
    <w:p w14:paraId="1395243C" w14:textId="77777777" w:rsidR="00B5149C" w:rsidRDefault="00B5149C" w:rsidP="001429DE">
      <w:pPr>
        <w:pStyle w:val="ListParagraph"/>
        <w:numPr>
          <w:ilvl w:val="0"/>
          <w:numId w:val="1"/>
        </w:numPr>
      </w:pPr>
      <w:r>
        <w:t xml:space="preserve">I know that each sentence has been parsed into many phrases by the </w:t>
      </w:r>
      <w:proofErr w:type="spellStart"/>
      <w:r>
        <w:t>Standford</w:t>
      </w:r>
      <w:proofErr w:type="spellEnd"/>
      <w:r>
        <w:t xml:space="preserve"> parser and each phrase has a phrase ID. I know that sarcasm, language ambiguity, and sentence negation will make this challenging.</w:t>
      </w:r>
    </w:p>
    <w:p w14:paraId="5B9BC472" w14:textId="77777777" w:rsidR="00B5149C" w:rsidRDefault="00B5149C" w:rsidP="001429DE">
      <w:pPr>
        <w:pStyle w:val="ListParagraph"/>
        <w:numPr>
          <w:ilvl w:val="0"/>
          <w:numId w:val="1"/>
        </w:numPr>
      </w:pPr>
      <w:r>
        <w:t>I chose this topic because I’d like to learn how to do sentiment analysis for future work opportunities.</w:t>
      </w:r>
      <w:bookmarkStart w:id="0" w:name="_GoBack"/>
      <w:bookmarkEnd w:id="0"/>
    </w:p>
    <w:sectPr w:rsidR="00B5149C" w:rsidSect="00480D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90E78"/>
    <w:multiLevelType w:val="hybridMultilevel"/>
    <w:tmpl w:val="A880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9DE"/>
    <w:rsid w:val="001429DE"/>
    <w:rsid w:val="00480DF6"/>
    <w:rsid w:val="00B5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FA92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9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401</Characters>
  <Application>Microsoft Macintosh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</dc:creator>
  <cp:keywords/>
  <dc:description/>
  <cp:lastModifiedBy>Shannon</cp:lastModifiedBy>
  <cp:revision>2</cp:revision>
  <dcterms:created xsi:type="dcterms:W3CDTF">2015-03-06T19:08:00Z</dcterms:created>
  <dcterms:modified xsi:type="dcterms:W3CDTF">2015-03-06T19:13:00Z</dcterms:modified>
</cp:coreProperties>
</file>