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6B66" w14:textId="07F3B845" w:rsidR="00380FA8" w:rsidRDefault="00380FA8" w:rsidP="00251B21">
      <w:pPr>
        <w:spacing w:line="240" w:lineRule="auto"/>
      </w:pPr>
      <w:r>
        <w:t>Andrew Broderick</w:t>
      </w:r>
    </w:p>
    <w:p w14:paraId="2BF0EBC3" w14:textId="17E65B1F" w:rsidR="00380FA8" w:rsidRDefault="00380FA8" w:rsidP="00251B21">
      <w:pPr>
        <w:spacing w:line="240" w:lineRule="auto"/>
      </w:pPr>
      <w:r>
        <w:t>27 July 2021</w:t>
      </w:r>
    </w:p>
    <w:p w14:paraId="34B53D4D" w14:textId="5FCDCECF" w:rsidR="00380FA8" w:rsidRDefault="005C76C2" w:rsidP="00251B21">
      <w:pPr>
        <w:spacing w:line="240" w:lineRule="auto"/>
      </w:pPr>
      <w:r>
        <w:t xml:space="preserve">IGME-219 </w:t>
      </w:r>
      <w:r w:rsidR="00380FA8">
        <w:t>Final Project Milestone 1: Planning</w:t>
      </w:r>
    </w:p>
    <w:p w14:paraId="7583BF27" w14:textId="77777777" w:rsidR="00307799" w:rsidRDefault="00307799" w:rsidP="00251B21">
      <w:pPr>
        <w:spacing w:line="240" w:lineRule="auto"/>
      </w:pPr>
    </w:p>
    <w:p w14:paraId="6CA7ABBF" w14:textId="12C3ECB1" w:rsidR="00307799" w:rsidRDefault="001D4F11" w:rsidP="00251B21">
      <w:pPr>
        <w:spacing w:line="240" w:lineRule="auto"/>
      </w:pPr>
      <w:r>
        <w:t>Rohan’s Studio from</w:t>
      </w:r>
      <w:r w:rsidR="00307799">
        <w:t xml:space="preserve"> </w:t>
      </w:r>
      <w:r w:rsidR="006D7E0B" w:rsidRPr="001D4F11">
        <w:rPr>
          <w:i/>
          <w:iCs/>
        </w:rPr>
        <w:t>JoJo’s</w:t>
      </w:r>
      <w:r w:rsidRPr="001D4F11">
        <w:rPr>
          <w:i/>
          <w:iCs/>
        </w:rPr>
        <w:t xml:space="preserve"> </w:t>
      </w:r>
      <w:r w:rsidR="006D7E0B" w:rsidRPr="001D4F11">
        <w:rPr>
          <w:i/>
          <w:iCs/>
        </w:rPr>
        <w:t>Bizarre</w:t>
      </w:r>
      <w:r>
        <w:t xml:space="preserve"> </w:t>
      </w:r>
      <w:r w:rsidRPr="001D4F11">
        <w:rPr>
          <w:i/>
          <w:iCs/>
        </w:rPr>
        <w:t>Adventure</w:t>
      </w:r>
      <w:r>
        <w:t xml:space="preserve"> </w:t>
      </w:r>
    </w:p>
    <w:p w14:paraId="73AEC009" w14:textId="55B74527" w:rsidR="00307799" w:rsidRPr="00307799" w:rsidRDefault="00307799" w:rsidP="00251B21">
      <w:pPr>
        <w:spacing w:line="240" w:lineRule="auto"/>
        <w:rPr>
          <w:i/>
          <w:iCs/>
        </w:rPr>
      </w:pPr>
      <w:r>
        <w:t>Scenes referenced:</w:t>
      </w:r>
    </w:p>
    <w:p w14:paraId="25C1BC1E" w14:textId="6E580A75" w:rsidR="005A709C" w:rsidRDefault="001D4F11" w:rsidP="00251B21">
      <w:pPr>
        <w:spacing w:line="240" w:lineRule="auto"/>
      </w:pPr>
      <w:r>
        <w:t xml:space="preserve">S3E14: </w:t>
      </w:r>
      <w:hyperlink r:id="rId5" w:history="1">
        <w:r w:rsidRPr="00D10FB9">
          <w:rPr>
            <w:rStyle w:val="Hyperlink"/>
          </w:rPr>
          <w:t>https://www.youtube.com/watch?v=TWktdbHbZxk</w:t>
        </w:r>
      </w:hyperlink>
      <w:r>
        <w:t xml:space="preserve"> </w:t>
      </w:r>
    </w:p>
    <w:p w14:paraId="5B50BEC0" w14:textId="42961F9E" w:rsidR="00307799" w:rsidRDefault="00307799" w:rsidP="00251B21">
      <w:pPr>
        <w:spacing w:line="240" w:lineRule="auto"/>
      </w:pPr>
      <w:r>
        <w:t xml:space="preserve">S3E15: </w:t>
      </w:r>
      <w:hyperlink r:id="rId6" w:history="1">
        <w:r w:rsidRPr="00FF5A5E">
          <w:rPr>
            <w:rStyle w:val="Hyperlink"/>
          </w:rPr>
          <w:t>https://www.youtube.com/watch?v=5QD4obmo1qI</w:t>
        </w:r>
      </w:hyperlink>
      <w:r>
        <w:t xml:space="preserve"> </w:t>
      </w:r>
    </w:p>
    <w:p w14:paraId="7B607586" w14:textId="139CEA39" w:rsidR="00380FA8" w:rsidRDefault="00380FA8" w:rsidP="00307799">
      <w:pPr>
        <w:spacing w:line="240" w:lineRule="auto"/>
      </w:pPr>
    </w:p>
    <w:p w14:paraId="40DFA979" w14:textId="7A53B8DE" w:rsidR="00380FA8" w:rsidRDefault="00380FA8" w:rsidP="00251B21">
      <w:pPr>
        <w:spacing w:line="240" w:lineRule="auto"/>
      </w:pPr>
      <w:r>
        <w:t>Asset List</w:t>
      </w:r>
      <w:r w:rsidR="002B77C3">
        <w:t xml:space="preserve"> (*</w:t>
      </w:r>
      <w:r w:rsidR="008718A6">
        <w:t xml:space="preserve"> = </w:t>
      </w:r>
      <w:r w:rsidR="002B77C3">
        <w:t>done when submitting milestone 1)</w:t>
      </w:r>
      <w:r>
        <w:t>:</w:t>
      </w:r>
    </w:p>
    <w:p w14:paraId="4925975B" w14:textId="1AA143FD" w:rsidR="00380FA8" w:rsidRDefault="00380FA8" w:rsidP="00251B21">
      <w:pPr>
        <w:pStyle w:val="ListParagraph"/>
        <w:numPr>
          <w:ilvl w:val="0"/>
          <w:numId w:val="1"/>
        </w:numPr>
        <w:spacing w:line="240" w:lineRule="auto"/>
      </w:pPr>
      <w:r>
        <w:t>Desk</w:t>
      </w:r>
      <w:r w:rsidR="00DA74F2">
        <w:t xml:space="preserve"> (without lamps, art materials, etc.)</w:t>
      </w:r>
      <w:r w:rsidR="002B77C3">
        <w:t>*</w:t>
      </w:r>
    </w:p>
    <w:p w14:paraId="2B2309E8" w14:textId="022C07C9" w:rsidR="00380FA8" w:rsidRDefault="00380FA8" w:rsidP="00251B21">
      <w:pPr>
        <w:pStyle w:val="ListParagraph"/>
        <w:numPr>
          <w:ilvl w:val="0"/>
          <w:numId w:val="1"/>
        </w:numPr>
        <w:spacing w:line="240" w:lineRule="auto"/>
      </w:pPr>
      <w:r>
        <w:t>Chair</w:t>
      </w:r>
    </w:p>
    <w:p w14:paraId="6E33612A" w14:textId="37BA0911" w:rsidR="00DA74F2" w:rsidRDefault="00DA74F2" w:rsidP="00251B21">
      <w:pPr>
        <w:pStyle w:val="ListParagraph"/>
        <w:numPr>
          <w:ilvl w:val="0"/>
          <w:numId w:val="1"/>
        </w:numPr>
        <w:spacing w:line="240" w:lineRule="auto"/>
      </w:pPr>
      <w:r>
        <w:t>Trash can</w:t>
      </w:r>
      <w:r w:rsidR="002B77C3">
        <w:t>*</w:t>
      </w:r>
    </w:p>
    <w:p w14:paraId="0DA12FFB" w14:textId="04D4504B" w:rsidR="00380FA8" w:rsidRDefault="00380FA8" w:rsidP="00251B21">
      <w:pPr>
        <w:pStyle w:val="ListParagraph"/>
        <w:numPr>
          <w:ilvl w:val="0"/>
          <w:numId w:val="1"/>
        </w:numPr>
        <w:spacing w:line="240" w:lineRule="auto"/>
      </w:pPr>
      <w:r>
        <w:t>Bookshelf</w:t>
      </w:r>
      <w:r w:rsidR="00DA74F2">
        <w:t xml:space="preserve"> (no books</w:t>
      </w:r>
      <w:r w:rsidR="00BF4ACB">
        <w:t>, etc.</w:t>
      </w:r>
      <w:r w:rsidR="00DA74F2">
        <w:t>)</w:t>
      </w:r>
    </w:p>
    <w:p w14:paraId="7F9E15AF" w14:textId="78E81EF2" w:rsidR="00DA74F2" w:rsidRDefault="00DA74F2" w:rsidP="00251B21">
      <w:pPr>
        <w:pStyle w:val="ListParagraph"/>
        <w:numPr>
          <w:ilvl w:val="0"/>
          <w:numId w:val="1"/>
        </w:numPr>
        <w:spacing w:line="240" w:lineRule="auto"/>
      </w:pPr>
      <w:r>
        <w:t>Smaller table</w:t>
      </w:r>
      <w:r w:rsidR="007202F7">
        <w:t xml:space="preserve"> (without items on top)</w:t>
      </w:r>
      <w:r w:rsidR="002B77C3">
        <w:t>*</w:t>
      </w:r>
    </w:p>
    <w:p w14:paraId="7BF82551" w14:textId="6A91377D" w:rsidR="008718A6" w:rsidRDefault="008718A6" w:rsidP="00251B21">
      <w:pPr>
        <w:pStyle w:val="ListParagraph"/>
        <w:numPr>
          <w:ilvl w:val="0"/>
          <w:numId w:val="1"/>
        </w:numPr>
        <w:spacing w:line="240" w:lineRule="auto"/>
      </w:pPr>
      <w:r>
        <w:t>Flat file drawers*</w:t>
      </w:r>
    </w:p>
    <w:p w14:paraId="4548A9A0" w14:textId="574634F1" w:rsidR="00380FA8" w:rsidRDefault="00071B62" w:rsidP="00251B21">
      <w:pPr>
        <w:pStyle w:val="ListParagraph"/>
        <w:numPr>
          <w:ilvl w:val="0"/>
          <w:numId w:val="1"/>
        </w:numPr>
        <w:spacing w:line="240" w:lineRule="auto"/>
      </w:pPr>
      <w:r>
        <w:t>Walls</w:t>
      </w:r>
      <w:r w:rsidR="007202F7">
        <w:t xml:space="preserve"> (without blinds in the windows)</w:t>
      </w:r>
    </w:p>
    <w:p w14:paraId="10C2E07B" w14:textId="17700F5C" w:rsidR="00071B62" w:rsidRDefault="00071B62" w:rsidP="00251B21">
      <w:pPr>
        <w:pStyle w:val="ListParagraph"/>
        <w:numPr>
          <w:ilvl w:val="0"/>
          <w:numId w:val="1"/>
        </w:numPr>
        <w:spacing w:line="240" w:lineRule="auto"/>
      </w:pPr>
      <w:r>
        <w:t>Ceiling Light</w:t>
      </w:r>
      <w:r w:rsidR="00B572F8">
        <w:t>*</w:t>
      </w:r>
    </w:p>
    <w:p w14:paraId="2A57C942" w14:textId="3ABF3514" w:rsidR="00071B62" w:rsidRDefault="00071B62" w:rsidP="00251B21">
      <w:pPr>
        <w:pStyle w:val="ListParagraph"/>
        <w:numPr>
          <w:ilvl w:val="0"/>
          <w:numId w:val="1"/>
        </w:numPr>
        <w:spacing w:line="240" w:lineRule="auto"/>
      </w:pPr>
      <w:r>
        <w:t>Ceiling</w:t>
      </w:r>
      <w:r w:rsidR="00F13CDA">
        <w:t>*</w:t>
      </w:r>
    </w:p>
    <w:p w14:paraId="54744E39" w14:textId="546420FF" w:rsidR="00071B62" w:rsidRDefault="00B572F8" w:rsidP="00251B21">
      <w:pPr>
        <w:pStyle w:val="ListParagraph"/>
        <w:numPr>
          <w:ilvl w:val="0"/>
          <w:numId w:val="1"/>
        </w:numPr>
        <w:spacing w:line="240" w:lineRule="auto"/>
      </w:pPr>
      <w:r>
        <w:t>Floor</w:t>
      </w:r>
      <w:r w:rsidR="00F13CDA">
        <w:t>*</w:t>
      </w:r>
    </w:p>
    <w:p w14:paraId="0E2F02A9" w14:textId="7CC3FEDA" w:rsidR="00CC0B24" w:rsidRDefault="00CC0B24" w:rsidP="00251B21">
      <w:pPr>
        <w:pStyle w:val="ListParagraph"/>
        <w:numPr>
          <w:ilvl w:val="0"/>
          <w:numId w:val="1"/>
        </w:numPr>
        <w:spacing w:line="240" w:lineRule="auto"/>
      </w:pPr>
      <w:r>
        <w:t>Unity Skybox</w:t>
      </w:r>
      <w:r w:rsidR="00D2594C">
        <w:t xml:space="preserve"> (with custom texture)</w:t>
      </w:r>
    </w:p>
    <w:p w14:paraId="488C92E6" w14:textId="644F2208" w:rsidR="005943E1" w:rsidRDefault="005943E1" w:rsidP="00251B21">
      <w:pPr>
        <w:spacing w:before="100" w:beforeAutospacing="1" w:after="100" w:afterAutospacing="1" w:line="240" w:lineRule="auto"/>
        <w:rPr>
          <w:rFonts w:eastAsia="Times New Roman" w:cstheme="minorHAnsi"/>
          <w:color w:val="494C4E"/>
        </w:rPr>
      </w:pPr>
      <w:r w:rsidRPr="005943E1">
        <w:rPr>
          <w:rFonts w:eastAsia="Times New Roman" w:cstheme="minorHAnsi"/>
          <w:color w:val="494C4E"/>
        </w:rPr>
        <w:t>Style</w:t>
      </w:r>
      <w:r>
        <w:rPr>
          <w:rFonts w:eastAsia="Times New Roman" w:cstheme="minorHAnsi"/>
          <w:color w:val="494C4E"/>
        </w:rPr>
        <w:t>:</w:t>
      </w:r>
    </w:p>
    <w:p w14:paraId="27DAF41D" w14:textId="275A47A4" w:rsidR="00474AFF" w:rsidRPr="00474AFF" w:rsidRDefault="00474AFF" w:rsidP="00251B21">
      <w:pPr>
        <w:pStyle w:val="ListParagraph"/>
        <w:numPr>
          <w:ilvl w:val="0"/>
          <w:numId w:val="1"/>
        </w:numPr>
        <w:spacing w:before="100" w:beforeAutospacing="1" w:after="100" w:afterAutospacing="1" w:line="240" w:lineRule="auto"/>
        <w:rPr>
          <w:rFonts w:eastAsia="Times New Roman" w:cstheme="minorHAnsi"/>
          <w:color w:val="494C4E"/>
        </w:rPr>
      </w:pPr>
      <w:r>
        <w:rPr>
          <w:rFonts w:eastAsia="Times New Roman" w:cstheme="minorHAnsi"/>
          <w:color w:val="494C4E"/>
        </w:rPr>
        <w:t>Cartoon-like, with large shapes, blocks of solid color, and dark lines on some edges to match the source material as well as possible and to not over-scope</w:t>
      </w:r>
    </w:p>
    <w:p w14:paraId="7DE818EA" w14:textId="3E1F21B5" w:rsidR="005943E1" w:rsidRDefault="005943E1" w:rsidP="00251B21">
      <w:pPr>
        <w:spacing w:before="100" w:beforeAutospacing="1" w:after="100" w:afterAutospacing="1" w:line="240" w:lineRule="auto"/>
        <w:rPr>
          <w:rFonts w:eastAsia="Times New Roman" w:cstheme="minorHAnsi"/>
          <w:color w:val="494C4E"/>
        </w:rPr>
      </w:pPr>
      <w:r>
        <w:rPr>
          <w:rFonts w:eastAsia="Times New Roman" w:cstheme="minorHAnsi"/>
          <w:color w:val="494C4E"/>
        </w:rPr>
        <w:t>N</w:t>
      </w:r>
      <w:r w:rsidRPr="005943E1">
        <w:rPr>
          <w:rFonts w:eastAsia="Times New Roman" w:cstheme="minorHAnsi"/>
          <w:color w:val="494C4E"/>
        </w:rPr>
        <w:t>aming</w:t>
      </w:r>
      <w:r w:rsidR="00B43482">
        <w:rPr>
          <w:rFonts w:eastAsia="Times New Roman" w:cstheme="minorHAnsi"/>
          <w:color w:val="494C4E"/>
        </w:rPr>
        <w:t xml:space="preserve"> and Format</w:t>
      </w:r>
      <w:r>
        <w:rPr>
          <w:rFonts w:eastAsia="Times New Roman" w:cstheme="minorHAnsi"/>
          <w:color w:val="494C4E"/>
        </w:rPr>
        <w:t>:</w:t>
      </w:r>
    </w:p>
    <w:p w14:paraId="2A43F3B5" w14:textId="59796797" w:rsidR="000E69B8" w:rsidRDefault="000E69B8" w:rsidP="00251B21">
      <w:pPr>
        <w:pStyle w:val="ListParagraph"/>
        <w:numPr>
          <w:ilvl w:val="0"/>
          <w:numId w:val="1"/>
        </w:numPr>
        <w:spacing w:before="100" w:beforeAutospacing="1" w:after="100" w:afterAutospacing="1" w:line="240" w:lineRule="auto"/>
        <w:rPr>
          <w:rFonts w:eastAsia="Times New Roman" w:cstheme="minorHAnsi"/>
          <w:color w:val="494C4E"/>
        </w:rPr>
      </w:pPr>
      <w:r>
        <w:rPr>
          <w:rFonts w:eastAsia="Times New Roman" w:cstheme="minorHAnsi"/>
          <w:color w:val="494C4E"/>
        </w:rPr>
        <w:t>Maya file (asset name and version number): assetName_###.mb (ex. desk_001.mb)</w:t>
      </w:r>
    </w:p>
    <w:p w14:paraId="77BBEBBC" w14:textId="236754A7" w:rsidR="000E69B8" w:rsidRDefault="000E69B8" w:rsidP="00251B21">
      <w:pPr>
        <w:pStyle w:val="ListParagraph"/>
        <w:numPr>
          <w:ilvl w:val="0"/>
          <w:numId w:val="1"/>
        </w:numPr>
        <w:spacing w:before="100" w:beforeAutospacing="1" w:after="100" w:afterAutospacing="1" w:line="240" w:lineRule="auto"/>
        <w:rPr>
          <w:rFonts w:eastAsia="Times New Roman" w:cstheme="minorHAnsi"/>
          <w:color w:val="494C4E"/>
        </w:rPr>
      </w:pPr>
      <w:r>
        <w:rPr>
          <w:rFonts w:eastAsia="Times New Roman" w:cstheme="minorHAnsi"/>
          <w:color w:val="494C4E"/>
        </w:rPr>
        <w:t>Model file (asset name, “model,” version number): assetName_model_###.fbx</w:t>
      </w:r>
    </w:p>
    <w:p w14:paraId="4E275D03" w14:textId="1C47588B" w:rsidR="000E69B8" w:rsidRDefault="000E69B8" w:rsidP="00251B21">
      <w:pPr>
        <w:pStyle w:val="ListParagraph"/>
        <w:numPr>
          <w:ilvl w:val="0"/>
          <w:numId w:val="1"/>
        </w:numPr>
        <w:spacing w:before="100" w:beforeAutospacing="1" w:after="100" w:afterAutospacing="1" w:line="240" w:lineRule="auto"/>
        <w:rPr>
          <w:rFonts w:eastAsia="Times New Roman" w:cstheme="minorHAnsi"/>
          <w:color w:val="494C4E"/>
        </w:rPr>
      </w:pPr>
      <w:r>
        <w:rPr>
          <w:rFonts w:eastAsia="Times New Roman" w:cstheme="minorHAnsi"/>
          <w:color w:val="494C4E"/>
        </w:rPr>
        <w:t>UV snapshot (asset name, “UV”): assetName_UV.png</w:t>
      </w:r>
    </w:p>
    <w:p w14:paraId="52639BBB" w14:textId="2226B8C0" w:rsidR="000E69B8" w:rsidRDefault="000E69B8" w:rsidP="00251B21">
      <w:pPr>
        <w:pStyle w:val="ListParagraph"/>
        <w:numPr>
          <w:ilvl w:val="0"/>
          <w:numId w:val="1"/>
        </w:numPr>
        <w:spacing w:before="100" w:beforeAutospacing="1" w:after="100" w:afterAutospacing="1" w:line="240" w:lineRule="auto"/>
        <w:rPr>
          <w:rFonts w:eastAsia="Times New Roman" w:cstheme="minorHAnsi"/>
          <w:color w:val="494C4E"/>
        </w:rPr>
      </w:pPr>
      <w:r>
        <w:rPr>
          <w:rFonts w:eastAsia="Times New Roman" w:cstheme="minorHAnsi"/>
          <w:color w:val="494C4E"/>
        </w:rPr>
        <w:t>In-progress texture file (asset name, “texWIP,” version number): assetName_texWIP_###.kra</w:t>
      </w:r>
    </w:p>
    <w:p w14:paraId="428A53EC" w14:textId="484C6B21" w:rsidR="000E69B8" w:rsidRPr="000E69B8" w:rsidRDefault="000E69B8" w:rsidP="00251B21">
      <w:pPr>
        <w:pStyle w:val="ListParagraph"/>
        <w:numPr>
          <w:ilvl w:val="0"/>
          <w:numId w:val="1"/>
        </w:numPr>
        <w:spacing w:before="100" w:beforeAutospacing="1" w:after="100" w:afterAutospacing="1" w:line="240" w:lineRule="auto"/>
        <w:rPr>
          <w:rFonts w:eastAsia="Times New Roman" w:cstheme="minorHAnsi"/>
          <w:color w:val="494C4E"/>
        </w:rPr>
      </w:pPr>
      <w:r>
        <w:rPr>
          <w:rFonts w:eastAsia="Times New Roman" w:cstheme="minorHAnsi"/>
          <w:color w:val="494C4E"/>
        </w:rPr>
        <w:t>Final texture file (asset name, “tex</w:t>
      </w:r>
      <w:r w:rsidR="00B43482">
        <w:rPr>
          <w:rFonts w:eastAsia="Times New Roman" w:cstheme="minorHAnsi"/>
          <w:color w:val="494C4E"/>
        </w:rPr>
        <w:t>,</w:t>
      </w:r>
      <w:r>
        <w:rPr>
          <w:rFonts w:eastAsia="Times New Roman" w:cstheme="minorHAnsi"/>
          <w:color w:val="494C4E"/>
        </w:rPr>
        <w:t>”</w:t>
      </w:r>
      <w:r w:rsidR="00B43482">
        <w:rPr>
          <w:rFonts w:eastAsia="Times New Roman" w:cstheme="minorHAnsi"/>
          <w:color w:val="494C4E"/>
        </w:rPr>
        <w:t xml:space="preserve"> version number</w:t>
      </w:r>
      <w:r>
        <w:rPr>
          <w:rFonts w:eastAsia="Times New Roman" w:cstheme="minorHAnsi"/>
          <w:color w:val="494C4E"/>
        </w:rPr>
        <w:t>)</w:t>
      </w:r>
      <w:r w:rsidR="00B43482">
        <w:rPr>
          <w:rFonts w:eastAsia="Times New Roman" w:cstheme="minorHAnsi"/>
          <w:color w:val="494C4E"/>
        </w:rPr>
        <w:t>: assetName_tex_###.tga</w:t>
      </w:r>
    </w:p>
    <w:p w14:paraId="1A654A7F" w14:textId="4195C54B" w:rsidR="000E69B8" w:rsidRPr="000E69B8" w:rsidRDefault="000E69B8" w:rsidP="00251B21">
      <w:pPr>
        <w:pStyle w:val="ListParagraph"/>
        <w:numPr>
          <w:ilvl w:val="0"/>
          <w:numId w:val="1"/>
        </w:numPr>
        <w:spacing w:before="100" w:beforeAutospacing="1" w:after="100" w:afterAutospacing="1" w:line="240" w:lineRule="auto"/>
        <w:rPr>
          <w:rFonts w:eastAsia="Times New Roman" w:cstheme="minorHAnsi"/>
          <w:color w:val="494C4E"/>
        </w:rPr>
      </w:pPr>
      <w:r>
        <w:rPr>
          <w:rFonts w:eastAsia="Times New Roman" w:cstheme="minorHAnsi"/>
          <w:color w:val="494C4E"/>
        </w:rPr>
        <w:t>All organized in folders, with each asset having its own folder containing the model, texture, and any associated files</w:t>
      </w:r>
    </w:p>
    <w:p w14:paraId="6B4F2ED0" w14:textId="2241FEB9" w:rsidR="005943E1" w:rsidRPr="005943E1" w:rsidRDefault="005943E1" w:rsidP="00251B21">
      <w:pPr>
        <w:spacing w:before="100" w:beforeAutospacing="1" w:after="100" w:afterAutospacing="1" w:line="240" w:lineRule="auto"/>
        <w:rPr>
          <w:rFonts w:eastAsia="Times New Roman" w:cstheme="minorHAnsi"/>
          <w:color w:val="494C4E"/>
        </w:rPr>
      </w:pPr>
      <w:r>
        <w:rPr>
          <w:rFonts w:eastAsia="Times New Roman" w:cstheme="minorHAnsi"/>
          <w:color w:val="494C4E"/>
        </w:rPr>
        <w:t>S</w:t>
      </w:r>
      <w:r w:rsidRPr="005943E1">
        <w:rPr>
          <w:rFonts w:eastAsia="Times New Roman" w:cstheme="minorHAnsi"/>
          <w:color w:val="494C4E"/>
        </w:rPr>
        <w:t>ize/units</w:t>
      </w:r>
      <w:r>
        <w:rPr>
          <w:rFonts w:eastAsia="Times New Roman" w:cstheme="minorHAnsi"/>
          <w:color w:val="494C4E"/>
        </w:rPr>
        <w:t>:</w:t>
      </w:r>
    </w:p>
    <w:p w14:paraId="469EBD8F" w14:textId="32C8A6E1" w:rsidR="005943E1" w:rsidRDefault="000E69B8" w:rsidP="00251B21">
      <w:pPr>
        <w:pStyle w:val="ListParagraph"/>
        <w:numPr>
          <w:ilvl w:val="0"/>
          <w:numId w:val="1"/>
        </w:numPr>
        <w:spacing w:line="240" w:lineRule="auto"/>
      </w:pPr>
      <w:r>
        <w:t>1 unit = 1 meter</w:t>
      </w:r>
    </w:p>
    <w:p w14:paraId="56B6D16A" w14:textId="63CD4FA2" w:rsidR="000E69B8" w:rsidRDefault="000E69B8" w:rsidP="00251B21">
      <w:pPr>
        <w:pStyle w:val="ListParagraph"/>
        <w:numPr>
          <w:ilvl w:val="0"/>
          <w:numId w:val="1"/>
        </w:numPr>
        <w:spacing w:line="240" w:lineRule="auto"/>
      </w:pPr>
      <w:r w:rsidRPr="00251B21">
        <w:lastRenderedPageBreak/>
        <w:t xml:space="preserve">Since </w:t>
      </w:r>
      <w:r w:rsidR="00080C30">
        <w:t xml:space="preserve">this is not based </w:t>
      </w:r>
      <w:r w:rsidR="00FE5692">
        <w:t>off</w:t>
      </w:r>
      <w:r w:rsidRPr="00251B21">
        <w:t xml:space="preserve"> a real-life space, sizes will be approximate, but they will roughly match the dimensions shown in the screenshots</w:t>
      </w:r>
    </w:p>
    <w:p w14:paraId="276F4ED1" w14:textId="3666AED6" w:rsidR="00251B21" w:rsidRDefault="00251B21" w:rsidP="00251B21">
      <w:pPr>
        <w:spacing w:line="240" w:lineRule="auto"/>
      </w:pPr>
      <w:r>
        <w:t>Schedule:</w:t>
      </w:r>
    </w:p>
    <w:p w14:paraId="057CCA33" w14:textId="5B3C3BAA" w:rsidR="00251B21" w:rsidRDefault="00251B21" w:rsidP="00251B21">
      <w:pPr>
        <w:pStyle w:val="ListParagraph"/>
        <w:numPr>
          <w:ilvl w:val="0"/>
          <w:numId w:val="1"/>
        </w:numPr>
        <w:spacing w:line="240" w:lineRule="auto"/>
      </w:pPr>
      <w:r>
        <w:t>07/20 – assignment introduced</w:t>
      </w:r>
    </w:p>
    <w:p w14:paraId="0BAA9500" w14:textId="780F0161" w:rsidR="00251B21" w:rsidRDefault="00251B21" w:rsidP="00251B21">
      <w:pPr>
        <w:pStyle w:val="ListParagraph"/>
        <w:numPr>
          <w:ilvl w:val="0"/>
          <w:numId w:val="1"/>
        </w:numPr>
        <w:spacing w:line="240" w:lineRule="auto"/>
      </w:pPr>
      <w:r>
        <w:t>07/21 – initial concept and planning done</w:t>
      </w:r>
    </w:p>
    <w:p w14:paraId="0B6305CE" w14:textId="1FEE1CF8" w:rsidR="006D7E0B" w:rsidRDefault="00044969" w:rsidP="006D7E0B">
      <w:pPr>
        <w:pStyle w:val="ListParagraph"/>
        <w:numPr>
          <w:ilvl w:val="0"/>
          <w:numId w:val="1"/>
        </w:numPr>
        <w:spacing w:line="240" w:lineRule="auto"/>
      </w:pPr>
      <w:r>
        <w:t>07/23 – concept images complete</w:t>
      </w:r>
    </w:p>
    <w:p w14:paraId="1C4E0CC1" w14:textId="78360C74" w:rsidR="00251B21" w:rsidRPr="00044969" w:rsidRDefault="00251B21" w:rsidP="00251B21">
      <w:pPr>
        <w:pStyle w:val="ListParagraph"/>
        <w:numPr>
          <w:ilvl w:val="0"/>
          <w:numId w:val="1"/>
        </w:numPr>
        <w:spacing w:line="240" w:lineRule="auto"/>
        <w:rPr>
          <w:i/>
          <w:iCs/>
        </w:rPr>
      </w:pPr>
      <w:r w:rsidRPr="00044969">
        <w:rPr>
          <w:i/>
          <w:iCs/>
        </w:rPr>
        <w:t>07/27 – Milestone 1 due</w:t>
      </w:r>
      <w:r w:rsidR="006D7E0B">
        <w:rPr>
          <w:i/>
          <w:iCs/>
        </w:rPr>
        <w:t>: planning/concept and ½ of all models</w:t>
      </w:r>
    </w:p>
    <w:p w14:paraId="3240D845" w14:textId="1911A191" w:rsidR="00044969" w:rsidRPr="006D7E0B" w:rsidRDefault="00044969" w:rsidP="00251B21">
      <w:pPr>
        <w:pStyle w:val="ListParagraph"/>
        <w:numPr>
          <w:ilvl w:val="0"/>
          <w:numId w:val="1"/>
        </w:numPr>
        <w:spacing w:line="240" w:lineRule="auto"/>
        <w:rPr>
          <w:i/>
          <w:iCs/>
        </w:rPr>
      </w:pPr>
      <w:r>
        <w:t>07/29 –</w:t>
      </w:r>
      <w:r w:rsidR="00CD1B07">
        <w:t xml:space="preserve"> </w:t>
      </w:r>
      <w:r w:rsidR="006D7E0B">
        <w:t>all models complete</w:t>
      </w:r>
      <w:r>
        <w:t xml:space="preserve"> + unity scene set up</w:t>
      </w:r>
    </w:p>
    <w:p w14:paraId="546FEAB3" w14:textId="211098DE" w:rsidR="006D7E0B" w:rsidRPr="00044969" w:rsidRDefault="006D7E0B" w:rsidP="00251B21">
      <w:pPr>
        <w:pStyle w:val="ListParagraph"/>
        <w:numPr>
          <w:ilvl w:val="0"/>
          <w:numId w:val="1"/>
        </w:numPr>
        <w:spacing w:line="240" w:lineRule="auto"/>
        <w:rPr>
          <w:i/>
          <w:iCs/>
        </w:rPr>
      </w:pPr>
      <w:r>
        <w:t>08/01 – all models UV unwrapped</w:t>
      </w:r>
    </w:p>
    <w:p w14:paraId="4837FE1E" w14:textId="570A643C" w:rsidR="00251B21" w:rsidRDefault="00251B21" w:rsidP="00251B21">
      <w:pPr>
        <w:pStyle w:val="ListParagraph"/>
        <w:numPr>
          <w:ilvl w:val="0"/>
          <w:numId w:val="1"/>
        </w:numPr>
        <w:spacing w:line="240" w:lineRule="auto"/>
        <w:rPr>
          <w:i/>
          <w:iCs/>
        </w:rPr>
      </w:pPr>
      <w:r w:rsidRPr="00044969">
        <w:rPr>
          <w:i/>
          <w:iCs/>
        </w:rPr>
        <w:t>08/03 – Milestone 2 due</w:t>
      </w:r>
    </w:p>
    <w:p w14:paraId="44B4281D" w14:textId="655CA6CC" w:rsidR="00044969" w:rsidRPr="00044969" w:rsidRDefault="00044969" w:rsidP="00251B21">
      <w:pPr>
        <w:pStyle w:val="ListParagraph"/>
        <w:numPr>
          <w:ilvl w:val="0"/>
          <w:numId w:val="1"/>
        </w:numPr>
        <w:spacing w:line="240" w:lineRule="auto"/>
        <w:rPr>
          <w:i/>
          <w:iCs/>
        </w:rPr>
      </w:pPr>
      <w:r>
        <w:t>08/05 – textures finished + polish started</w:t>
      </w:r>
    </w:p>
    <w:p w14:paraId="23A78C3C" w14:textId="3F8A936A" w:rsidR="00251B21" w:rsidRPr="00044969" w:rsidRDefault="00251B21" w:rsidP="00251B21">
      <w:pPr>
        <w:pStyle w:val="ListParagraph"/>
        <w:numPr>
          <w:ilvl w:val="0"/>
          <w:numId w:val="1"/>
        </w:numPr>
        <w:spacing w:line="240" w:lineRule="auto"/>
        <w:rPr>
          <w:i/>
          <w:iCs/>
        </w:rPr>
      </w:pPr>
      <w:r w:rsidRPr="00044969">
        <w:rPr>
          <w:i/>
          <w:iCs/>
        </w:rPr>
        <w:t>08/10 – Final milestone / complete project due</w:t>
      </w:r>
      <w:r w:rsidR="00CD1B07">
        <w:t>; submit final</w:t>
      </w:r>
    </w:p>
    <w:p w14:paraId="5061F982" w14:textId="23DDE4A9" w:rsidR="00A35E28" w:rsidRDefault="00251B21" w:rsidP="00251B21">
      <w:pPr>
        <w:spacing w:before="100" w:beforeAutospacing="1" w:after="100" w:afterAutospacing="1" w:line="240" w:lineRule="auto"/>
        <w:rPr>
          <w:rFonts w:eastAsia="Times New Roman" w:cstheme="minorHAnsi"/>
        </w:rPr>
      </w:pPr>
      <w:r w:rsidRPr="00251B21">
        <w:rPr>
          <w:rFonts w:eastAsia="Times New Roman" w:cstheme="minorHAnsi"/>
        </w:rPr>
        <w:t>Did you over</w:t>
      </w:r>
      <w:r>
        <w:rPr>
          <w:rFonts w:eastAsia="Times New Roman" w:cstheme="minorHAnsi"/>
        </w:rPr>
        <w:t>-</w:t>
      </w:r>
      <w:r w:rsidRPr="00251B21">
        <w:rPr>
          <w:rFonts w:eastAsia="Times New Roman" w:cstheme="minorHAnsi"/>
        </w:rPr>
        <w:t>scope? Can you complete everything by the deadline? Is this worthy of a final project?</w:t>
      </w:r>
      <w:r w:rsidR="00A35E28">
        <w:rPr>
          <w:rFonts w:eastAsia="Times New Roman" w:cstheme="minorHAnsi"/>
        </w:rPr>
        <w:t>:</w:t>
      </w:r>
    </w:p>
    <w:p w14:paraId="1299E00B" w14:textId="5BC0D697" w:rsidR="00A35E28" w:rsidRDefault="00A35E28" w:rsidP="00A35E28">
      <w:pPr>
        <w:pStyle w:val="ListParagraph"/>
        <w:numPr>
          <w:ilvl w:val="0"/>
          <w:numId w:val="1"/>
        </w:numPr>
        <w:spacing w:before="100" w:beforeAutospacing="1" w:after="100" w:afterAutospacing="1" w:line="240" w:lineRule="auto"/>
        <w:rPr>
          <w:rFonts w:eastAsia="Times New Roman" w:cstheme="minorHAnsi"/>
        </w:rPr>
      </w:pPr>
      <w:r>
        <w:rPr>
          <w:rFonts w:eastAsia="Times New Roman" w:cstheme="minorHAnsi"/>
        </w:rPr>
        <w:t>I don’t think that I over-scoped. Although there is a lot I’d like to accomplish for this project, I’ve taken a few precautions (such as choosing a simpler style and not modeling every item in the room) to ensure that the scope isn’t too broad.</w:t>
      </w:r>
    </w:p>
    <w:p w14:paraId="0FF5565F" w14:textId="57D6338F" w:rsidR="00A35E28" w:rsidRDefault="00A35E28" w:rsidP="00A35E28">
      <w:pPr>
        <w:pStyle w:val="ListParagraph"/>
        <w:numPr>
          <w:ilvl w:val="0"/>
          <w:numId w:val="1"/>
        </w:numPr>
        <w:spacing w:before="100" w:beforeAutospacing="1" w:after="100" w:afterAutospacing="1" w:line="240" w:lineRule="auto"/>
        <w:rPr>
          <w:rFonts w:eastAsia="Times New Roman" w:cstheme="minorHAnsi"/>
        </w:rPr>
      </w:pPr>
      <w:r>
        <w:rPr>
          <w:rFonts w:eastAsia="Times New Roman" w:cstheme="minorHAnsi"/>
        </w:rPr>
        <w:t>I believe that I’ll be able to complete everything by the deadline. I’m not currently taking any other classes, so my current workload is relatively low. Also, this project concept is one that I’m very excited to be working with, so I’d be happy to put in some extra time if need (or want) be.</w:t>
      </w:r>
    </w:p>
    <w:p w14:paraId="17576B4A" w14:textId="7BF274AE" w:rsidR="00A35E28" w:rsidRPr="00A35E28" w:rsidRDefault="00A35E28" w:rsidP="00A35E28">
      <w:pPr>
        <w:pStyle w:val="ListParagraph"/>
        <w:numPr>
          <w:ilvl w:val="0"/>
          <w:numId w:val="1"/>
        </w:numPr>
        <w:spacing w:before="100" w:beforeAutospacing="1" w:after="100" w:afterAutospacing="1" w:line="240" w:lineRule="auto"/>
        <w:rPr>
          <w:rFonts w:eastAsia="Times New Roman" w:cstheme="minorHAnsi"/>
        </w:rPr>
      </w:pPr>
      <w:r>
        <w:rPr>
          <w:rFonts w:eastAsia="Times New Roman" w:cstheme="minorHAnsi"/>
        </w:rPr>
        <w:t>Based off of the guidelines provided, I believe that this is worthy of a final project, but I’m open to modifying my plans if that would be a good idea or my current goals don’t line up with the class requirements.</w:t>
      </w:r>
    </w:p>
    <w:p w14:paraId="6FCC6609" w14:textId="4F84D408" w:rsidR="00237017" w:rsidRDefault="00251B21" w:rsidP="00251B21">
      <w:pPr>
        <w:spacing w:before="100" w:beforeAutospacing="1" w:after="100" w:afterAutospacing="1" w:line="240" w:lineRule="auto"/>
        <w:rPr>
          <w:rFonts w:eastAsia="Times New Roman" w:cstheme="minorHAnsi"/>
        </w:rPr>
      </w:pPr>
      <w:r w:rsidRPr="00251B21">
        <w:rPr>
          <w:rFonts w:eastAsia="Times New Roman" w:cstheme="minorHAnsi"/>
        </w:rPr>
        <w:t>Expectations - What is your goal for the final project? What is the end result, what do you hope to accomplish?</w:t>
      </w:r>
      <w:r w:rsidR="00A35E28">
        <w:rPr>
          <w:rFonts w:eastAsia="Times New Roman" w:cstheme="minorHAnsi"/>
        </w:rPr>
        <w:t>:</w:t>
      </w:r>
    </w:p>
    <w:p w14:paraId="35C72401" w14:textId="446091CC" w:rsidR="00A35E28" w:rsidRPr="00A35E28" w:rsidRDefault="00A35E28" w:rsidP="00A35E28">
      <w:pPr>
        <w:pStyle w:val="ListParagraph"/>
        <w:numPr>
          <w:ilvl w:val="0"/>
          <w:numId w:val="1"/>
        </w:numPr>
        <w:spacing w:before="100" w:beforeAutospacing="1" w:after="100" w:afterAutospacing="1" w:line="240" w:lineRule="auto"/>
        <w:rPr>
          <w:rFonts w:eastAsia="Times New Roman" w:cstheme="minorHAnsi"/>
        </w:rPr>
      </w:pPr>
      <w:r>
        <w:rPr>
          <w:rFonts w:eastAsia="Times New Roman" w:cstheme="minorHAnsi"/>
        </w:rPr>
        <w:t xml:space="preserve">I plan to construct an interactive prototype where the player can walk around Rohan’s studio from the JoJo’s Bizarre Adventure anime. My goal is to make this project easily expandable so that I’ll be able to come back and work on it more in the future if I want to. I hope to make the room as accurate as is feasible given my current skill level and time restraints. For this reason, some furniture </w:t>
      </w:r>
      <w:r w:rsidR="00586901">
        <w:rPr>
          <w:rFonts w:eastAsia="Times New Roman" w:cstheme="minorHAnsi"/>
        </w:rPr>
        <w:t xml:space="preserve">pieces </w:t>
      </w:r>
      <w:r>
        <w:rPr>
          <w:rFonts w:eastAsia="Times New Roman" w:cstheme="minorHAnsi"/>
        </w:rPr>
        <w:t>and accessories visible in the anime will be missing</w:t>
      </w:r>
      <w:r w:rsidR="00586901">
        <w:rPr>
          <w:rFonts w:eastAsia="Times New Roman" w:cstheme="minorHAnsi"/>
        </w:rPr>
        <w:t>, but the space should still be easily recognizable.</w:t>
      </w:r>
    </w:p>
    <w:p w14:paraId="72D5FC97" w14:textId="77777777" w:rsidR="00251B21" w:rsidRDefault="00251B21" w:rsidP="00251B21">
      <w:pPr>
        <w:spacing w:line="240" w:lineRule="auto"/>
      </w:pPr>
    </w:p>
    <w:sectPr w:rsidR="0025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B40DE"/>
    <w:multiLevelType w:val="multilevel"/>
    <w:tmpl w:val="67A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43DBE"/>
    <w:multiLevelType w:val="multilevel"/>
    <w:tmpl w:val="B758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E6B0B"/>
    <w:multiLevelType w:val="hybridMultilevel"/>
    <w:tmpl w:val="D55E31AE"/>
    <w:lvl w:ilvl="0" w:tplc="61D6DEAA">
      <w:start w:val="2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9C"/>
    <w:rsid w:val="00044969"/>
    <w:rsid w:val="00071B62"/>
    <w:rsid w:val="00080C30"/>
    <w:rsid w:val="000E69B8"/>
    <w:rsid w:val="00123282"/>
    <w:rsid w:val="001D4F11"/>
    <w:rsid w:val="00237017"/>
    <w:rsid w:val="00251B21"/>
    <w:rsid w:val="002B77C3"/>
    <w:rsid w:val="00307799"/>
    <w:rsid w:val="00380FA8"/>
    <w:rsid w:val="003D148F"/>
    <w:rsid w:val="00474AFF"/>
    <w:rsid w:val="004F337C"/>
    <w:rsid w:val="00586901"/>
    <w:rsid w:val="005943E1"/>
    <w:rsid w:val="005A709C"/>
    <w:rsid w:val="005C76C2"/>
    <w:rsid w:val="006D7E0B"/>
    <w:rsid w:val="006F2907"/>
    <w:rsid w:val="007202F7"/>
    <w:rsid w:val="0079447C"/>
    <w:rsid w:val="008718A6"/>
    <w:rsid w:val="009B7EB4"/>
    <w:rsid w:val="00A35E28"/>
    <w:rsid w:val="00B43482"/>
    <w:rsid w:val="00B572F8"/>
    <w:rsid w:val="00BF4ACB"/>
    <w:rsid w:val="00CC0B24"/>
    <w:rsid w:val="00CD1B07"/>
    <w:rsid w:val="00D2594C"/>
    <w:rsid w:val="00DA74F2"/>
    <w:rsid w:val="00DE138B"/>
    <w:rsid w:val="00E44E4F"/>
    <w:rsid w:val="00E751D6"/>
    <w:rsid w:val="00F13CDA"/>
    <w:rsid w:val="00FE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B67E"/>
  <w15:chartTrackingRefBased/>
  <w15:docId w15:val="{DA1A6D6F-5502-4DC2-9598-AAB89E70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F11"/>
    <w:rPr>
      <w:color w:val="0563C1" w:themeColor="hyperlink"/>
      <w:u w:val="single"/>
    </w:rPr>
  </w:style>
  <w:style w:type="character" w:styleId="UnresolvedMention">
    <w:name w:val="Unresolved Mention"/>
    <w:basedOn w:val="DefaultParagraphFont"/>
    <w:uiPriority w:val="99"/>
    <w:semiHidden/>
    <w:unhideWhenUsed/>
    <w:rsid w:val="001D4F11"/>
    <w:rPr>
      <w:color w:val="605E5C"/>
      <w:shd w:val="clear" w:color="auto" w:fill="E1DFDD"/>
    </w:rPr>
  </w:style>
  <w:style w:type="paragraph" w:styleId="ListParagraph">
    <w:name w:val="List Paragraph"/>
    <w:basedOn w:val="Normal"/>
    <w:uiPriority w:val="34"/>
    <w:qFormat/>
    <w:rsid w:val="0038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69981">
      <w:bodyDiv w:val="1"/>
      <w:marLeft w:val="0"/>
      <w:marRight w:val="0"/>
      <w:marTop w:val="0"/>
      <w:marBottom w:val="0"/>
      <w:divBdr>
        <w:top w:val="none" w:sz="0" w:space="0" w:color="auto"/>
        <w:left w:val="none" w:sz="0" w:space="0" w:color="auto"/>
        <w:bottom w:val="none" w:sz="0" w:space="0" w:color="auto"/>
        <w:right w:val="none" w:sz="0" w:space="0" w:color="auto"/>
      </w:divBdr>
    </w:div>
    <w:div w:id="21049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QD4obmo1qI" TargetMode="External"/><Relationship Id="rId5" Type="http://schemas.openxmlformats.org/officeDocument/2006/relationships/hyperlink" Target="https://www.youtube.com/watch?v=TWktdbHbZx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Broderick</dc:creator>
  <cp:keywords/>
  <dc:description/>
  <cp:lastModifiedBy>Andrew Broderick</cp:lastModifiedBy>
  <cp:revision>30</cp:revision>
  <dcterms:created xsi:type="dcterms:W3CDTF">2021-07-21T14:22:00Z</dcterms:created>
  <dcterms:modified xsi:type="dcterms:W3CDTF">2021-07-27T17:51:00Z</dcterms:modified>
</cp:coreProperties>
</file>