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E82700" w:rsidRDefault="00E82700" w:rsidP="00E82700">
      <w:pPr>
        <w:rPr>
          <w:lang w:val="en-US"/>
        </w:rPr>
      </w:pPr>
      <w:r>
        <w:rPr>
          <w:lang w:val="en-US"/>
        </w:rPr>
        <w:t>The island is represented by an 8x8 square grid, which make up the global map. Each square is further represented by a 500x500 square grid, which make up local maps, on which the gameplay is happening.</w:t>
      </w:r>
      <w:r w:rsidR="00BF6A7F">
        <w:rPr>
          <w:lang w:val="en-US"/>
        </w:rPr>
        <w:t xml:space="preserve"> Each local square’s width and height equal 2 meters. This means that each local map is 1km to 1km size and the island is 8km to 8km size.</w:t>
      </w:r>
      <w:r w:rsidR="00F456DA">
        <w:rPr>
          <w:lang w:val="en-US"/>
        </w:rPr>
        <w:t xml:space="preserve"> </w:t>
      </w:r>
    </w:p>
    <w:p w:rsidR="003C79D5"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One </w:t>
      </w:r>
      <w:proofErr w:type="spellStart"/>
      <w:r>
        <w:rPr>
          <w:lang w:val="en-US"/>
        </w:rPr>
        <w:t>sq</w:t>
      </w:r>
      <w:proofErr w:type="spellEnd"/>
      <w:r>
        <w:rPr>
          <w:lang w:val="en-US"/>
        </w:rPr>
        <w:t xml:space="preserve"> equals 2 meters.</w:t>
      </w:r>
    </w:p>
    <w:p w:rsidR="00F456DA" w:rsidRDefault="00F456DA" w:rsidP="00E82700">
      <w:pPr>
        <w:rPr>
          <w:lang w:val="en-US"/>
        </w:rPr>
      </w:pPr>
      <w:r>
        <w:rPr>
          <w:lang w:val="en-US"/>
        </w:rPr>
        <w:t>The (0</w:t>
      </w:r>
      <w:proofErr w:type="gramStart"/>
      <w:r>
        <w:rPr>
          <w:lang w:val="en-US"/>
        </w:rPr>
        <w:t>,0</w:t>
      </w:r>
      <w:proofErr w:type="gramEnd"/>
      <w:r>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(0,499), (0,0) to (499,0), (499,0) to (499,499) and (0,499) to (499,499) are used as triggers to move Huntsmen to an adjacent local map. Once moved, the Huntsmen will appear on the same row or the same column (depending on the destination) on one of the edges of the adjacent local map. (For example, if we’re moving a Huntsman from (222,499)</w:t>
      </w:r>
      <w:r w:rsidR="00F456DA">
        <w:rPr>
          <w:lang w:val="en-US"/>
        </w:rPr>
        <w:t xml:space="preserve"> of the local map at (6</w:t>
      </w:r>
      <w:proofErr w:type="gramStart"/>
      <w:r w:rsidR="00F456DA">
        <w:rPr>
          <w:lang w:val="en-US"/>
        </w:rPr>
        <w:t>,5</w:t>
      </w:r>
      <w:proofErr w:type="gramEnd"/>
      <w:r w:rsidR="00F456DA">
        <w:rPr>
          <w:lang w:val="en-US"/>
        </w:rPr>
        <w:t>) of the global map</w:t>
      </w:r>
      <w:r>
        <w:rPr>
          <w:lang w:val="en-US"/>
        </w:rPr>
        <w:t xml:space="preserve">, they will appear at </w:t>
      </w:r>
      <w:r w:rsidR="00F456DA">
        <w:rPr>
          <w:lang w:val="en-US"/>
        </w:rPr>
        <w:t xml:space="preserve">global map coordinates (6,6), </w:t>
      </w:r>
      <w:r>
        <w:rPr>
          <w:lang w:val="en-US"/>
        </w:rPr>
        <w:t xml:space="preserve"> </w:t>
      </w:r>
      <w:r w:rsidR="00F456DA">
        <w:rPr>
          <w:lang w:val="en-US"/>
        </w:rPr>
        <w:t xml:space="preserve">local map </w:t>
      </w:r>
      <w:r>
        <w:rPr>
          <w:lang w:val="en-US"/>
        </w:rPr>
        <w:t>coordinates (222,1)</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w:t>
      </w:r>
      <w:proofErr w:type="gramStart"/>
      <w:r w:rsidR="00EA1BF1">
        <w:rPr>
          <w:lang w:val="en-US"/>
        </w:rPr>
        <w:t>doesn’t</w:t>
      </w:r>
      <w:proofErr w:type="gramEnd"/>
      <w:r w:rsidR="00EA1BF1">
        <w:rPr>
          <w:lang w:val="en-US"/>
        </w:rPr>
        <w:t xml:space="preserve"> have enough Aura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w:t>
      </w:r>
      <w:proofErr w:type="gramStart"/>
      <w:r>
        <w:rPr>
          <w:lang w:val="en-US"/>
        </w:rPr>
        <w:t>is calculated</w:t>
      </w:r>
      <w:proofErr w:type="gramEnd"/>
      <w:r>
        <w:rPr>
          <w:lang w:val="en-US"/>
        </w:rPr>
        <w:t xml:space="preserve"> using the formulas laid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5F66C7" w:rsidRDefault="005F66C7" w:rsidP="005F66C7">
      <w:pPr>
        <w:pStyle w:val="a5"/>
        <w:rPr>
          <w:lang w:val="en-US"/>
        </w:rPr>
      </w:pPr>
      <w:r>
        <w:rPr>
          <w:lang w:val="en-US"/>
        </w:rPr>
        <w:t>GUI and Controls</w:t>
      </w:r>
    </w:p>
    <w:p w:rsidR="0072301F" w:rsidRDefault="005F66C7" w:rsidP="005F66C7">
      <w:pPr>
        <w:rPr>
          <w:lang w:val="en-US"/>
        </w:rPr>
      </w:pPr>
      <w:proofErr w:type="gramStart"/>
      <w:r>
        <w:rPr>
          <w:lang w:val="en-US"/>
        </w:rPr>
        <w:t>1920x1080</w:t>
      </w:r>
      <w:proofErr w:type="gramEnd"/>
      <w:r>
        <w:rPr>
          <w:lang w:val="en-US"/>
        </w:rPr>
        <w:t xml:space="preserve"> locked resolution. </w:t>
      </w:r>
    </w:p>
    <w:p w:rsidR="005F66C7" w:rsidRDefault="0072301F" w:rsidP="005F66C7">
      <w:pPr>
        <w:rPr>
          <w:lang w:val="en-US"/>
        </w:rPr>
      </w:pPr>
      <w:r>
        <w:rPr>
          <w:lang w:val="en-US"/>
        </w:rPr>
        <w:t>Bottom 25% of the screen (270px) is the GUI area. There, the player has four Hunts</w:t>
      </w:r>
      <w:r w:rsidR="00B71719">
        <w:rPr>
          <w:lang w:val="en-US"/>
        </w:rPr>
        <w:t xml:space="preserve">man Scrolls, the text window, the global map and the game control buttons (save, load, </w:t>
      </w:r>
      <w:proofErr w:type="gramStart"/>
      <w:r w:rsidR="00B71719">
        <w:rPr>
          <w:lang w:val="en-US"/>
        </w:rPr>
        <w:t>exit</w:t>
      </w:r>
      <w:proofErr w:type="gramEnd"/>
      <w:r w:rsidR="00B71719">
        <w:rPr>
          <w:lang w:val="en-US"/>
        </w:rPr>
        <w:t>)</w:t>
      </w:r>
    </w:p>
    <w:p w:rsidR="00B71719" w:rsidRDefault="00B71719" w:rsidP="005F66C7">
      <w:pPr>
        <w:rPr>
          <w:lang w:val="en-US"/>
        </w:rPr>
      </w:pPr>
      <w:r>
        <w:rPr>
          <w:lang w:val="en-US"/>
        </w:rPr>
        <w:t xml:space="preserve">The scrolls contain the information on the player’s Huntsman – their name, portrait, current Aura level, current weapon form, Actions left (in Combat mode) and the inventory. The Scroll can be expanded in order to show the player more information on their Huntsman, such as their own stats, the stats of their weapon and their </w:t>
      </w:r>
      <w:proofErr w:type="gramStart"/>
      <w:r>
        <w:rPr>
          <w:lang w:val="en-US"/>
        </w:rPr>
        <w:t>current status</w:t>
      </w:r>
      <w:proofErr w:type="gramEnd"/>
      <w:r>
        <w:rPr>
          <w:lang w:val="en-US"/>
        </w:rPr>
        <w:t xml:space="preserve"> effects. If a Huntsman </w:t>
      </w:r>
      <w:proofErr w:type="gramStart"/>
      <w:r>
        <w:rPr>
          <w:lang w:val="en-US"/>
        </w:rPr>
        <w:t>is chosen</w:t>
      </w:r>
      <w:proofErr w:type="gramEnd"/>
      <w:r>
        <w:rPr>
          <w:lang w:val="en-US"/>
        </w:rPr>
        <w:t xml:space="preserve"> as the controlled one, a thin yellow frame is displayed around the portrait. If the Huntsman </w:t>
      </w:r>
      <w:proofErr w:type="gramStart"/>
      <w:r>
        <w:rPr>
          <w:lang w:val="en-US"/>
        </w:rPr>
        <w:t>is killed</w:t>
      </w:r>
      <w:proofErr w:type="gramEnd"/>
      <w:r>
        <w:rPr>
          <w:lang w:val="en-US"/>
        </w:rPr>
        <w:t xml:space="preserve"> in action, their Scroll is empty and broken.</w:t>
      </w:r>
    </w:p>
    <w:p w:rsidR="00B71719" w:rsidRDefault="00B71719" w:rsidP="005F66C7">
      <w:pPr>
        <w:rPr>
          <w:lang w:val="en-US"/>
        </w:rPr>
      </w:pPr>
      <w:r>
        <w:rPr>
          <w:lang w:val="en-US"/>
        </w:rPr>
        <w:t xml:space="preserve">The text window </w:t>
      </w:r>
      <w:proofErr w:type="gramStart"/>
      <w:r>
        <w:rPr>
          <w:lang w:val="en-US"/>
        </w:rPr>
        <w:t>is used</w:t>
      </w:r>
      <w:proofErr w:type="gramEnd"/>
      <w:r>
        <w:rPr>
          <w:lang w:val="en-US"/>
        </w:rPr>
        <w:t xml:space="preserve"> to display any dialogue the Huntsmen say.</w:t>
      </w:r>
    </w:p>
    <w:p w:rsidR="00B71719" w:rsidRDefault="00B71719" w:rsidP="005F66C7">
      <w:pPr>
        <w:rPr>
          <w:lang w:val="en-US"/>
        </w:rPr>
      </w:pPr>
      <w:r>
        <w:rPr>
          <w:lang w:val="en-US"/>
        </w:rPr>
        <w:t>The global map is expanded if clicked on, showing the position of the player team as well as the enemy teams (if the Uplink Chip is in the player’s inventory)</w:t>
      </w:r>
    </w:p>
    <w:p w:rsidR="00B71719" w:rsidRDefault="00B71719" w:rsidP="005F66C7">
      <w:pPr>
        <w:rPr>
          <w:lang w:val="en-US"/>
        </w:rPr>
      </w:pPr>
      <w:r>
        <w:rPr>
          <w:lang w:val="en-US"/>
        </w:rPr>
        <w:t>The player controls their Huntsmen with the mouse. A left click is context-defined:</w:t>
      </w:r>
    </w:p>
    <w:p w:rsidR="00B71719" w:rsidRDefault="00B71719" w:rsidP="00B71719">
      <w:pPr>
        <w:pStyle w:val="a7"/>
        <w:numPr>
          <w:ilvl w:val="0"/>
          <w:numId w:val="5"/>
        </w:numPr>
        <w:rPr>
          <w:lang w:val="en-US"/>
        </w:rPr>
      </w:pPr>
      <w:r>
        <w:rPr>
          <w:lang w:val="en-US"/>
        </w:rPr>
        <w:t>A click on an empty square is interpreted as a Move Action</w:t>
      </w:r>
    </w:p>
    <w:p w:rsidR="00B71719" w:rsidRDefault="00B71719" w:rsidP="00B71719">
      <w:pPr>
        <w:pStyle w:val="a7"/>
        <w:numPr>
          <w:ilvl w:val="0"/>
          <w:numId w:val="5"/>
        </w:numPr>
        <w:rPr>
          <w:lang w:val="en-US"/>
        </w:rPr>
      </w:pPr>
      <w:r>
        <w:rPr>
          <w:lang w:val="en-US"/>
        </w:rPr>
        <w:t xml:space="preserve">A click on an enemy Huntsman </w:t>
      </w:r>
      <w:proofErr w:type="gramStart"/>
      <w:r>
        <w:rPr>
          <w:lang w:val="en-US"/>
        </w:rPr>
        <w:t>is interpreted</w:t>
      </w:r>
      <w:proofErr w:type="gramEnd"/>
      <w:r>
        <w:rPr>
          <w:lang w:val="en-US"/>
        </w:rPr>
        <w:t xml:space="preserve"> as an Attack Action, Ranged, Charge or Melee depending on the selected Huntsman’s weapon.</w:t>
      </w:r>
    </w:p>
    <w:p w:rsidR="00B71719" w:rsidRDefault="00B71719" w:rsidP="00B71719">
      <w:pPr>
        <w:pStyle w:val="a7"/>
        <w:numPr>
          <w:ilvl w:val="0"/>
          <w:numId w:val="5"/>
        </w:numPr>
        <w:rPr>
          <w:lang w:val="en-US"/>
        </w:rPr>
      </w:pPr>
      <w:r>
        <w:rPr>
          <w:lang w:val="en-US"/>
        </w:rPr>
        <w:t>A click on an object is interpreted as a Use command, after a Move if the Huntsman is not close enough</w:t>
      </w:r>
    </w:p>
    <w:p w:rsidR="00B71719" w:rsidRDefault="00B71719" w:rsidP="00B71719">
      <w:pPr>
        <w:pStyle w:val="a7"/>
        <w:numPr>
          <w:ilvl w:val="0"/>
          <w:numId w:val="5"/>
        </w:numPr>
        <w:rPr>
          <w:lang w:val="en-US"/>
        </w:rPr>
      </w:pPr>
      <w:r>
        <w:rPr>
          <w:lang w:val="en-US"/>
        </w:rPr>
        <w:t>A click on an item is interpreted as a Pick Up command, after a Move if the Huntsman is not close enough</w:t>
      </w:r>
    </w:p>
    <w:p w:rsidR="00956077" w:rsidRPr="00B71719" w:rsidRDefault="00B71719" w:rsidP="00B71719">
      <w:pPr>
        <w:rPr>
          <w:lang w:val="en-US"/>
        </w:rPr>
      </w:pPr>
      <w:r>
        <w:rPr>
          <w:lang w:val="en-US"/>
        </w:rPr>
        <w:t xml:space="preserve">A right click opens an Action Menu under the </w:t>
      </w:r>
      <w:r w:rsidR="00956077">
        <w:rPr>
          <w:lang w:val="en-US"/>
        </w:rPr>
        <w:t>mouse pointer. There, the player can select an Action manually and execute it with a left click. Manual right-click commands always override the interpreted left-click commands.</w:t>
      </w:r>
    </w:p>
    <w:p w:rsidR="00E82700" w:rsidRDefault="008F47EC" w:rsidP="00E82700">
      <w:pPr>
        <w:pStyle w:val="a5"/>
        <w:rPr>
          <w:lang w:val="en-US"/>
        </w:rPr>
      </w:pPr>
      <w:r>
        <w:rPr>
          <w:lang w:val="en-US"/>
        </w:rPr>
        <w:lastRenderedPageBreak/>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w:t>
      </w:r>
      <w:proofErr w:type="gramStart"/>
      <w:r>
        <w:rPr>
          <w:lang w:val="en-US"/>
        </w:rPr>
        <w:t>is called</w:t>
      </w:r>
      <w:proofErr w:type="gramEnd"/>
      <w:r>
        <w:rPr>
          <w:lang w:val="en-US"/>
        </w:rPr>
        <w:t xml:space="preserve"> </w:t>
      </w:r>
      <w:hyperlink r:id="rId6"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7"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w:t>
      </w:r>
      <w:proofErr w:type="gramStart"/>
      <w:r>
        <w:rPr>
          <w:lang w:val="en-US"/>
        </w:rPr>
        <w:t>is inhabited</w:t>
      </w:r>
      <w:proofErr w:type="gramEnd"/>
      <w:r>
        <w:rPr>
          <w:lang w:val="en-US"/>
        </w:rPr>
        <w:t xml:space="preserve"> by the </w:t>
      </w:r>
      <w:hyperlink r:id="rId8" w:history="1">
        <w:r w:rsidRPr="005732A4">
          <w:rPr>
            <w:rStyle w:val="a9"/>
            <w:lang w:val="en-US"/>
          </w:rPr>
          <w:t>Creatures of Grimm</w:t>
        </w:r>
      </w:hyperlink>
      <w:r>
        <w:rPr>
          <w:lang w:val="en-US"/>
        </w:rPr>
        <w:t xml:space="preserve">. Grimm are pitch-black monster-like creatures that exist for the sole purpose of destruction of </w:t>
      </w:r>
      <w:proofErr w:type="gramStart"/>
      <w:r>
        <w:rPr>
          <w:lang w:val="en-US"/>
        </w:rPr>
        <w:t>mankind.</w:t>
      </w:r>
      <w:proofErr w:type="gramEnd"/>
      <w:r>
        <w:rPr>
          <w:lang w:val="en-US"/>
        </w:rPr>
        <w:t xml:space="preserve"> Grimm have a tendency to learn and evolve over time, which leads to older Grimm being much larger and stronger than young </w:t>
      </w:r>
      <w:proofErr w:type="gramStart"/>
      <w:r>
        <w:rPr>
          <w:lang w:val="en-US"/>
        </w:rPr>
        <w:t>Grimm</w:t>
      </w:r>
      <w:proofErr w:type="gramEnd"/>
      <w:r>
        <w:rPr>
          <w:lang w:val="en-US"/>
        </w:rPr>
        <w:t xml:space="preserve">. </w:t>
      </w:r>
    </w:p>
    <w:p w:rsidR="00116F55" w:rsidRPr="00116F55" w:rsidRDefault="00116F55" w:rsidP="005932EC">
      <w:pPr>
        <w:rPr>
          <w:lang w:val="en-US"/>
        </w:rPr>
      </w:pPr>
      <w:r>
        <w:rPr>
          <w:lang w:val="en-US"/>
        </w:rPr>
        <w:t xml:space="preserve">One of the notable Remnant traditions is the </w:t>
      </w:r>
      <w:hyperlink r:id="rId9"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0" w:name="_Huntsmen_1"/>
      <w:bookmarkEnd w:id="0"/>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DE35A0" w:rsidRDefault="00DE35A0" w:rsidP="00DE35A0">
      <w:pPr>
        <w:pStyle w:val="1"/>
        <w:rPr>
          <w:lang w:val="en-US"/>
        </w:rPr>
      </w:pPr>
      <w:r>
        <w:rPr>
          <w:lang w:val="en-US"/>
        </w:rPr>
        <w:t>Creek Park</w:t>
      </w:r>
    </w:p>
    <w:p w:rsidR="00DE35A0" w:rsidRDefault="00DE35A0" w:rsidP="00DE35A0">
      <w:pPr>
        <w:rPr>
          <w:lang w:val="en-US"/>
        </w:rPr>
      </w:pPr>
      <w:r>
        <w:rPr>
          <w:lang w:val="en-US"/>
        </w:rPr>
        <w:t>An abandoned city on the south part of the island, Creek Park was home to about 30.000 Vale citizens</w:t>
      </w:r>
      <w:r w:rsidR="00A43CB1">
        <w:rPr>
          <w:lang w:val="en-US"/>
        </w:rPr>
        <w:t xml:space="preserve"> up until ten years ago</w:t>
      </w:r>
      <w:r>
        <w:rPr>
          <w:lang w:val="en-US"/>
        </w:rPr>
        <w:t>. They mostly resided in high-rise buildings, because the island was too small to waste space.</w:t>
      </w:r>
      <w:r w:rsidR="007C14F1">
        <w:rPr>
          <w:lang w:val="en-US"/>
        </w:rPr>
        <w:t xml:space="preserve"> This means that the player will mostly be travelling by rooftops.</w:t>
      </w:r>
      <w:r>
        <w:rPr>
          <w:lang w:val="en-US"/>
        </w:rPr>
        <w:t xml:space="preserve"> The city is 2x3sq size, one side facing the shore, the three others surrounded by a wall. </w:t>
      </w:r>
      <w:proofErr w:type="gramStart"/>
      <w:r>
        <w:rPr>
          <w:lang w:val="en-US"/>
        </w:rPr>
        <w:t xml:space="preserve">The city has a </w:t>
      </w:r>
      <w:proofErr w:type="spellStart"/>
      <w:r>
        <w:rPr>
          <w:lang w:val="en-US"/>
        </w:rPr>
        <w:t>Skyport</w:t>
      </w:r>
      <w:proofErr w:type="spellEnd"/>
      <w:r>
        <w:rPr>
          <w:lang w:val="en-US"/>
        </w:rPr>
        <w:t xml:space="preserve"> on the southernmost </w:t>
      </w:r>
      <w:r>
        <w:rPr>
          <w:lang w:val="en-US"/>
        </w:rPr>
        <w:lastRenderedPageBreak/>
        <w:t xml:space="preserve">point of the town and the island (which is an insertion point for the Atlas Black Ops), the Government </w:t>
      </w:r>
      <w:bookmarkStart w:id="1" w:name="_GoBack"/>
      <w:bookmarkEnd w:id="1"/>
      <w:r>
        <w:rPr>
          <w:lang w:val="en-US"/>
        </w:rPr>
        <w:t>building (which has a CCT Point keycard</w:t>
      </w:r>
      <w:r w:rsidR="007C14F1">
        <w:rPr>
          <w:lang w:val="en-US"/>
        </w:rPr>
        <w:t xml:space="preserve"> and some Data Sticks with information on how the island was overrun</w:t>
      </w:r>
      <w:r>
        <w:rPr>
          <w:lang w:val="en-US"/>
        </w:rPr>
        <w:t xml:space="preserve"> inside), the Dust shop (with a couple crystals of Dust inside), the Hospital (</w:t>
      </w:r>
      <w:r w:rsidR="00A43CB1">
        <w:rPr>
          <w:lang w:val="en-US"/>
        </w:rPr>
        <w:t>with some Stimulants inside).</w:t>
      </w:r>
      <w:proofErr w:type="gramEnd"/>
    </w:p>
    <w:p w:rsidR="00DE35A0" w:rsidRDefault="00DE35A0" w:rsidP="00DE35A0">
      <w:pPr>
        <w:pStyle w:val="1"/>
        <w:rPr>
          <w:lang w:val="en-US"/>
        </w:rPr>
      </w:pPr>
      <w:r>
        <w:rPr>
          <w:lang w:val="en-US"/>
        </w:rPr>
        <w:t>Nast Combat School</w:t>
      </w:r>
    </w:p>
    <w:p w:rsidR="00DE35A0" w:rsidRDefault="00DE35A0" w:rsidP="00DE35A0">
      <w:pPr>
        <w:rPr>
          <w:lang w:val="en-US"/>
        </w:rPr>
      </w:pPr>
      <w:r>
        <w:rPr>
          <w:lang w:val="en-US"/>
        </w:rPr>
        <w:t xml:space="preserve">Located a square north of Creek Park, the </w:t>
      </w:r>
      <w:r w:rsidR="007C14F1">
        <w:rPr>
          <w:lang w:val="en-US"/>
        </w:rPr>
        <w:t>Nast Combat School was the place of the last stand for the surviving citizens of Creek Park. Inside, there are Stimulants and some Data Sticks.</w:t>
      </w:r>
    </w:p>
    <w:p w:rsidR="007C14F1" w:rsidRDefault="007C14F1" w:rsidP="007C14F1">
      <w:pPr>
        <w:pStyle w:val="1"/>
        <w:rPr>
          <w:lang w:val="en-US"/>
        </w:rPr>
      </w:pPr>
      <w:r>
        <w:rPr>
          <w:lang w:val="en-US"/>
        </w:rPr>
        <w:t>CCT Point</w:t>
      </w:r>
    </w:p>
    <w:p w:rsidR="007C14F1" w:rsidRDefault="007C14F1" w:rsidP="007C14F1">
      <w:pPr>
        <w:rPr>
          <w:lang w:val="en-US"/>
        </w:rPr>
      </w:pPr>
      <w:r>
        <w:rPr>
          <w:lang w:val="en-US"/>
        </w:rPr>
        <w:t xml:space="preserve">Located on the easternmost point of the island, the CCT Point is the insertion point for the White Fang Splinter. The tower itself </w:t>
      </w:r>
      <w:proofErr w:type="gramStart"/>
      <w:r>
        <w:rPr>
          <w:lang w:val="en-US"/>
        </w:rPr>
        <w:t>is locked</w:t>
      </w:r>
      <w:proofErr w:type="gramEnd"/>
      <w:r>
        <w:rPr>
          <w:lang w:val="en-US"/>
        </w:rPr>
        <w:t xml:space="preserve"> and needs a keycard to enter</w:t>
      </w:r>
      <w:r w:rsidR="00A43CB1">
        <w:rPr>
          <w:lang w:val="en-US"/>
        </w:rPr>
        <w:t>. Inside the tower, there is an Uplink Chip.</w:t>
      </w:r>
    </w:p>
    <w:p w:rsidR="00A43CB1" w:rsidRDefault="00A43CB1" w:rsidP="00A43CB1">
      <w:pPr>
        <w:pStyle w:val="1"/>
        <w:rPr>
          <w:lang w:val="en-US"/>
        </w:rPr>
      </w:pPr>
      <w:r>
        <w:rPr>
          <w:lang w:val="en-US"/>
        </w:rPr>
        <w:t>Atlas Black Site</w:t>
      </w:r>
    </w:p>
    <w:p w:rsidR="00A43CB1" w:rsidRDefault="00A43CB1" w:rsidP="00A43CB1">
      <w:pPr>
        <w:rPr>
          <w:lang w:val="en-US"/>
        </w:rPr>
      </w:pPr>
      <w:r>
        <w:rPr>
          <w:lang w:val="en-US"/>
        </w:rPr>
        <w:t>A 2x2 site located on the northeast of the island, the Black Site is the insertion point for Salem’s Forces. It needs a keycard to enter. There are red lights flashing around it and inside it. Inside the site, there are Data Sticks containing information on AKX’s creation and AI specifications as well as lots of AK-130 and AK-200 robots. In the farthest part of the Black Site, there is a Boss – a Spider Droid, controlled by a rogue AI. It guards the last Data Stick needed for the player.</w:t>
      </w:r>
    </w:p>
    <w:p w:rsidR="00A43CB1" w:rsidRDefault="00A43CB1" w:rsidP="00A43CB1">
      <w:pPr>
        <w:pStyle w:val="1"/>
        <w:rPr>
          <w:lang w:val="en-US"/>
        </w:rPr>
      </w:pPr>
      <w:r>
        <w:rPr>
          <w:lang w:val="en-US"/>
        </w:rPr>
        <w:t>MI Complex</w:t>
      </w:r>
    </w:p>
    <w:p w:rsidR="00A43CB1" w:rsidRDefault="00A43CB1" w:rsidP="00A43CB1">
      <w:pPr>
        <w:rPr>
          <w:lang w:val="en-US"/>
        </w:rPr>
      </w:pPr>
      <w:r>
        <w:rPr>
          <w:lang w:val="en-US"/>
        </w:rPr>
        <w:t xml:space="preserve">A 2x2 Z-shaped site on the northwest of the island, the Merlot Industries complex also needs a Keycard to enter. It is a starting point for the </w:t>
      </w:r>
      <w:proofErr w:type="spellStart"/>
      <w:r>
        <w:rPr>
          <w:lang w:val="en-US"/>
        </w:rPr>
        <w:t>Mistralian</w:t>
      </w:r>
      <w:proofErr w:type="spellEnd"/>
      <w:r>
        <w:rPr>
          <w:lang w:val="en-US"/>
        </w:rPr>
        <w:t xml:space="preserve"> Mafia. Inside, there are Grimm, some Stimulants, one Grimm Destruction Orb and some Data Sticks. The farthest square of the Complex contains a Boss – Mutated Apathy, which guards the Grimm Serum.</w:t>
      </w:r>
    </w:p>
    <w:p w:rsidR="00A76714" w:rsidRPr="00A43CB1" w:rsidRDefault="00A76714" w:rsidP="00A43CB1">
      <w:pPr>
        <w:rPr>
          <w:lang w:val="en-US"/>
        </w:rPr>
      </w:pP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2" w:name="_Huntsmen"/>
      <w:bookmarkEnd w:id="2"/>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A43CB1"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RPr="007E0591"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EF2436" w:rsidP="00EF2436">
            <w:pPr>
              <w:rPr>
                <w:lang w:val="en-US"/>
              </w:rPr>
            </w:pPr>
            <w:proofErr w:type="spellStart"/>
            <w:r>
              <w:rPr>
                <w:lang w:val="en-US"/>
              </w:rPr>
              <w:t>Mistralian</w:t>
            </w:r>
            <w:proofErr w:type="spellEnd"/>
            <w:r>
              <w:rPr>
                <w:lang w:val="en-US"/>
              </w:rPr>
              <w:t xml:space="preserve"> Mafia</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3" w:name="_Melee_Weapons"/>
      <w:bookmarkEnd w:id="3"/>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lastRenderedPageBreak/>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against +10</w:t>
            </w:r>
          </w:p>
          <w:p w:rsidR="006716FF" w:rsidRDefault="006716FF" w:rsidP="00AF47EE">
            <w:pPr>
              <w:rPr>
                <w:lang w:val="en-US"/>
              </w:rPr>
            </w:pPr>
            <w:r>
              <w:rPr>
                <w:lang w:val="en-US"/>
              </w:rPr>
              <w:t xml:space="preserve">If the object is a prop – move the object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t>1 * Weight of the object</w:t>
            </w:r>
          </w:p>
        </w:tc>
      </w:tr>
    </w:tbl>
    <w:p w:rsidR="00397655" w:rsidRDefault="00A112D8" w:rsidP="00A112D8">
      <w:pPr>
        <w:pStyle w:val="1"/>
        <w:rPr>
          <w:lang w:val="en-US"/>
        </w:rPr>
      </w:pPr>
      <w:r>
        <w:rPr>
          <w:lang w:val="en-US"/>
        </w:rPr>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5F66C7"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5F66C7"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Weapon: On hit, -5 Speed for 3 turns</w:t>
            </w:r>
            <w:r>
              <w:rPr>
                <w:lang w:val="en-US"/>
              </w:rPr>
              <w:br/>
              <w:t xml:space="preserve">Thrown: Create a 7x7 square of ice for 3 </w:t>
            </w:r>
            <w:proofErr w:type="gramStart"/>
            <w:r>
              <w:rPr>
                <w:lang w:val="en-US"/>
              </w:rPr>
              <w:t>turns,</w:t>
            </w:r>
            <w:proofErr w:type="gramEnd"/>
            <w:r>
              <w:rPr>
                <w:lang w:val="en-US"/>
              </w:rPr>
              <w:t xml:space="preserve"> anyone standing on it gets -5 Speed, -5 Accuracy.</w:t>
            </w:r>
          </w:p>
        </w:tc>
      </w:tr>
      <w:tr w:rsidR="00A112D8" w:rsidRPr="005F66C7"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5F66C7"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5F66C7" w:rsidTr="00431B53">
        <w:tc>
          <w:tcPr>
            <w:tcW w:w="1951" w:type="dxa"/>
          </w:tcPr>
          <w:p w:rsidR="00431B53" w:rsidRDefault="00431B53" w:rsidP="002B29FE">
            <w:pPr>
              <w:rPr>
                <w:lang w:val="en-US"/>
              </w:rPr>
            </w:pPr>
            <w:r>
              <w:rPr>
                <w:lang w:val="en-US"/>
              </w:rPr>
              <w:lastRenderedPageBreak/>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5F66C7"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5F66C7"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5F66C7" w:rsidTr="00431B53">
        <w:tc>
          <w:tcPr>
            <w:tcW w:w="1951" w:type="dxa"/>
          </w:tcPr>
          <w:p w:rsidR="00DC572F" w:rsidRDefault="00DC572F" w:rsidP="002B29FE">
            <w:pPr>
              <w:rPr>
                <w:lang w:val="en-US"/>
              </w:rPr>
            </w:pPr>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D611EC"/>
    <w:multiLevelType w:val="hybridMultilevel"/>
    <w:tmpl w:val="71AC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5F66C7"/>
    <w:rsid w:val="006716FF"/>
    <w:rsid w:val="00673CE2"/>
    <w:rsid w:val="006C0CB1"/>
    <w:rsid w:val="0072301F"/>
    <w:rsid w:val="007A3A5D"/>
    <w:rsid w:val="007C14F1"/>
    <w:rsid w:val="007D3906"/>
    <w:rsid w:val="007E0591"/>
    <w:rsid w:val="00830A1D"/>
    <w:rsid w:val="008344F4"/>
    <w:rsid w:val="00834599"/>
    <w:rsid w:val="008F47EC"/>
    <w:rsid w:val="00935C10"/>
    <w:rsid w:val="00937BD0"/>
    <w:rsid w:val="00956077"/>
    <w:rsid w:val="00985006"/>
    <w:rsid w:val="00A112D8"/>
    <w:rsid w:val="00A2180E"/>
    <w:rsid w:val="00A43CB1"/>
    <w:rsid w:val="00A561E0"/>
    <w:rsid w:val="00A76714"/>
    <w:rsid w:val="00A96546"/>
    <w:rsid w:val="00B71719"/>
    <w:rsid w:val="00BF6A7F"/>
    <w:rsid w:val="00C07F56"/>
    <w:rsid w:val="00C4119A"/>
    <w:rsid w:val="00C41437"/>
    <w:rsid w:val="00C61B6A"/>
    <w:rsid w:val="00C86D10"/>
    <w:rsid w:val="00CE0BA7"/>
    <w:rsid w:val="00DC572F"/>
    <w:rsid w:val="00DD7F75"/>
    <w:rsid w:val="00DE35A0"/>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41129-AFA3-403C-951D-357715A6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Grimm" TargetMode="External"/><Relationship Id="rId3" Type="http://schemas.openxmlformats.org/officeDocument/2006/relationships/styles" Target="styles.xml"/><Relationship Id="rId7" Type="http://schemas.openxmlformats.org/officeDocument/2006/relationships/hyperlink" Target="https://rwby.fandom.com/wiki/White_F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wby.fandom.com/wiki/Remna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wby.fandom.com/wiki/Color_Naming_Ru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47B88-586E-4ED1-BCEB-D1FC586E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8</Pages>
  <Words>2638</Words>
  <Characters>15041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24</cp:revision>
  <dcterms:created xsi:type="dcterms:W3CDTF">2021-02-01T08:10:00Z</dcterms:created>
  <dcterms:modified xsi:type="dcterms:W3CDTF">2021-02-15T08:16:00Z</dcterms:modified>
</cp:coreProperties>
</file>