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E79D" w14:textId="77777777" w:rsidR="00B41E70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 xml:space="preserve">《电脑动画》复习资料  </w:t>
      </w:r>
    </w:p>
    <w:p w14:paraId="345026F0" w14:textId="77777777" w:rsidR="00B41E70" w:rsidRDefault="00B41E7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</w:p>
    <w:p w14:paraId="01F281CF" w14:textId="77777777" w:rsidR="00B41E70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（11-22页）动画简史</w:t>
      </w:r>
    </w:p>
    <w:p w14:paraId="4F6A93A7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单项选择题</w:t>
      </w:r>
    </w:p>
    <w:p w14:paraId="46AF4303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1.第一个试着把图画投射到墙上的人是1640年拥有“魔术幻灯”的（A）。</w:t>
      </w:r>
    </w:p>
    <w:p w14:paraId="4CAAB6A9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A.阿塔纳斯·珂雪</w:t>
      </w:r>
    </w:p>
    <w:p w14:paraId="4C2E52C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B.彼得·马克·罗杰特</w:t>
      </w:r>
    </w:p>
    <w:p w14:paraId="282B6169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</w:t>
      </w:r>
      <w:proofErr w:type="gramStart"/>
      <w:r>
        <w:rPr>
          <w:rFonts w:ascii="宋体" w:eastAsia="宋体" w:hAnsi="宋体" w:cs="宋体" w:hint="eastAsia"/>
          <w:sz w:val="24"/>
        </w:rPr>
        <w:t>萨</w:t>
      </w:r>
      <w:proofErr w:type="gramEnd"/>
      <w:r>
        <w:rPr>
          <w:rFonts w:ascii="宋体" w:eastAsia="宋体" w:hAnsi="宋体" w:cs="宋体" w:hint="eastAsia"/>
          <w:sz w:val="24"/>
        </w:rPr>
        <w:t>乌马特洛普</w:t>
      </w:r>
    </w:p>
    <w:p w14:paraId="2344B1F1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D.埃米尔·雷诺</w:t>
      </w:r>
    </w:p>
    <w:p w14:paraId="1D6B3841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动画简史第12页，据了解，第一个试着把图画投射到墙上的人是 1640 年拥有“魔术幻灯”的阿塔纳斯·珂雪( Athanasius Kircher )。</w:t>
      </w:r>
    </w:p>
    <w:p w14:paraId="3559D6F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2.发现“视觉暂留”原理的人是（B）。</w:t>
      </w:r>
    </w:p>
    <w:p w14:paraId="5298111A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A.阿塔纳斯·珂雪</w:t>
      </w:r>
    </w:p>
    <w:p w14:paraId="2ED4F0B5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B.彼得·马克·罗杰特</w:t>
      </w:r>
    </w:p>
    <w:p w14:paraId="3A23169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</w:t>
      </w:r>
      <w:proofErr w:type="gramStart"/>
      <w:r>
        <w:rPr>
          <w:rFonts w:ascii="宋体" w:eastAsia="宋体" w:hAnsi="宋体" w:cs="宋体" w:hint="eastAsia"/>
          <w:sz w:val="24"/>
        </w:rPr>
        <w:t>萨</w:t>
      </w:r>
      <w:proofErr w:type="gramEnd"/>
      <w:r>
        <w:rPr>
          <w:rFonts w:ascii="宋体" w:eastAsia="宋体" w:hAnsi="宋体" w:cs="宋体" w:hint="eastAsia"/>
          <w:sz w:val="24"/>
        </w:rPr>
        <w:t>乌马特洛普</w:t>
      </w:r>
    </w:p>
    <w:p w14:paraId="6F255EB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D.埃米尔·雷诺</w:t>
      </w:r>
    </w:p>
    <w:p w14:paraId="07B05CFE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动画简史第13页，1824年彼得·马克·罗杰特( Peter Mark Roget)发现了(或者像古典时代所说的再次发现了)重要的“视觉暂留”(Persistence of Vision)的原理。</w:t>
      </w:r>
    </w:p>
    <w:p w14:paraId="13EC382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3.普拉克辛视镜的发明者是（D）。</w:t>
      </w:r>
    </w:p>
    <w:p w14:paraId="68329BEF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A.阿塔纳斯·珂雪</w:t>
      </w:r>
    </w:p>
    <w:p w14:paraId="78951E6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B.彼得·马克·罗杰特</w:t>
      </w:r>
    </w:p>
    <w:p w14:paraId="0BBB411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</w:t>
      </w:r>
      <w:proofErr w:type="gramStart"/>
      <w:r>
        <w:rPr>
          <w:rFonts w:ascii="宋体" w:eastAsia="宋体" w:hAnsi="宋体" w:cs="宋体" w:hint="eastAsia"/>
          <w:sz w:val="24"/>
        </w:rPr>
        <w:t>萨</w:t>
      </w:r>
      <w:proofErr w:type="gramEnd"/>
      <w:r>
        <w:rPr>
          <w:rFonts w:ascii="宋体" w:eastAsia="宋体" w:hAnsi="宋体" w:cs="宋体" w:hint="eastAsia"/>
          <w:sz w:val="24"/>
        </w:rPr>
        <w:t>乌马特洛普</w:t>
      </w:r>
    </w:p>
    <w:p w14:paraId="29BBC3C7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D.埃米尔·雷诺</w:t>
      </w:r>
    </w:p>
    <w:p w14:paraId="23526F47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 xml:space="preserve">动画简史第14页，普拉克辛视镜/实用镜（Praxinoscope）：1877 年由法国人埃米尔·雷诺发明，是他最先通过在一条 30 </w:t>
      </w:r>
      <w:proofErr w:type="gramStart"/>
      <w:r>
        <w:rPr>
          <w:rFonts w:ascii="宋体" w:eastAsia="宋体" w:hAnsi="宋体" w:cs="宋体" w:hint="eastAsia"/>
          <w:sz w:val="24"/>
        </w:rPr>
        <w:t>英尺长</w:t>
      </w:r>
      <w:proofErr w:type="gramEnd"/>
      <w:r>
        <w:rPr>
          <w:rFonts w:ascii="宋体" w:eastAsia="宋体" w:hAnsi="宋体" w:cs="宋体" w:hint="eastAsia"/>
          <w:sz w:val="24"/>
        </w:rPr>
        <w:t>的</w:t>
      </w:r>
      <w:proofErr w:type="gramStart"/>
      <w:r>
        <w:rPr>
          <w:rFonts w:ascii="宋体" w:eastAsia="宋体" w:hAnsi="宋体" w:cs="宋体" w:hint="eastAsia"/>
          <w:sz w:val="24"/>
        </w:rPr>
        <w:t>叫作</w:t>
      </w:r>
      <w:proofErr w:type="gramEnd"/>
      <w:r>
        <w:rPr>
          <w:rFonts w:ascii="宋体" w:eastAsia="宋体" w:hAnsi="宋体" w:cs="宋体" w:hint="eastAsia"/>
          <w:sz w:val="24"/>
        </w:rPr>
        <w:t>“晶体”的透明薄膜上画画产生一系列短的强烈动作的效果。此发明引领了绘画的巨大发展。</w:t>
      </w:r>
    </w:p>
    <w:p w14:paraId="2C83C34C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4.历史上的第一个动画片是（C）。</w:t>
      </w:r>
    </w:p>
    <w:p w14:paraId="55E7FF8B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A.《小尼莫梦境历险》</w:t>
      </w:r>
    </w:p>
    <w:p w14:paraId="40435588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B.《恐龙葛蒂》</w:t>
      </w:r>
    </w:p>
    <w:p w14:paraId="72351AAB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C.《滑稽脸的幽默相》</w:t>
      </w:r>
    </w:p>
    <w:p w14:paraId="7A4D114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D.《汽船威利》</w:t>
      </w:r>
    </w:p>
    <w:p w14:paraId="799C8DB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动画简史第15页，1906 年，漫画家詹姆斯·斯图亚特·布莱克顿 (James Stuart Blackton)与发明家托马斯·爱迪生 (Thomas Edison)对公众发行了“滑稽脸的幽默相”(Humorous Phases of Funny Faces ):一个男人将雪烟圈吐向他的女朋友，她转动着眼睛，一只小狗跳过圆圈，杂耍演员表演。为了制作历史上的第一个动画片，动画卡通的鼻祖布莱克顿共画了 3000张“闪动的图画”。这个新鲜玩意儿让观众爆发出阵</w:t>
      </w:r>
      <w:proofErr w:type="gramStart"/>
      <w:r>
        <w:rPr>
          <w:rFonts w:ascii="宋体" w:eastAsia="宋体" w:hAnsi="宋体" w:cs="宋体" w:hint="eastAsia"/>
          <w:sz w:val="24"/>
        </w:rPr>
        <w:t>阵</w:t>
      </w:r>
      <w:proofErr w:type="gramEnd"/>
      <w:r>
        <w:rPr>
          <w:rFonts w:ascii="宋体" w:eastAsia="宋体" w:hAnsi="宋体" w:cs="宋体" w:hint="eastAsia"/>
          <w:sz w:val="24"/>
        </w:rPr>
        <w:t>笑声，立即轰动一时。</w:t>
      </w:r>
    </w:p>
    <w:p w14:paraId="05F54C8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5.动画卡通的鼻祖是（D）。</w:t>
      </w:r>
    </w:p>
    <w:p w14:paraId="2E855638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A.阿塔纳斯·珂雪</w:t>
      </w:r>
    </w:p>
    <w:p w14:paraId="4C497C4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B.埃米尔·雷诺</w:t>
      </w:r>
    </w:p>
    <w:p w14:paraId="3A30C89E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</w:t>
      </w:r>
      <w:proofErr w:type="gramStart"/>
      <w:r>
        <w:rPr>
          <w:rFonts w:ascii="宋体" w:eastAsia="宋体" w:hAnsi="宋体" w:cs="宋体" w:hint="eastAsia"/>
          <w:sz w:val="24"/>
        </w:rPr>
        <w:t>萨</w:t>
      </w:r>
      <w:proofErr w:type="gramEnd"/>
      <w:r>
        <w:rPr>
          <w:rFonts w:ascii="宋体" w:eastAsia="宋体" w:hAnsi="宋体" w:cs="宋体" w:hint="eastAsia"/>
          <w:sz w:val="24"/>
        </w:rPr>
        <w:t>乌马特洛普</w:t>
      </w:r>
    </w:p>
    <w:p w14:paraId="7C8D2AAA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D.詹姆斯·斯图亚特·布莱克顿</w:t>
      </w:r>
    </w:p>
    <w:p w14:paraId="4EAAB0B8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动画简史第15页，动画卡通的鼻祖：詹姆斯·斯图亚特·布莱克顿 (James Stuart Blackton)。</w:t>
      </w:r>
    </w:p>
    <w:p w14:paraId="054A718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6.迪士尼制作的首部全彩色卡通片是（A）。</w:t>
      </w:r>
    </w:p>
    <w:p w14:paraId="13F1934C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A.《花与树》</w:t>
      </w:r>
    </w:p>
    <w:p w14:paraId="35AC82E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B.《小鹿斑比》</w:t>
      </w:r>
    </w:p>
    <w:p w14:paraId="3625DB63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C.《小飞象》</w:t>
      </w:r>
    </w:p>
    <w:p w14:paraId="655E432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D.《米老鼠和唐老鸭》</w:t>
      </w:r>
    </w:p>
    <w:p w14:paraId="6C42EF01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动画简史第18页 ，1932 年迪士尼又前进一步，制作了首部全彩色卡通片《花与树》。</w:t>
      </w:r>
    </w:p>
    <w:p w14:paraId="5ED7F04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7.首次创造了完整、清晰、可信的不同人物性格，产生了巨大的影响的动画片是（C）。</w:t>
      </w:r>
    </w:p>
    <w:p w14:paraId="1D29917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A.《小尼莫梦境历险》</w:t>
      </w:r>
    </w:p>
    <w:p w14:paraId="5EBE222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B.《恐龙葛蒂》</w:t>
      </w:r>
    </w:p>
    <w:p w14:paraId="3F30F42E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C.《三只小猪》</w:t>
      </w:r>
    </w:p>
    <w:p w14:paraId="5414638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D.《小鹿斑比》</w:t>
      </w:r>
    </w:p>
    <w:p w14:paraId="2D3AEB37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【注释】:</w:t>
      </w:r>
      <w:r>
        <w:rPr>
          <w:rFonts w:ascii="宋体" w:eastAsia="宋体" w:hAnsi="宋体" w:cs="宋体" w:hint="eastAsia"/>
          <w:sz w:val="24"/>
        </w:rPr>
        <w:t>动画简史第19页，一年后迪士尼又制作了具有深远意义的《三只小猪》( Three Little Pigs )。该片首次创造了完整、清晰、可信的不同人物性格，这些人物性格栩栩如生，观众们无不拍手叫好。这部完完全全的“人物性格”动画片产生了巨大的影响，这又是一个“第一”</w:t>
      </w:r>
    </w:p>
    <w:p w14:paraId="485E6729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8.（D）是首部“人物性格”动画，象征着卡通个性的开始。</w:t>
      </w:r>
    </w:p>
    <w:p w14:paraId="68A862F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A.《小飞象》</w:t>
      </w:r>
    </w:p>
    <w:p w14:paraId="1EEA6E9C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C.《三只小猪》</w:t>
      </w:r>
    </w:p>
    <w:p w14:paraId="22A22353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D.《小鹿斑比》</w:t>
      </w:r>
    </w:p>
    <w:p w14:paraId="4131FA06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D.《恐龙葛蒂》</w:t>
      </w:r>
    </w:p>
    <w:p w14:paraId="35518DF9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动画简史第16页，1914年，麦凯制作了《恐龙葛蒂》（ Gertie the Dinosaur)。他亲自在投影的动画前现场表演，拿着苹果邀请恐龙吃。只见葛蒂低下长脖子吞下了苹果，这可让观众惊呆了。这是首部人物性格</w:t>
      </w:r>
      <w:proofErr w:type="gramStart"/>
      <w:r>
        <w:rPr>
          <w:rFonts w:ascii="宋体" w:eastAsia="宋体" w:hAnsi="宋体" w:cs="宋体" w:hint="eastAsia"/>
          <w:sz w:val="24"/>
        </w:rPr>
        <w:t>”</w:t>
      </w:r>
      <w:proofErr w:type="gramEnd"/>
      <w:r>
        <w:rPr>
          <w:rFonts w:ascii="宋体" w:eastAsia="宋体" w:hAnsi="宋体" w:cs="宋体" w:hint="eastAsia"/>
          <w:sz w:val="24"/>
        </w:rPr>
        <w:t>动画(Personality Animation )，象征着卡通个性的开始。葛蒂(Gertie)的造型有血有肉，她得到了所有观众的认同。这又是一场轰动</w:t>
      </w:r>
    </w:p>
    <w:p w14:paraId="14C0627A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9.世界上第一部全片长如普通电影一样的动画片，奠定了迪士尼动画片制作基础的动画片是（A）。</w:t>
      </w:r>
    </w:p>
    <w:p w14:paraId="338E8DB4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A《白雪公主和七个小矮人》</w:t>
      </w:r>
    </w:p>
    <w:p w14:paraId="7EDF12BF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B.《小鹿斑比》</w:t>
      </w:r>
    </w:p>
    <w:p w14:paraId="4EDF19DA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C.《小飞象》</w:t>
      </w:r>
    </w:p>
    <w:p w14:paraId="5FEFB2C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D.《米老鼠和唐老鸭》</w:t>
      </w:r>
    </w:p>
    <w:p w14:paraId="09A9B24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动画简史第19页，迪士尼推出了《白雪公主和七个小矮人》。它是世界上第一部全片长如普通电影一样的动画片。白雪公主和七个小矮人</w:t>
      </w:r>
      <w:proofErr w:type="gramStart"/>
      <w:r>
        <w:rPr>
          <w:rFonts w:ascii="宋体" w:eastAsia="宋体" w:hAnsi="宋体" w:cs="宋体" w:hint="eastAsia"/>
          <w:sz w:val="24"/>
        </w:rPr>
        <w:t>》</w:t>
      </w:r>
      <w:proofErr w:type="gramEnd"/>
      <w:r>
        <w:rPr>
          <w:rFonts w:ascii="宋体" w:eastAsia="宋体" w:hAnsi="宋体" w:cs="宋体" w:hint="eastAsia"/>
          <w:sz w:val="24"/>
        </w:rPr>
        <w:t>巨大的商业和艺术成就奠定了迪士尼动画片制作的基础，也因此诞生了动画界的“黄金时代”--《木偶奇遇记》《小飞象》《小鹿斑比》《幻想曲》《糊涂交响曲》以及《米老鼠和唐老鸭》等等。</w:t>
      </w:r>
    </w:p>
    <w:p w14:paraId="4E28A2DC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多项选择题</w:t>
      </w:r>
    </w:p>
    <w:p w14:paraId="07FCA8B1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10.下列仪器中运用了“视觉暂留”原理的有（ABCDE）。</w:t>
      </w:r>
    </w:p>
    <w:p w14:paraId="02E04ED1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A.萨乌马特洛普视觉暂留玩具</w:t>
      </w:r>
    </w:p>
    <w:p w14:paraId="723C6A76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B.费那基斯陶视镜</w:t>
      </w:r>
    </w:p>
    <w:p w14:paraId="12CD161A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proofErr w:type="gramStart"/>
      <w:r>
        <w:rPr>
          <w:rFonts w:ascii="宋体" w:eastAsia="宋体" w:hAnsi="宋体" w:cs="宋体" w:hint="eastAsia"/>
          <w:color w:val="FF0000"/>
          <w:sz w:val="24"/>
        </w:rPr>
        <w:lastRenderedPageBreak/>
        <w:t>C.“</w:t>
      </w:r>
      <w:proofErr w:type="gramEnd"/>
      <w:r>
        <w:rPr>
          <w:rFonts w:ascii="宋体" w:eastAsia="宋体" w:hAnsi="宋体" w:cs="宋体" w:hint="eastAsia"/>
          <w:color w:val="FF0000"/>
          <w:sz w:val="24"/>
        </w:rPr>
        <w:t>生命之轮”</w:t>
      </w:r>
    </w:p>
    <w:p w14:paraId="60D596C5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D.普拉克辛视镜</w:t>
      </w:r>
    </w:p>
    <w:p w14:paraId="7D05EDA9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E.手翻书</w:t>
      </w:r>
    </w:p>
    <w:p w14:paraId="677B7463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动画简史第13-14页，动画简史第13-14页，1824年彼得·马克·罗杰特( Peter Mark Roget)发现了“视觉暂留”。罗杰特发现这个原理之后诸多的光学仪器也相继问世：萨乌马特洛普视觉暂留玩具/魔术画片 (Thaumatrope)、费那基斯陶视镜/幻透镜(</w:t>
      </w:r>
      <w:proofErr w:type="spellStart"/>
      <w:r>
        <w:rPr>
          <w:rFonts w:ascii="宋体" w:eastAsia="宋体" w:hAnsi="宋体" w:cs="宋体" w:hint="eastAsia"/>
          <w:sz w:val="24"/>
        </w:rPr>
        <w:t>Phenakistoscop</w:t>
      </w:r>
      <w:proofErr w:type="spellEnd"/>
      <w:r>
        <w:rPr>
          <w:rFonts w:ascii="宋体" w:eastAsia="宋体" w:hAnsi="宋体" w:cs="宋体" w:hint="eastAsia"/>
          <w:sz w:val="24"/>
        </w:rPr>
        <w:t>)、“生命之轮”/走马灯 (Zoetrope )、普拉克辛视镜/实用镜 (Praxinoscope)、手翻书(flipper book )。</w:t>
      </w:r>
    </w:p>
    <w:p w14:paraId="062CEDE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11.下列属于动画界“黄金时代”作品的是（ACD）。</w:t>
      </w:r>
    </w:p>
    <w:p w14:paraId="04AEAA82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A.《木偶奇遇记》</w:t>
      </w:r>
    </w:p>
    <w:p w14:paraId="3BCFE191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B.《恐龙葛蒂》</w:t>
      </w:r>
    </w:p>
    <w:p w14:paraId="310D5530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C.《小鹿斑比》</w:t>
      </w:r>
    </w:p>
    <w:p w14:paraId="6789E049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D.《米老鼠和唐老鸭》</w:t>
      </w:r>
    </w:p>
    <w:p w14:paraId="2F6E4629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E.《小尼莫梦境历险》</w:t>
      </w:r>
    </w:p>
    <w:p w14:paraId="34864D1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动画简史第19页，动画界的“黄金时代”--《木偶奇遇记》《小飞象》《小鹿斑比》《幻想曲》《糊涂交响曲》以及《米老鼠和唐老鸭》等等。</w:t>
      </w:r>
    </w:p>
    <w:p w14:paraId="1F49308C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填空题</w:t>
      </w:r>
    </w:p>
    <w:p w14:paraId="55D82A9F" w14:textId="77777777" w:rsidR="00B41E70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三万五千多年以前，人类便已经在</w:t>
      </w:r>
      <w:r>
        <w:rPr>
          <w:rFonts w:ascii="宋体" w:eastAsia="宋体" w:hAnsi="宋体" w:cs="宋体" w:hint="eastAsia"/>
          <w:color w:val="FF0000"/>
          <w:sz w:val="24"/>
          <w:u w:val="single"/>
        </w:rPr>
        <w:t>岩壁</w:t>
      </w:r>
      <w:r>
        <w:rPr>
          <w:rFonts w:ascii="宋体" w:eastAsia="宋体" w:hAnsi="宋体" w:cs="宋体" w:hint="eastAsia"/>
          <w:sz w:val="24"/>
        </w:rPr>
        <w:t>上</w:t>
      </w:r>
      <w:proofErr w:type="gramStart"/>
      <w:r>
        <w:rPr>
          <w:rFonts w:ascii="宋体" w:eastAsia="宋体" w:hAnsi="宋体" w:cs="宋体" w:hint="eastAsia"/>
          <w:sz w:val="24"/>
        </w:rPr>
        <w:t>画动物</w:t>
      </w:r>
      <w:proofErr w:type="gramEnd"/>
      <w:r>
        <w:rPr>
          <w:rFonts w:ascii="宋体" w:eastAsia="宋体" w:hAnsi="宋体" w:cs="宋体" w:hint="eastAsia"/>
          <w:sz w:val="24"/>
        </w:rPr>
        <w:t>了。</w:t>
      </w:r>
    </w:p>
    <w:p w14:paraId="60E805B4" w14:textId="77777777" w:rsidR="00B41E70" w:rsidRDefault="00000000">
      <w:pPr>
        <w:numPr>
          <w:ilvl w:val="0"/>
          <w:numId w:val="1"/>
        </w:num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迪士尼推出的</w:t>
      </w:r>
      <w:r>
        <w:rPr>
          <w:rFonts w:ascii="宋体" w:eastAsia="宋体" w:hAnsi="宋体" w:cs="宋体" w:hint="eastAsia"/>
          <w:color w:val="FF0000"/>
          <w:sz w:val="24"/>
          <w:u w:val="single"/>
        </w:rPr>
        <w:t>《骷髅之舞》</w:t>
      </w:r>
      <w:r>
        <w:rPr>
          <w:rFonts w:ascii="宋体" w:eastAsia="宋体" w:hAnsi="宋体" w:cs="宋体" w:hint="eastAsia"/>
          <w:sz w:val="24"/>
        </w:rPr>
        <w:t>，这部动画的动作首次配上了专业的音乐，首部《糊涂交响曲》随即诞生。</w:t>
      </w:r>
    </w:p>
    <w:p w14:paraId="402FB277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14.20世纪20年代从黑白图画中诞生的一个真正的卡通人物是“</w:t>
      </w:r>
      <w:r>
        <w:rPr>
          <w:rFonts w:ascii="宋体" w:eastAsia="宋体" w:hAnsi="宋体" w:cs="宋体" w:hint="eastAsia"/>
          <w:color w:val="FF0000"/>
          <w:sz w:val="24"/>
          <w:u w:val="single"/>
        </w:rPr>
        <w:t>菲力猫</w:t>
      </w:r>
      <w:r>
        <w:rPr>
          <w:rFonts w:ascii="宋体" w:eastAsia="宋体" w:hAnsi="宋体" w:cs="宋体" w:hint="eastAsia"/>
          <w:sz w:val="24"/>
        </w:rPr>
        <w:t>”。</w:t>
      </w:r>
    </w:p>
    <w:p w14:paraId="00DE648A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15.古希腊人有时在</w:t>
      </w:r>
      <w:r>
        <w:rPr>
          <w:rFonts w:ascii="宋体" w:eastAsia="宋体" w:hAnsi="宋体" w:cs="宋体" w:hint="eastAsia"/>
          <w:color w:val="FF0000"/>
          <w:sz w:val="24"/>
          <w:u w:val="single"/>
        </w:rPr>
        <w:t>罐子</w:t>
      </w:r>
      <w:r>
        <w:rPr>
          <w:rFonts w:ascii="宋体" w:eastAsia="宋体" w:hAnsi="宋体" w:cs="宋体" w:hint="eastAsia"/>
          <w:sz w:val="24"/>
        </w:rPr>
        <w:t>上画上一系列连贯的人物。</w:t>
      </w:r>
    </w:p>
    <w:p w14:paraId="6EC3A56C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16.1868年在全世界出现了一种叫“手翻书”的新鲜玩意，简单的翻动画页就能看到“图画动起来了”，这就是动画：</w:t>
      </w:r>
      <w:r>
        <w:rPr>
          <w:rFonts w:ascii="宋体" w:eastAsia="宋体" w:hAnsi="宋体" w:cs="宋体" w:hint="eastAsia"/>
          <w:color w:val="FF0000"/>
          <w:sz w:val="24"/>
          <w:u w:val="single"/>
        </w:rPr>
        <w:t>连贯动作的幻觉</w:t>
      </w:r>
      <w:r>
        <w:rPr>
          <w:rFonts w:ascii="宋体" w:eastAsia="宋体" w:hAnsi="宋体" w:cs="宋体" w:hint="eastAsia"/>
          <w:sz w:val="24"/>
        </w:rPr>
        <w:t>。</w:t>
      </w:r>
    </w:p>
    <w:p w14:paraId="62AE0F47" w14:textId="77777777" w:rsidR="00B41E70" w:rsidRDefault="00000000">
      <w:pPr>
        <w:tabs>
          <w:tab w:val="left" w:pos="4667"/>
        </w:tabs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简答题</w:t>
      </w:r>
    </w:p>
    <w:p w14:paraId="4A8D0383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sz w:val="24"/>
        </w:rPr>
        <w:t>17.</w:t>
      </w:r>
      <w:r>
        <w:rPr>
          <w:rFonts w:ascii="宋体" w:eastAsia="宋体" w:hAnsi="宋体" w:cs="宋体" w:hint="eastAsia"/>
          <w:b/>
          <w:bCs/>
          <w:sz w:val="24"/>
        </w:rPr>
        <w:t>简述“视觉暂留”的概念。</w:t>
      </w:r>
    </w:p>
    <w:p w14:paraId="1ECCA7F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“视觉暂留”是指人类的眼睛对看到的一切事物的影像会有暂时停留。</w:t>
      </w:r>
    </w:p>
    <w:p w14:paraId="2C53528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动画简史第13页</w:t>
      </w:r>
    </w:p>
    <w:p w14:paraId="139171DD" w14:textId="77777777" w:rsidR="00B41E70" w:rsidRDefault="00B41E70">
      <w:pPr>
        <w:spacing w:line="360" w:lineRule="auto"/>
        <w:rPr>
          <w:rFonts w:ascii="宋体" w:eastAsia="宋体" w:hAnsi="宋体" w:cs="宋体"/>
          <w:sz w:val="24"/>
        </w:rPr>
      </w:pPr>
    </w:p>
    <w:p w14:paraId="4DC9F1F1" w14:textId="77777777" w:rsidR="00B41E70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lastRenderedPageBreak/>
        <w:t>（23-34页）是画画的时候了</w:t>
      </w:r>
    </w:p>
    <w:p w14:paraId="57538F67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单项选择题</w:t>
      </w:r>
    </w:p>
    <w:p w14:paraId="3BB14EF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1.创造《木偶奇遇记》中动画人物斯特龙博利的人是（D）。</w:t>
      </w:r>
    </w:p>
    <w:p w14:paraId="1C30215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A.阿塔纳斯·珂雪</w:t>
      </w:r>
    </w:p>
    <w:p w14:paraId="7D7AFF5B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B.埃米尔·雷诺</w:t>
      </w:r>
    </w:p>
    <w:p w14:paraId="72A34B9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</w:t>
      </w:r>
      <w:proofErr w:type="gramStart"/>
      <w:r>
        <w:rPr>
          <w:rFonts w:ascii="宋体" w:eastAsia="宋体" w:hAnsi="宋体" w:cs="宋体" w:hint="eastAsia"/>
          <w:sz w:val="24"/>
        </w:rPr>
        <w:t>萨</w:t>
      </w:r>
      <w:proofErr w:type="gramEnd"/>
      <w:r>
        <w:rPr>
          <w:rFonts w:ascii="宋体" w:eastAsia="宋体" w:hAnsi="宋体" w:cs="宋体" w:hint="eastAsia"/>
          <w:sz w:val="24"/>
        </w:rPr>
        <w:t>乌马特洛普</w:t>
      </w:r>
    </w:p>
    <w:p w14:paraId="7D9760FA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D.比尔·迪特拉</w:t>
      </w:r>
    </w:p>
    <w:p w14:paraId="33704C89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是画画的时候了第30页，比尔·迪特拉 (Bill Tytla)因创造了《木偶奇遇记》中的斯特龙博利(Stromboli)、《幻想曲》中《荒山之夜》里的恶魔(Devil) 和小飞</w:t>
      </w:r>
      <w:proofErr w:type="gramStart"/>
      <w:r>
        <w:rPr>
          <w:rFonts w:ascii="宋体" w:eastAsia="宋体" w:hAnsi="宋体" w:cs="宋体" w:hint="eastAsia"/>
          <w:sz w:val="24"/>
        </w:rPr>
        <w:t>象</w:t>
      </w:r>
      <w:proofErr w:type="gramEnd"/>
      <w:r>
        <w:rPr>
          <w:rFonts w:ascii="宋体" w:eastAsia="宋体" w:hAnsi="宋体" w:cs="宋体" w:hint="eastAsia"/>
          <w:sz w:val="24"/>
        </w:rPr>
        <w:t>(Dumbo)及其妈妈等动画人物而在业界赫赫有名</w:t>
      </w:r>
    </w:p>
    <w:p w14:paraId="7634E507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2.“高飞”式的短片《老虎麻烦》(Tiger Trouble）是（B）完成的,</w:t>
      </w:r>
      <w:r>
        <w:rPr>
          <w:rFonts w:ascii="宋体" w:eastAsia="宋体" w:hAnsi="宋体" w:cs="宋体" w:hint="eastAsia"/>
          <w:color w:val="000000" w:themeColor="text1"/>
          <w:sz w:val="24"/>
        </w:rPr>
        <w:t>这是一部博大、疯狂的经典动画作品。</w:t>
      </w:r>
    </w:p>
    <w:p w14:paraId="664345C3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A.阿特·巴比特</w:t>
      </w:r>
    </w:p>
    <w:p w14:paraId="3DD82C5F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B.米尔特·卡尔</w:t>
      </w:r>
    </w:p>
    <w:p w14:paraId="292B0CE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C.约翰·凯梅克</w:t>
      </w:r>
    </w:p>
    <w:p w14:paraId="739A01CE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D.泰克斯·埃弗瑞</w:t>
      </w:r>
    </w:p>
    <w:p w14:paraId="76443584" w14:textId="77777777" w:rsidR="00B41E70" w:rsidRDefault="00000000">
      <w:pPr>
        <w:spacing w:line="360" w:lineRule="auto"/>
        <w:rPr>
          <w:rFonts w:ascii="宋体" w:eastAsia="宋体" w:hAnsi="宋体" w:cs="宋体"/>
          <w:color w:val="000000" w:themeColor="text1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是画画的时候了第30页，米尔特·卡尔</w:t>
      </w:r>
      <w:r>
        <w:rPr>
          <w:rFonts w:ascii="宋体" w:eastAsia="宋体" w:hAnsi="宋体" w:cs="宋体" w:hint="eastAsia"/>
          <w:color w:val="000000" w:themeColor="text1"/>
          <w:sz w:val="24"/>
        </w:rPr>
        <w:t>除长故事片外，他还完成了一个“高飞”式的短片《老虎麻烦》</w:t>
      </w:r>
      <w:r>
        <w:rPr>
          <w:rFonts w:ascii="宋体" w:eastAsia="宋体" w:hAnsi="宋体" w:cs="宋体" w:hint="eastAsia"/>
          <w:sz w:val="24"/>
        </w:rPr>
        <w:t>(Tiger Trouble）,</w:t>
      </w:r>
      <w:r>
        <w:rPr>
          <w:rFonts w:ascii="宋体" w:eastAsia="宋体" w:hAnsi="宋体" w:cs="宋体" w:hint="eastAsia"/>
          <w:color w:val="000000" w:themeColor="text1"/>
          <w:sz w:val="24"/>
        </w:rPr>
        <w:t>这是一部博大、疯狂的经典动画作品。</w:t>
      </w:r>
    </w:p>
    <w:p w14:paraId="31C6088F" w14:textId="77777777" w:rsidR="00B41E70" w:rsidRDefault="00B41E70">
      <w:pPr>
        <w:spacing w:line="360" w:lineRule="auto"/>
        <w:rPr>
          <w:rFonts w:ascii="宋体" w:eastAsia="宋体" w:hAnsi="宋体" w:cs="宋体"/>
          <w:color w:val="000000" w:themeColor="text1"/>
          <w:sz w:val="24"/>
        </w:rPr>
      </w:pPr>
    </w:p>
    <w:p w14:paraId="15431651" w14:textId="77777777" w:rsidR="00B41E70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（35-40页）一切都在时间点和空间幅度</w:t>
      </w:r>
    </w:p>
    <w:p w14:paraId="49BBD606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单项选择题</w:t>
      </w:r>
    </w:p>
    <w:p w14:paraId="460E91A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1.（B）是指动画片段之间的疏密变化。</w:t>
      </w:r>
    </w:p>
    <w:p w14:paraId="37F6759B" w14:textId="77777777" w:rsidR="00B41E70" w:rsidRDefault="00000000">
      <w:pPr>
        <w:spacing w:line="360" w:lineRule="auto"/>
        <w:rPr>
          <w:rFonts w:ascii="宋体" w:eastAsia="宋体" w:hAnsi="宋体" w:cs="宋体"/>
          <w:color w:val="44546A" w:themeColor="text2"/>
          <w:sz w:val="24"/>
        </w:rPr>
      </w:pPr>
      <w:r>
        <w:rPr>
          <w:rFonts w:ascii="宋体" w:eastAsia="宋体" w:hAnsi="宋体" w:cs="宋体" w:hint="eastAsia"/>
          <w:sz w:val="24"/>
        </w:rPr>
        <w:t>A.时间点</w:t>
      </w:r>
    </w:p>
    <w:p w14:paraId="050A8F28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B.空间幅度</w:t>
      </w:r>
    </w:p>
    <w:p w14:paraId="0122AED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C.重叠动作</w:t>
      </w:r>
    </w:p>
    <w:p w14:paraId="2A999E7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D.视觉停留</w:t>
      </w:r>
    </w:p>
    <w:p w14:paraId="6260C51F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一切都在时间点和空间幅度第36页，在运动弧线中速度较慢的地方弹球相互重叠，而在弹球快速下落时，空间幅度相对较大这就是空间幅度,即这些</w:t>
      </w:r>
      <w:r>
        <w:rPr>
          <w:rFonts w:ascii="宋体" w:eastAsia="宋体" w:hAnsi="宋体" w:cs="宋体" w:hint="eastAsia"/>
          <w:sz w:val="24"/>
        </w:rPr>
        <w:lastRenderedPageBreak/>
        <w:t>片段之间的疏密变化,这很简单但很重要。空间幅度是个很微妙的概念，好的动画空间幅度相当难得。</w:t>
      </w:r>
    </w:p>
    <w:p w14:paraId="35771AB4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多项选择题</w:t>
      </w:r>
    </w:p>
    <w:p w14:paraId="354844DB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2.在动画中，基本的动画元素是（CE）。</w:t>
      </w:r>
    </w:p>
    <w:p w14:paraId="30865AC1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A.人物形象</w:t>
      </w:r>
    </w:p>
    <w:p w14:paraId="2D5465BF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B.色彩构成</w:t>
      </w:r>
    </w:p>
    <w:p w14:paraId="19D01CBE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C.空间幅度</w:t>
      </w:r>
    </w:p>
    <w:p w14:paraId="5FEB5C0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D.镜头画面</w:t>
      </w:r>
    </w:p>
    <w:p w14:paraId="63361217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E.时间点</w:t>
      </w:r>
    </w:p>
    <w:p w14:paraId="2C60FA3D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一切都在时间点和空间幅度第36-37页，</w:t>
      </w:r>
      <w:r>
        <w:rPr>
          <w:rFonts w:ascii="宋体" w:eastAsia="宋体" w:hAnsi="宋体" w:cs="宋体" w:hint="eastAsia"/>
          <w:color w:val="000000" w:themeColor="text1"/>
          <w:sz w:val="24"/>
        </w:rPr>
        <w:t>两个基本的动画元素：时间点与空间幅度。</w:t>
      </w:r>
    </w:p>
    <w:p w14:paraId="1F6CAFA2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填空题</w:t>
      </w:r>
    </w:p>
    <w:p w14:paraId="279A998B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3.球撞击地面的点是动作的</w:t>
      </w:r>
      <w:r>
        <w:rPr>
          <w:rFonts w:ascii="宋体" w:eastAsia="宋体" w:hAnsi="宋体" w:cs="宋体" w:hint="eastAsia"/>
          <w:color w:val="FF0000"/>
          <w:sz w:val="24"/>
          <w:u w:val="single"/>
        </w:rPr>
        <w:t>时间点</w:t>
      </w:r>
      <w:r>
        <w:rPr>
          <w:rFonts w:ascii="宋体" w:eastAsia="宋体" w:hAnsi="宋体" w:cs="宋体" w:hint="eastAsia"/>
          <w:sz w:val="24"/>
        </w:rPr>
        <w:t>，即事件发生的节奏、重音或节拍。</w:t>
      </w:r>
    </w:p>
    <w:p w14:paraId="71012C1B" w14:textId="77777777" w:rsidR="00B41E70" w:rsidRDefault="00B41E70">
      <w:pPr>
        <w:spacing w:line="360" w:lineRule="auto"/>
        <w:rPr>
          <w:rFonts w:ascii="宋体" w:eastAsia="宋体" w:hAnsi="宋体" w:cs="宋体"/>
          <w:sz w:val="24"/>
        </w:rPr>
      </w:pPr>
    </w:p>
    <w:p w14:paraId="5505F401" w14:textId="77777777" w:rsidR="00B41E70" w:rsidRDefault="00000000">
      <w:pPr>
        <w:spacing w:line="360" w:lineRule="auto"/>
        <w:jc w:val="center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（46-77页）标尺和中间画、原画和小原画、关键张、摄影表</w:t>
      </w:r>
    </w:p>
    <w:p w14:paraId="606EAF4A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单项选择题</w:t>
      </w:r>
    </w:p>
    <w:p w14:paraId="11479D6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1.《木偶奇遇记》发行的时间是（B）。</w:t>
      </w:r>
    </w:p>
    <w:p w14:paraId="036F158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A.1935年</w:t>
      </w:r>
    </w:p>
    <w:p w14:paraId="57996EA0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B.1940年</w:t>
      </w:r>
    </w:p>
    <w:p w14:paraId="3435CBC3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C.1946年</w:t>
      </w:r>
    </w:p>
    <w:p w14:paraId="0ED6D74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D.1950年</w:t>
      </w:r>
    </w:p>
    <w:p w14:paraId="630E682E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回到1940年第46页，1940年，《木偶奇遇记》发行</w:t>
      </w:r>
    </w:p>
    <w:p w14:paraId="3ABFAA4B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2.</w:t>
      </w:r>
      <w:proofErr w:type="gramStart"/>
      <w:r>
        <w:rPr>
          <w:rFonts w:ascii="宋体" w:eastAsia="宋体" w:hAnsi="宋体" w:cs="宋体" w:hint="eastAsia"/>
          <w:sz w:val="24"/>
        </w:rPr>
        <w:t>中间画动画师</w:t>
      </w:r>
      <w:proofErr w:type="gramEnd"/>
      <w:r>
        <w:rPr>
          <w:rFonts w:ascii="宋体" w:eastAsia="宋体" w:hAnsi="宋体" w:cs="宋体" w:hint="eastAsia"/>
          <w:sz w:val="24"/>
        </w:rPr>
        <w:t>的来历是因为（A）向戴夫·弗莱舍提议的需要一个助手画中间画。</w:t>
      </w:r>
    </w:p>
    <w:p w14:paraId="65F4C334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A.迪克·胡莫</w:t>
      </w:r>
    </w:p>
    <w:p w14:paraId="79F1986D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B.埃里克·拉尔森</w:t>
      </w:r>
    </w:p>
    <w:p w14:paraId="44717513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C.肯·哈里斯</w:t>
      </w:r>
    </w:p>
    <w:p w14:paraId="4FA52DE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D.格里幕·耐特维克</w:t>
      </w:r>
    </w:p>
    <w:p w14:paraId="0EDE9BC9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标尺（Chart）和中间画（</w:t>
      </w:r>
      <w:proofErr w:type="spellStart"/>
      <w:r>
        <w:rPr>
          <w:rFonts w:ascii="宋体" w:eastAsia="宋体" w:hAnsi="宋体" w:cs="宋体" w:hint="eastAsia"/>
          <w:sz w:val="24"/>
        </w:rPr>
        <w:t>Inbetween</w:t>
      </w:r>
      <w:proofErr w:type="spellEnd"/>
      <w:r>
        <w:rPr>
          <w:rFonts w:ascii="宋体" w:eastAsia="宋体" w:hAnsi="宋体" w:cs="宋体" w:hint="eastAsia"/>
          <w:sz w:val="24"/>
        </w:rPr>
        <w:t>）的演变第48页，20世纪 20年</w:t>
      </w:r>
      <w:r>
        <w:rPr>
          <w:rFonts w:ascii="宋体" w:eastAsia="宋体" w:hAnsi="宋体" w:cs="宋体" w:hint="eastAsia"/>
          <w:sz w:val="24"/>
        </w:rPr>
        <w:lastRenderedPageBreak/>
        <w:t>代，大部分工作都是由动画师自己做的。迪克·胡莫是纽约的顶级动画师，他当时为麦克斯和戴夫·弗莱舍 (Max and Fleischer)做《马特和杰夫》(Mutt and Jeff)系列。迪克告诉作者说他们这样对他讲过:“你的工作很出色，可跟不上我们预期的速度。”迪克提议:“给我一个助手画中间画，那么我的速度就会加快两三倍。”这就是</w:t>
      </w:r>
      <w:proofErr w:type="gramStart"/>
      <w:r>
        <w:rPr>
          <w:rFonts w:ascii="宋体" w:eastAsia="宋体" w:hAnsi="宋体" w:cs="宋体" w:hint="eastAsia"/>
          <w:sz w:val="24"/>
        </w:rPr>
        <w:t>中间画动画师</w:t>
      </w:r>
      <w:proofErr w:type="gramEnd"/>
      <w:r>
        <w:rPr>
          <w:rFonts w:ascii="宋体" w:eastAsia="宋体" w:hAnsi="宋体" w:cs="宋体" w:hint="eastAsia"/>
          <w:sz w:val="24"/>
        </w:rPr>
        <w:t>的来历。</w:t>
      </w:r>
    </w:p>
    <w:p w14:paraId="0D0B2F9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3.在助手或中间画画师的工作中起决定作用的是（C）。</w:t>
      </w:r>
    </w:p>
    <w:p w14:paraId="012D3E8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A.线条</w:t>
      </w:r>
    </w:p>
    <w:p w14:paraId="3FC36009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B.尺度</w:t>
      </w:r>
    </w:p>
    <w:p w14:paraId="45480134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C.外形</w:t>
      </w:r>
    </w:p>
    <w:p w14:paraId="7662F537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D.颜色</w:t>
      </w:r>
    </w:p>
    <w:p w14:paraId="4D662A3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原画和小原画（Breakdown）第54页，对于助手或中间画画师的工作一定要严格把关，很多助手担心自己画的线条不能和动画师的线条保持一致。我总是说别管什么线条的质量把握住尺度就行。外形和尺度相一致就等于把握了尺度!上色以后我们看到的是外形。外形是起决定作用的。</w:t>
      </w:r>
    </w:p>
    <w:p w14:paraId="636DE408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4.最理想的动画工作方式是（D）。</w:t>
      </w:r>
    </w:p>
    <w:p w14:paraId="09D1EA4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A.逐张画法</w:t>
      </w:r>
    </w:p>
    <w:p w14:paraId="5514E0A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B.原动画法</w:t>
      </w:r>
    </w:p>
    <w:p w14:paraId="1CFA8DF5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C.重点动画法</w:t>
      </w:r>
    </w:p>
    <w:p w14:paraId="5324A115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D.逐张画法与原动画法的结合</w:t>
      </w:r>
    </w:p>
    <w:p w14:paraId="3F447B7F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三种动画方式第63页，</w:t>
      </w:r>
      <w:r>
        <w:rPr>
          <w:rFonts w:ascii="宋体" w:eastAsia="宋体" w:hAnsi="宋体" w:cs="宋体" w:hint="eastAsia"/>
          <w:b/>
          <w:bCs/>
          <w:sz w:val="24"/>
        </w:rPr>
        <w:t>一</w:t>
      </w:r>
      <w:r>
        <w:rPr>
          <w:rFonts w:ascii="宋体" w:eastAsia="宋体" w:hAnsi="宋体" w:cs="宋体" w:hint="eastAsia"/>
          <w:sz w:val="24"/>
        </w:rPr>
        <w:t>个最理想的工作方式应该是：逐张画法与原动画法的结合。</w:t>
      </w:r>
    </w:p>
    <w:p w14:paraId="41427AF2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5.制作“男人走向黑板”的动画，最先绘制的应该是（A）。</w:t>
      </w:r>
    </w:p>
    <w:p w14:paraId="2E737E84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A.关键张</w:t>
      </w:r>
    </w:p>
    <w:p w14:paraId="1FC9574F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B.接触点</w:t>
      </w:r>
    </w:p>
    <w:p w14:paraId="0A2744E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C.小原画</w:t>
      </w:r>
    </w:p>
    <w:p w14:paraId="1F89EA51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D.标尺</w:t>
      </w:r>
    </w:p>
    <w:p w14:paraId="08EEEDF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三种动画方式第64页，关键张，即表现情节必需的故事板图画或位置。</w:t>
      </w:r>
    </w:p>
    <w:p w14:paraId="512BA34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6.《谁陷害了兔子罗杰》的成功极大地鼓舞了动画的复兴，制作该片时至关重要的一点是（B）。</w:t>
      </w:r>
    </w:p>
    <w:p w14:paraId="1222A08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A.运用了逐张画法和原动画法结合的动画方式</w:t>
      </w:r>
    </w:p>
    <w:p w14:paraId="5574F917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B.用录像反复试拍</w:t>
      </w:r>
    </w:p>
    <w:p w14:paraId="0384BAFB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C.使用一拍二和一拍</w:t>
      </w:r>
      <w:proofErr w:type="gramStart"/>
      <w:r>
        <w:rPr>
          <w:rFonts w:ascii="宋体" w:eastAsia="宋体" w:hAnsi="宋体" w:cs="宋体" w:hint="eastAsia"/>
          <w:sz w:val="24"/>
        </w:rPr>
        <w:t>一</w:t>
      </w:r>
      <w:proofErr w:type="gramEnd"/>
      <w:r>
        <w:rPr>
          <w:rFonts w:ascii="宋体" w:eastAsia="宋体" w:hAnsi="宋体" w:cs="宋体" w:hint="eastAsia"/>
          <w:sz w:val="24"/>
        </w:rPr>
        <w:t>结合的方式编码</w:t>
      </w:r>
    </w:p>
    <w:p w14:paraId="1605D793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D.使用曲线设计动作</w:t>
      </w:r>
    </w:p>
    <w:p w14:paraId="792BD234" w14:textId="77777777" w:rsidR="00B41E70" w:rsidRDefault="00000000">
      <w:pPr>
        <w:spacing w:line="360" w:lineRule="auto"/>
        <w:rPr>
          <w:rFonts w:ascii="宋体" w:eastAsia="宋体" w:hAnsi="宋体" w:cs="宋体"/>
          <w:color w:val="000000" w:themeColor="text1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color w:val="000000" w:themeColor="text1"/>
          <w:sz w:val="24"/>
        </w:rPr>
        <w:t>测试测试再测试第69页，《谁陷害了兔子罗杰》的成功极大地鼓舞了动画的复兴，制作该片时至关重要的一点就是用录像反复试拍。</w:t>
      </w:r>
    </w:p>
    <w:p w14:paraId="212C10C0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7.摄影表中用于安排时间节点的是（A）。</w:t>
      </w:r>
    </w:p>
    <w:p w14:paraId="328B52F8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A.动作栏</w:t>
      </w:r>
    </w:p>
    <w:p w14:paraId="25FAB6EF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B.对白栏</w:t>
      </w:r>
    </w:p>
    <w:p w14:paraId="1E48A334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C.关键栏</w:t>
      </w:r>
    </w:p>
    <w:p w14:paraId="63A9B417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D.节点栏</w:t>
      </w:r>
    </w:p>
    <w:p w14:paraId="006ECB0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摄影表（X-sheet）第71页，</w:t>
      </w:r>
      <w:r>
        <w:rPr>
          <w:rFonts w:ascii="宋体" w:eastAsia="宋体" w:hAnsi="宋体" w:cs="宋体" w:hint="eastAsia"/>
          <w:color w:val="000000" w:themeColor="text1"/>
          <w:sz w:val="24"/>
        </w:rPr>
        <w:t>动作</w:t>
      </w:r>
      <w:proofErr w:type="gramStart"/>
      <w:r>
        <w:rPr>
          <w:rFonts w:ascii="宋体" w:eastAsia="宋体" w:hAnsi="宋体" w:cs="宋体" w:hint="eastAsia"/>
          <w:color w:val="000000" w:themeColor="text1"/>
          <w:sz w:val="24"/>
        </w:rPr>
        <w:t>栏</w:t>
      </w:r>
      <w:r>
        <w:rPr>
          <w:rFonts w:ascii="宋体" w:eastAsia="宋体" w:hAnsi="宋体" w:cs="宋体" w:hint="eastAsia"/>
          <w:sz w:val="24"/>
        </w:rPr>
        <w:t>用于</w:t>
      </w:r>
      <w:proofErr w:type="gramEnd"/>
      <w:r>
        <w:rPr>
          <w:rFonts w:ascii="宋体" w:eastAsia="宋体" w:hAnsi="宋体" w:cs="宋体" w:hint="eastAsia"/>
          <w:sz w:val="24"/>
        </w:rPr>
        <w:t>安排时间节点，即做一个动作需要的时间。</w:t>
      </w:r>
    </w:p>
    <w:p w14:paraId="356F518A" w14:textId="77777777" w:rsidR="00B41E70" w:rsidRDefault="00000000">
      <w:pPr>
        <w:spacing w:line="360" w:lineRule="auto"/>
        <w:rPr>
          <w:rFonts w:ascii="宋体" w:eastAsia="宋体" w:hAnsi="宋体" w:cs="宋体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多项选择题</w:t>
      </w:r>
    </w:p>
    <w:p w14:paraId="0A97E2FE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8.20世纪30年代，两个原画之间的中间位置被称为（AE）。</w:t>
      </w:r>
    </w:p>
    <w:p w14:paraId="7FEBF0A1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A.小原画</w:t>
      </w:r>
    </w:p>
    <w:p w14:paraId="197B3FD6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B.适当位置</w:t>
      </w:r>
    </w:p>
    <w:p w14:paraId="284CA539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C.中原画</w:t>
      </w:r>
    </w:p>
    <w:p w14:paraId="1F6B4331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D.过场位置</w:t>
      </w:r>
    </w:p>
    <w:p w14:paraId="70FD6D37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E.过渡位置</w:t>
      </w:r>
    </w:p>
    <w:p w14:paraId="4553BC95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原画和小原画（Breakdown）第49页，20 世纪 30 年代，这个中间位置被称为两个原画之间的“小原画”或“过渡位置”。</w:t>
      </w:r>
    </w:p>
    <w:p w14:paraId="387685A8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9.下列关于中间画的说法正确的是（ACE）。</w:t>
      </w:r>
    </w:p>
    <w:p w14:paraId="35F25C97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A.必要时可以用三个好的中间画掩盖住两个差的中间画</w:t>
      </w:r>
    </w:p>
    <w:p w14:paraId="2DD6EF8A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B.两个好的中间画和三个差的中间画可以勉强过关</w:t>
      </w:r>
    </w:p>
    <w:p w14:paraId="29B03D14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C.如果把一个小原画或过渡位置弄错，那么所有的中间画就全都错了</w:t>
      </w:r>
    </w:p>
    <w:p w14:paraId="6923E7BA" w14:textId="77777777" w:rsidR="00B41E70" w:rsidRDefault="00000000">
      <w:pPr>
        <w:spacing w:line="360" w:lineRule="auto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D.动画师提供标尺的目的是保证中间画的外形一致</w:t>
      </w:r>
    </w:p>
    <w:p w14:paraId="217DC501" w14:textId="77777777" w:rsidR="00B41E70" w:rsidRDefault="00000000">
      <w:pPr>
        <w:spacing w:line="360" w:lineRule="auto"/>
        <w:rPr>
          <w:rFonts w:ascii="宋体" w:eastAsia="宋体" w:hAnsi="宋体" w:cs="宋体"/>
          <w:color w:val="FF0000"/>
          <w:sz w:val="24"/>
        </w:rPr>
      </w:pPr>
      <w:r>
        <w:rPr>
          <w:rFonts w:ascii="宋体" w:eastAsia="宋体" w:hAnsi="宋体" w:cs="宋体" w:hint="eastAsia"/>
          <w:color w:val="FF0000"/>
          <w:sz w:val="24"/>
        </w:rPr>
        <w:t>E.动画师永远不要把连续绘制三张中间画的工作布置给助手</w:t>
      </w:r>
    </w:p>
    <w:p w14:paraId="219981F9" w14:textId="34F94198" w:rsidR="00B41E70" w:rsidRPr="001C554D" w:rsidRDefault="00000000">
      <w:pPr>
        <w:spacing w:line="360" w:lineRule="auto"/>
        <w:rPr>
          <w:rFonts w:ascii="宋体" w:eastAsia="宋体" w:hAnsi="宋体" w:cs="宋体" w:hint="eastAsia"/>
          <w:color w:val="FF0000"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【注释】:</w:t>
      </w:r>
      <w:r>
        <w:rPr>
          <w:rFonts w:ascii="宋体" w:eastAsia="宋体" w:hAnsi="宋体" w:cs="宋体" w:hint="eastAsia"/>
          <w:sz w:val="24"/>
        </w:rPr>
        <w:t>原画和小原画（Breakdown）第55-56页，如果好的中间</w:t>
      </w:r>
      <w:proofErr w:type="gramStart"/>
      <w:r>
        <w:rPr>
          <w:rFonts w:ascii="宋体" w:eastAsia="宋体" w:hAnsi="宋体" w:cs="宋体" w:hint="eastAsia"/>
          <w:sz w:val="24"/>
        </w:rPr>
        <w:t>画只有</w:t>
      </w:r>
      <w:proofErr w:type="gramEnd"/>
      <w:r>
        <w:rPr>
          <w:rFonts w:ascii="宋体" w:eastAsia="宋体" w:hAnsi="宋体" w:cs="宋体" w:hint="eastAsia"/>
          <w:sz w:val="24"/>
        </w:rPr>
        <w:t>两个和</w:t>
      </w:r>
      <w:r>
        <w:rPr>
          <w:rFonts w:ascii="宋体" w:eastAsia="宋体" w:hAnsi="宋体" w:cs="宋体" w:hint="eastAsia"/>
          <w:sz w:val="24"/>
        </w:rPr>
        <w:lastRenderedPageBreak/>
        <w:t>差的中间画有三个，那么差的会更抢眼而最终的效果会很差；动画师提供一个标尺，希望得出均等的中间画，这样做是把它们放在准确的位置。</w:t>
      </w:r>
    </w:p>
    <w:sectPr w:rsidR="00B41E70" w:rsidRPr="001C55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077FE8"/>
    <w:multiLevelType w:val="singleLevel"/>
    <w:tmpl w:val="71077FE8"/>
    <w:lvl w:ilvl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2957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ZiZDhmODA2NGQ4MDVmM2M1ZTNlNWVhNWRmNTgwYjYifQ=="/>
  </w:docVars>
  <w:rsids>
    <w:rsidRoot w:val="00B41E70"/>
    <w:rsid w:val="00046CA0"/>
    <w:rsid w:val="001A1F84"/>
    <w:rsid w:val="001C554D"/>
    <w:rsid w:val="008E421B"/>
    <w:rsid w:val="00A6713B"/>
    <w:rsid w:val="00B41E70"/>
    <w:rsid w:val="00ED1B47"/>
    <w:rsid w:val="00F93A78"/>
    <w:rsid w:val="0159126E"/>
    <w:rsid w:val="01653BA4"/>
    <w:rsid w:val="018C1643"/>
    <w:rsid w:val="01AF70E0"/>
    <w:rsid w:val="02757725"/>
    <w:rsid w:val="03192A63"/>
    <w:rsid w:val="031E0C74"/>
    <w:rsid w:val="03A11C37"/>
    <w:rsid w:val="04043713"/>
    <w:rsid w:val="04F80D9E"/>
    <w:rsid w:val="050F6813"/>
    <w:rsid w:val="05832D5D"/>
    <w:rsid w:val="05FE24BF"/>
    <w:rsid w:val="063F6C84"/>
    <w:rsid w:val="07D23B28"/>
    <w:rsid w:val="08FE3AEF"/>
    <w:rsid w:val="090221EB"/>
    <w:rsid w:val="09383E5F"/>
    <w:rsid w:val="09841DE8"/>
    <w:rsid w:val="0A1A32F8"/>
    <w:rsid w:val="0A2016AD"/>
    <w:rsid w:val="0A5E78F5"/>
    <w:rsid w:val="0A634ACF"/>
    <w:rsid w:val="0B0E4E77"/>
    <w:rsid w:val="0B122D16"/>
    <w:rsid w:val="0BAE575C"/>
    <w:rsid w:val="0BD8082E"/>
    <w:rsid w:val="0BEB462C"/>
    <w:rsid w:val="0C193300"/>
    <w:rsid w:val="0C6236CC"/>
    <w:rsid w:val="0D2932AC"/>
    <w:rsid w:val="0DAC59E6"/>
    <w:rsid w:val="0DD40678"/>
    <w:rsid w:val="0E8D41AB"/>
    <w:rsid w:val="0F072020"/>
    <w:rsid w:val="0F503CB0"/>
    <w:rsid w:val="0F8F4F54"/>
    <w:rsid w:val="0FDD306A"/>
    <w:rsid w:val="0FDF6D31"/>
    <w:rsid w:val="10120F66"/>
    <w:rsid w:val="10DF47A7"/>
    <w:rsid w:val="11160F29"/>
    <w:rsid w:val="11802A9D"/>
    <w:rsid w:val="11BA7B07"/>
    <w:rsid w:val="120520F2"/>
    <w:rsid w:val="122D1536"/>
    <w:rsid w:val="125515DD"/>
    <w:rsid w:val="125C296C"/>
    <w:rsid w:val="12F67FD1"/>
    <w:rsid w:val="134B09BD"/>
    <w:rsid w:val="139323BD"/>
    <w:rsid w:val="13C45A8B"/>
    <w:rsid w:val="13D50C28"/>
    <w:rsid w:val="13FA68E0"/>
    <w:rsid w:val="142E543C"/>
    <w:rsid w:val="145C4EA5"/>
    <w:rsid w:val="14CA62B3"/>
    <w:rsid w:val="15485429"/>
    <w:rsid w:val="16792825"/>
    <w:rsid w:val="16DE2D78"/>
    <w:rsid w:val="173B7131"/>
    <w:rsid w:val="178C3CF3"/>
    <w:rsid w:val="188D7D23"/>
    <w:rsid w:val="19A6103A"/>
    <w:rsid w:val="1A1D0C33"/>
    <w:rsid w:val="1A473F02"/>
    <w:rsid w:val="1A50725A"/>
    <w:rsid w:val="1A6279E0"/>
    <w:rsid w:val="1A937147"/>
    <w:rsid w:val="1AB33345"/>
    <w:rsid w:val="1B132036"/>
    <w:rsid w:val="1B193AF0"/>
    <w:rsid w:val="1C13053F"/>
    <w:rsid w:val="1CA76EDA"/>
    <w:rsid w:val="1CB106DB"/>
    <w:rsid w:val="1CE0619C"/>
    <w:rsid w:val="1D3C0749"/>
    <w:rsid w:val="1D550C6D"/>
    <w:rsid w:val="1E69544E"/>
    <w:rsid w:val="1EE47F71"/>
    <w:rsid w:val="1F073C5F"/>
    <w:rsid w:val="1F226CEB"/>
    <w:rsid w:val="1F536EA5"/>
    <w:rsid w:val="1FD77AD6"/>
    <w:rsid w:val="20837B5C"/>
    <w:rsid w:val="21D21CB2"/>
    <w:rsid w:val="22140B6D"/>
    <w:rsid w:val="22592A24"/>
    <w:rsid w:val="227C4964"/>
    <w:rsid w:val="23883766"/>
    <w:rsid w:val="23CD36CA"/>
    <w:rsid w:val="240D7F6A"/>
    <w:rsid w:val="251913F0"/>
    <w:rsid w:val="25472CE1"/>
    <w:rsid w:val="25CB28DB"/>
    <w:rsid w:val="25CD79B1"/>
    <w:rsid w:val="2601765A"/>
    <w:rsid w:val="26296BB1"/>
    <w:rsid w:val="263F0183"/>
    <w:rsid w:val="26526108"/>
    <w:rsid w:val="2721686C"/>
    <w:rsid w:val="272555CB"/>
    <w:rsid w:val="273322D8"/>
    <w:rsid w:val="273D0B66"/>
    <w:rsid w:val="27814EF7"/>
    <w:rsid w:val="27955252"/>
    <w:rsid w:val="285919D0"/>
    <w:rsid w:val="28D92A0B"/>
    <w:rsid w:val="28EC37B4"/>
    <w:rsid w:val="294F692F"/>
    <w:rsid w:val="295D729E"/>
    <w:rsid w:val="2A0F7F42"/>
    <w:rsid w:val="2A573CED"/>
    <w:rsid w:val="2A7E28D7"/>
    <w:rsid w:val="2AC64CBE"/>
    <w:rsid w:val="2ACB6489"/>
    <w:rsid w:val="2B035C23"/>
    <w:rsid w:val="2B6464E2"/>
    <w:rsid w:val="2B7663F5"/>
    <w:rsid w:val="2C106849"/>
    <w:rsid w:val="2C3B319A"/>
    <w:rsid w:val="2C842E55"/>
    <w:rsid w:val="2CA156F3"/>
    <w:rsid w:val="2D5B0A3B"/>
    <w:rsid w:val="2D8541A5"/>
    <w:rsid w:val="2E20089A"/>
    <w:rsid w:val="2E2D0198"/>
    <w:rsid w:val="2E6D38F9"/>
    <w:rsid w:val="2E9372BE"/>
    <w:rsid w:val="2EED10C4"/>
    <w:rsid w:val="2F3E547B"/>
    <w:rsid w:val="2F6D7A9C"/>
    <w:rsid w:val="2F7D2448"/>
    <w:rsid w:val="30CC475E"/>
    <w:rsid w:val="31BB2DB3"/>
    <w:rsid w:val="31C3435E"/>
    <w:rsid w:val="31D7547E"/>
    <w:rsid w:val="320209E2"/>
    <w:rsid w:val="322C3CB1"/>
    <w:rsid w:val="326F793D"/>
    <w:rsid w:val="32957AA8"/>
    <w:rsid w:val="32C0264B"/>
    <w:rsid w:val="3307027A"/>
    <w:rsid w:val="340261ED"/>
    <w:rsid w:val="34125129"/>
    <w:rsid w:val="34711E4F"/>
    <w:rsid w:val="352301A6"/>
    <w:rsid w:val="357339A5"/>
    <w:rsid w:val="35A40002"/>
    <w:rsid w:val="35E005FF"/>
    <w:rsid w:val="35E46471"/>
    <w:rsid w:val="35F03248"/>
    <w:rsid w:val="35FA7C22"/>
    <w:rsid w:val="3691097D"/>
    <w:rsid w:val="36A52284"/>
    <w:rsid w:val="36E7464B"/>
    <w:rsid w:val="370A0339"/>
    <w:rsid w:val="37231259"/>
    <w:rsid w:val="377C1237"/>
    <w:rsid w:val="38037262"/>
    <w:rsid w:val="38080D1C"/>
    <w:rsid w:val="38613F89"/>
    <w:rsid w:val="39111E53"/>
    <w:rsid w:val="39537572"/>
    <w:rsid w:val="3A9C399E"/>
    <w:rsid w:val="3AEF3ACE"/>
    <w:rsid w:val="3B082A68"/>
    <w:rsid w:val="3B143534"/>
    <w:rsid w:val="3B2714BA"/>
    <w:rsid w:val="3B516536"/>
    <w:rsid w:val="3BB84807"/>
    <w:rsid w:val="3D6A38DF"/>
    <w:rsid w:val="3E3143FD"/>
    <w:rsid w:val="3E5C4E2C"/>
    <w:rsid w:val="3E66679D"/>
    <w:rsid w:val="3E7F33BB"/>
    <w:rsid w:val="3EE55D13"/>
    <w:rsid w:val="3F0345CB"/>
    <w:rsid w:val="3F355F5B"/>
    <w:rsid w:val="3F583454"/>
    <w:rsid w:val="40F3190F"/>
    <w:rsid w:val="425608D6"/>
    <w:rsid w:val="42C43A92"/>
    <w:rsid w:val="42E156AA"/>
    <w:rsid w:val="431D3444"/>
    <w:rsid w:val="43494C28"/>
    <w:rsid w:val="435C3C83"/>
    <w:rsid w:val="438751EB"/>
    <w:rsid w:val="439416B6"/>
    <w:rsid w:val="43A23303"/>
    <w:rsid w:val="43A55671"/>
    <w:rsid w:val="43B43B06"/>
    <w:rsid w:val="43F81C45"/>
    <w:rsid w:val="44444E8A"/>
    <w:rsid w:val="445F7F16"/>
    <w:rsid w:val="44BA15F0"/>
    <w:rsid w:val="44D426B2"/>
    <w:rsid w:val="44EB17AA"/>
    <w:rsid w:val="44F16BBD"/>
    <w:rsid w:val="44F71EFD"/>
    <w:rsid w:val="44F92119"/>
    <w:rsid w:val="451505D5"/>
    <w:rsid w:val="454F7F8B"/>
    <w:rsid w:val="455B692F"/>
    <w:rsid w:val="457C2402"/>
    <w:rsid w:val="457E3359"/>
    <w:rsid w:val="46491B5C"/>
    <w:rsid w:val="46672010"/>
    <w:rsid w:val="4675305B"/>
    <w:rsid w:val="46A2233C"/>
    <w:rsid w:val="47072D52"/>
    <w:rsid w:val="47CC1C9E"/>
    <w:rsid w:val="480F1C53"/>
    <w:rsid w:val="483E2401"/>
    <w:rsid w:val="488B5A5E"/>
    <w:rsid w:val="490B41C9"/>
    <w:rsid w:val="498E6BA8"/>
    <w:rsid w:val="499F0DB5"/>
    <w:rsid w:val="49D767A1"/>
    <w:rsid w:val="49DE08B3"/>
    <w:rsid w:val="4A490324"/>
    <w:rsid w:val="4AD36F68"/>
    <w:rsid w:val="4C01503D"/>
    <w:rsid w:val="4C1B2821"/>
    <w:rsid w:val="4C307A20"/>
    <w:rsid w:val="4C7E2F03"/>
    <w:rsid w:val="4CBB312B"/>
    <w:rsid w:val="4CFD02CC"/>
    <w:rsid w:val="4D227D33"/>
    <w:rsid w:val="4D2E2B7B"/>
    <w:rsid w:val="4D4B7289"/>
    <w:rsid w:val="4DE80F7C"/>
    <w:rsid w:val="4E555257"/>
    <w:rsid w:val="4E7E543D"/>
    <w:rsid w:val="4EFD45B3"/>
    <w:rsid w:val="4F147B4F"/>
    <w:rsid w:val="4F416B96"/>
    <w:rsid w:val="4F455F5A"/>
    <w:rsid w:val="4FBF7ABB"/>
    <w:rsid w:val="4FF0236A"/>
    <w:rsid w:val="500F0DD2"/>
    <w:rsid w:val="500F3F71"/>
    <w:rsid w:val="502E69EF"/>
    <w:rsid w:val="503E4E84"/>
    <w:rsid w:val="507704C5"/>
    <w:rsid w:val="50974594"/>
    <w:rsid w:val="5099655E"/>
    <w:rsid w:val="50B213CE"/>
    <w:rsid w:val="510D2AA8"/>
    <w:rsid w:val="516A1CA8"/>
    <w:rsid w:val="516C3C72"/>
    <w:rsid w:val="51E11F2F"/>
    <w:rsid w:val="51E732F9"/>
    <w:rsid w:val="51FD48CA"/>
    <w:rsid w:val="5223678D"/>
    <w:rsid w:val="52D86E22"/>
    <w:rsid w:val="52F76C29"/>
    <w:rsid w:val="539A6875"/>
    <w:rsid w:val="54040192"/>
    <w:rsid w:val="540F1BE7"/>
    <w:rsid w:val="542C5C75"/>
    <w:rsid w:val="54921C42"/>
    <w:rsid w:val="54C618EB"/>
    <w:rsid w:val="551D5491"/>
    <w:rsid w:val="556A2277"/>
    <w:rsid w:val="55CC4CE0"/>
    <w:rsid w:val="56E85B49"/>
    <w:rsid w:val="5717642E"/>
    <w:rsid w:val="576021C7"/>
    <w:rsid w:val="57D70DB6"/>
    <w:rsid w:val="587F3E30"/>
    <w:rsid w:val="58BC3D8D"/>
    <w:rsid w:val="58BD4DB3"/>
    <w:rsid w:val="58FF0B10"/>
    <w:rsid w:val="59036C6A"/>
    <w:rsid w:val="591A3FB4"/>
    <w:rsid w:val="595650BB"/>
    <w:rsid w:val="597933D0"/>
    <w:rsid w:val="597E5EC8"/>
    <w:rsid w:val="59B2243E"/>
    <w:rsid w:val="59B61F2F"/>
    <w:rsid w:val="5B6F4A8B"/>
    <w:rsid w:val="5B791DA2"/>
    <w:rsid w:val="5BF46D3E"/>
    <w:rsid w:val="5C0F1DCA"/>
    <w:rsid w:val="5C7834CB"/>
    <w:rsid w:val="5CB70662"/>
    <w:rsid w:val="5CC606DB"/>
    <w:rsid w:val="5D300DA0"/>
    <w:rsid w:val="5E0F69DC"/>
    <w:rsid w:val="5EB01642"/>
    <w:rsid w:val="5F5930F8"/>
    <w:rsid w:val="5F7A755A"/>
    <w:rsid w:val="5FDC3DDF"/>
    <w:rsid w:val="5FDE04AB"/>
    <w:rsid w:val="5FE13A7D"/>
    <w:rsid w:val="607448F1"/>
    <w:rsid w:val="60803296"/>
    <w:rsid w:val="60B151FE"/>
    <w:rsid w:val="60E0554E"/>
    <w:rsid w:val="613E4F54"/>
    <w:rsid w:val="61502D92"/>
    <w:rsid w:val="61D81483"/>
    <w:rsid w:val="62595B4D"/>
    <w:rsid w:val="6268653A"/>
    <w:rsid w:val="62AA63A9"/>
    <w:rsid w:val="62AF1C11"/>
    <w:rsid w:val="62C05BCC"/>
    <w:rsid w:val="6372336A"/>
    <w:rsid w:val="63AA67A6"/>
    <w:rsid w:val="64371EBE"/>
    <w:rsid w:val="64C00105"/>
    <w:rsid w:val="64C04779"/>
    <w:rsid w:val="64D43BB1"/>
    <w:rsid w:val="655C6080"/>
    <w:rsid w:val="658B444F"/>
    <w:rsid w:val="65E137EA"/>
    <w:rsid w:val="65EB2F60"/>
    <w:rsid w:val="668B64F1"/>
    <w:rsid w:val="66CC1C5B"/>
    <w:rsid w:val="66E71979"/>
    <w:rsid w:val="66F60F5C"/>
    <w:rsid w:val="671B7875"/>
    <w:rsid w:val="67851192"/>
    <w:rsid w:val="67CB3049"/>
    <w:rsid w:val="68A85138"/>
    <w:rsid w:val="68E02B24"/>
    <w:rsid w:val="690A0B14"/>
    <w:rsid w:val="698536CB"/>
    <w:rsid w:val="6A493ECB"/>
    <w:rsid w:val="6C400F35"/>
    <w:rsid w:val="6C6677E4"/>
    <w:rsid w:val="6C7D4B2E"/>
    <w:rsid w:val="6D374CDD"/>
    <w:rsid w:val="6D7B203B"/>
    <w:rsid w:val="6D83255E"/>
    <w:rsid w:val="6DD523D2"/>
    <w:rsid w:val="6E385B90"/>
    <w:rsid w:val="6E6B2E90"/>
    <w:rsid w:val="6F144536"/>
    <w:rsid w:val="7019691C"/>
    <w:rsid w:val="70AB4E7B"/>
    <w:rsid w:val="70DF1353"/>
    <w:rsid w:val="714B21E6"/>
    <w:rsid w:val="715C5A16"/>
    <w:rsid w:val="71724535"/>
    <w:rsid w:val="71A32941"/>
    <w:rsid w:val="71E573FD"/>
    <w:rsid w:val="722A4E10"/>
    <w:rsid w:val="7242360D"/>
    <w:rsid w:val="72824C4C"/>
    <w:rsid w:val="72A42E14"/>
    <w:rsid w:val="72B12BC7"/>
    <w:rsid w:val="72CC5EC7"/>
    <w:rsid w:val="734B3290"/>
    <w:rsid w:val="73946C51"/>
    <w:rsid w:val="739B25B2"/>
    <w:rsid w:val="743E4BA3"/>
    <w:rsid w:val="744228E5"/>
    <w:rsid w:val="74AE3AD6"/>
    <w:rsid w:val="74B45625"/>
    <w:rsid w:val="75273889"/>
    <w:rsid w:val="75541B11"/>
    <w:rsid w:val="76F1670E"/>
    <w:rsid w:val="771C1FEB"/>
    <w:rsid w:val="772701EB"/>
    <w:rsid w:val="77471FC0"/>
    <w:rsid w:val="77B813D9"/>
    <w:rsid w:val="77BA09E4"/>
    <w:rsid w:val="77DF044B"/>
    <w:rsid w:val="780F3AA6"/>
    <w:rsid w:val="7847671C"/>
    <w:rsid w:val="78632E2A"/>
    <w:rsid w:val="78D74283"/>
    <w:rsid w:val="795A422D"/>
    <w:rsid w:val="79733540"/>
    <w:rsid w:val="79742706"/>
    <w:rsid w:val="797A48CF"/>
    <w:rsid w:val="7A765096"/>
    <w:rsid w:val="7AB066E9"/>
    <w:rsid w:val="7B454A69"/>
    <w:rsid w:val="7BA67BFD"/>
    <w:rsid w:val="7BD01B16"/>
    <w:rsid w:val="7C860C84"/>
    <w:rsid w:val="7C8726A9"/>
    <w:rsid w:val="7CD35A79"/>
    <w:rsid w:val="7D4551F4"/>
    <w:rsid w:val="7D515947"/>
    <w:rsid w:val="7D747887"/>
    <w:rsid w:val="7D763D8A"/>
    <w:rsid w:val="7EF17881"/>
    <w:rsid w:val="7F18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0B278B"/>
  <w15:docId w15:val="{8C079228-C92E-42BC-B5D3-F599510EC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autoRedefine/>
    <w:qFormat/>
    <w:pPr>
      <w:jc w:val="left"/>
    </w:pPr>
  </w:style>
  <w:style w:type="paragraph" w:styleId="a4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6">
    <w:name w:val="Strong"/>
    <w:autoRedefine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699</Words>
  <Characters>3985</Characters>
  <Application>Microsoft Office Word</Application>
  <DocSecurity>0</DocSecurity>
  <Lines>33</Lines>
  <Paragraphs>9</Paragraphs>
  <ScaleCrop>false</ScaleCrop>
  <Company/>
  <LinksUpToDate>false</LinksUpToDate>
  <CharactersWithSpaces>4675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EDY</dc:creator>
  <cp:lastModifiedBy>冯元</cp:lastModifiedBy>
  <cp:revision>3</cp:revision>
  <dcterms:created xsi:type="dcterms:W3CDTF">2026-03-22T07:37:00Z</dcterms:created>
  <dcterms:modified xsi:type="dcterms:W3CDTF">2026-03-22T07:38:00Z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C10E4F26844F48A5AC6F09113FE3A923_13</vt:lpwstr>
  </property>
  <property fmtid="{D5CDD505-2E9C-101B-9397-08002B2CF9AE}" pid="4" name="KSOTemplateDocerSaveRecord">
    <vt:lpwstr>eyJoZGlkIjoiYjZiZDhmODA2NGQ4MDVmM2M1ZTNlNWVhNWRmNTgwYjYiLCJ1c2VySWQiOiI0MzQwNzYxOTYifQ==</vt:lpwstr>
  </property>
</Properties>
</file>