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Resource Group Import — Setup Guide (One-Time)</w:t>
      </w:r>
      <w:r/>
    </w:p>
    <w:p>
      <w:r/>
      <w:r>
        <w:t xml:space="preserve">This document covers the </w:t>
      </w:r>
      <w:r>
        <w:rPr>
          <w:b/>
        </w:rPr>
        <w:t>one-time setup</w:t>
      </w:r>
      <w:r>
        <w:t xml:space="preserve"> for the ServiceNow Resource Group Import framework. After completing these steps, you will have a fully automated monthly pipeline ready to use. See the </w:t>
      </w:r>
      <w:r>
        <w:rPr>
          <w:b/>
        </w:rPr>
        <w:t>Operations Guide</w:t>
      </w:r>
      <w:r>
        <w:t xml:space="preserve"> for monthly usage instructions.</w:t>
      </w:r>
      <w:r/>
    </w:p>
    <w:p>
      <w:r/>
      <w:r>
        <w:rPr>
          <w:b/>
        </w:rPr>
        <w:t>Modules Used:</w:t>
      </w:r>
      <w:r>
        <w:t xml:space="preserve"> SPM (Resource Management, Capacity Planning) and ITSM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Configuration Reference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User lookup field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u_samaccountname</w:t>
            </w:r>
            <w:r>
              <w:t xml:space="preserve"> on </w:t>
            </w:r>
            <w:r>
              <w:rPr>
                <w:rFonts w:ascii="Courier" w:hAnsi="Courier"/>
              </w:rPr>
              <w:t>sys_user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Employee Profile table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sn_employee_profile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Resource group field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primary_resource_group</w:t>
            </w:r>
            <w:r>
              <w:t xml:space="preserve"> on </w:t>
            </w:r>
            <w:r>
              <w:rPr>
                <w:rFonts w:ascii="Courier" w:hAnsi="Courier"/>
              </w:rPr>
              <w:t>sn_employee_profile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Group role requirement</w:t>
            </w:r>
          </w:p>
        </w:tc>
        <w:tc>
          <w:tcPr>
            <w:tcW w:type="dxa" w:w="4320"/>
          </w:tcPr>
          <w:p>
            <w:r>
              <w:t xml:space="preserve">Groups must have the </w:t>
            </w:r>
            <w:r>
              <w:rPr>
                <w:rFonts w:ascii="Courier" w:hAnsi="Courier"/>
              </w:rPr>
              <w:t>pps_resource</w:t>
            </w:r>
            <w:r>
              <w:t xml:space="preserve"> role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Conflict handling</w:t>
            </w:r>
          </w:p>
        </w:tc>
        <w:tc>
          <w:tcPr>
            <w:tcW w:type="dxa" w:w="4320"/>
          </w:tcPr>
          <w:p>
            <w:r>
              <w:t>Overwrite — CSV is source of truth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4320"/>
          </w:tcPr>
          <w:p>
            <w:r>
              <w:t>Monthly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SPM plugins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com.snc.resource_management</w:t>
            </w:r>
            <w:r>
              <w:t xml:space="preserve"> , </w:t>
            </w:r>
            <w:r>
              <w:rPr>
                <w:rFonts w:ascii="Courier" w:hAnsi="Courier"/>
              </w:rPr>
              <w:t>com.snc.capacity_management</w:t>
            </w:r>
            <w:r>
              <w:t xml:space="preserve"> , </w:t>
            </w:r>
            <w:r>
              <w:rPr>
                <w:rFonts w:ascii="Courier" w:hAnsi="Courier"/>
              </w:rPr>
              <w:t>com.snc.project_portfolio_suite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What You're Building</w:t>
      </w:r>
      <w:r/>
    </w:p>
    <w:p>
      <w:r/>
      <w:r>
        <w:t>Two automated components that run in sequence each month:</w:t>
      </w:r>
      <w:r/>
    </w:p>
    <w:p>
      <w:pPr>
        <w:pStyle w:val="Heading3"/>
      </w:pPr>
      <w:r>
        <w:t>Component 1: Cleanup Flow (Flow Designer)</w:t>
      </w:r>
      <w:r/>
    </w:p>
    <w:p>
      <w:r/>
      <w:r>
        <w:t xml:space="preserve">A Flow that </w:t>
      </w:r>
      <w:r>
        <w:rPr>
          <w:b/>
        </w:rPr>
        <w:t>automatically triggers when CSV data is loaded</w:t>
      </w:r>
      <w:r>
        <w:t xml:space="preserve"> into the staging table. It removes all existing group memberships for </w:t>
      </w:r>
      <w:r>
        <w:rPr>
          <w:rFonts w:ascii="Courier" w:hAnsi="Courier"/>
        </w:rPr>
        <w:t>pps_resource</w:t>
      </w:r>
      <w:r>
        <w:t xml:space="preserve"> groups, then kicks off the transform. This prevents users from accumulating in old capacity team groups.</w:t>
      </w:r>
      <w:r/>
    </w:p>
    <w:p>
      <w:pPr>
        <w:pStyle w:val="Heading3"/>
      </w:pPr>
      <w:r>
        <w:t>Component 2: Import Pipeline (Import Sets + 5 Transform Maps)</w:t>
      </w:r>
      <w:r/>
    </w:p>
    <w:p>
      <w:r/>
      <w:r>
        <w:t>An Import Set with five chained Transform Maps that process the CSV (triggered by the cleanup flow after it finishes):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Run Order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Transform Map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Table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RG Import - 1 - Create Groups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sys_user_group</w:t>
            </w:r>
          </w:p>
        </w:tc>
        <w:tc>
          <w:tcPr>
            <w:tcW w:type="dxa" w:w="2160"/>
          </w:tcPr>
          <w:p>
            <w:r>
              <w:t>Creates groups that don't exist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RG Import - 2 - Assign Role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sys_group_has_role</w:t>
            </w:r>
          </w:p>
        </w:tc>
        <w:tc>
          <w:tcPr>
            <w:tcW w:type="dxa" w:w="2160"/>
          </w:tcPr>
          <w:p>
            <w:r>
              <w:t xml:space="preserve">Assigns </w:t>
            </w:r>
            <w:r>
              <w:rPr>
                <w:rFonts w:ascii="Courier" w:hAnsi="Courier"/>
              </w:rPr>
              <w:t>pps_resource</w:t>
            </w:r>
            <w:r>
              <w:t xml:space="preserve"> role to each group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250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RG Import - 2.5 - Update User Schedule and FTE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sys_user</w:t>
            </w:r>
          </w:p>
        </w:tc>
        <w:tc>
          <w:tcPr>
            <w:tcW w:type="dxa" w:w="2160"/>
          </w:tcPr>
          <w:p>
            <w:r>
              <w:t>Assigns schedules and user-level FTE from the CSV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300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RG Import - 3 - Create Memberships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sys_user_grmember</w:t>
            </w:r>
          </w:p>
        </w:tc>
        <w:tc>
          <w:tcPr>
            <w:tcW w:type="dxa" w:w="2160"/>
          </w:tcPr>
          <w:p>
            <w:r>
              <w:t>Adds users to their capacity team groups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RG Import - 4 - Set Employee Profile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sn_employee_profile</w:t>
            </w:r>
          </w:p>
        </w:tc>
        <w:tc>
          <w:tcPr>
            <w:tcW w:type="dxa" w:w="2160"/>
          </w:tcPr>
          <w:p>
            <w:r>
              <w:t xml:space="preserve">Sets </w:t>
            </w:r>
            <w:r>
              <w:rPr>
                <w:rFonts w:ascii="Courier" w:hAnsi="Courier"/>
              </w:rPr>
              <w:t>primary_resource_group</w:t>
            </w:r>
            <w:r>
              <w:t xml:space="preserve"> reference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Prerequisites</w:t>
      </w:r>
      <w:r/>
    </w:p>
    <w:p>
      <w:r/>
      <w:r>
        <w:t>Before starting setup, verify the following:</w:t>
      </w:r>
      <w:r/>
    </w:p>
    <w:p>
      <w:pPr>
        <w:pStyle w:val="Heading3"/>
      </w:pPr>
      <w:r>
        <w:t xml:space="preserve">1. The </w:t>
      </w:r>
      <w:r>
        <w:rPr>
          <w:rFonts w:ascii="Courier" w:hAnsi="Courier"/>
        </w:rPr>
        <w:t>pps_resource</w:t>
      </w:r>
      <w:r>
        <w:t xml:space="preserve"> role exists</w:t>
      </w:r>
      <w:r/>
      <w:r/>
    </w:p>
    <w:p>
      <w:pPr>
        <w:pStyle w:val="ListBullet"/>
        <w:spacing w:line="240" w:lineRule="auto"/>
        <w:ind w:left="720"/>
      </w:pPr>
      <w:r/>
      <w:r>
        <w:t xml:space="preserve">Navigate to </w:t>
      </w:r>
      <w:r>
        <w:rPr>
          <w:b/>
        </w:rPr>
        <w:t>User Administration → Roles</w:t>
      </w:r>
      <w:r/>
    </w:p>
    <w:p>
      <w:pPr>
        <w:pStyle w:val="ListBullet"/>
        <w:spacing w:line="240" w:lineRule="auto"/>
        <w:ind w:left="720"/>
      </w:pPr>
      <w:r/>
      <w:r>
        <w:t xml:space="preserve">Search for </w:t>
      </w:r>
      <w:r>
        <w:rPr>
          <w:rFonts w:ascii="Courier" w:hAnsi="Courier"/>
        </w:rPr>
        <w:t>pps_resource</w:t>
      </w:r>
      <w:r/>
    </w:p>
    <w:p>
      <w:pPr>
        <w:pStyle w:val="ListBullet"/>
        <w:spacing w:line="240" w:lineRule="auto"/>
        <w:ind w:left="720"/>
      </w:pPr>
      <w:r/>
      <w:r>
        <w:t xml:space="preserve">Confirm it exists and note its </w:t>
      </w:r>
      <w:r>
        <w:rPr>
          <w:rFonts w:ascii="Courier" w:hAnsi="Courier"/>
        </w:rPr>
        <w:t>sys_id</w:t>
      </w:r>
      <w:r/>
      <w:r/>
    </w:p>
    <w:p>
      <w:pPr>
        <w:pStyle w:val="Heading3"/>
      </w:pPr>
      <w:r>
        <w:t xml:space="preserve">2. The </w:t>
      </w:r>
      <w:r>
        <w:rPr>
          <w:rFonts w:ascii="Courier" w:hAnsi="Courier"/>
        </w:rPr>
        <w:t>primary_resource_group</w:t>
      </w:r>
      <w:r>
        <w:t xml:space="preserve"> field exists on </w:t>
      </w:r>
      <w:r>
        <w:rPr>
          <w:rFonts w:ascii="Courier" w:hAnsi="Courier"/>
        </w:rPr>
        <w:t>sn_employee_profile</w:t>
      </w:r>
      <w:r/>
      <w:r/>
    </w:p>
    <w:p>
      <w:pPr>
        <w:pStyle w:val="ListBullet"/>
        <w:spacing w:line="240" w:lineRule="auto"/>
        <w:ind w:left="720"/>
      </w:pPr>
      <w:r/>
      <w:r>
        <w:t>Navigate to an Employee Profile record</w:t>
      </w:r>
      <w:r/>
    </w:p>
    <w:p>
      <w:pPr>
        <w:pStyle w:val="ListBullet"/>
        <w:spacing w:line="240" w:lineRule="auto"/>
        <w:ind w:left="720"/>
      </w:pPr>
      <w:r/>
      <w:r>
        <w:t xml:space="preserve">Confirm the </w:t>
      </w:r>
      <w:r>
        <w:rPr>
          <w:rFonts w:ascii="Courier" w:hAnsi="Courier"/>
        </w:rPr>
        <w:t>primary_resource_group</w:t>
      </w:r>
      <w:r>
        <w:t xml:space="preserve"> field is present on the form</w:t>
      </w:r>
      <w:r/>
    </w:p>
    <w:p>
      <w:pPr>
        <w:pStyle w:val="ListBullet"/>
        <w:spacing w:line="240" w:lineRule="auto"/>
        <w:ind w:left="720"/>
      </w:pPr>
      <w:r/>
      <w:r>
        <w:t xml:space="preserve">If not visible, add it via </w:t>
      </w:r>
      <w:r>
        <w:rPr>
          <w:b/>
        </w:rPr>
        <w:t>Configure → Form Layout</w:t>
      </w:r>
      <w:r/>
      <w:r/>
    </w:p>
    <w:p>
      <w:pPr>
        <w:pStyle w:val="Heading3"/>
      </w:pPr>
      <w:r>
        <w:t>3. You have a sample CSV for testing</w:t>
      </w:r>
      <w:r/>
      <w:r/>
    </w:p>
    <w:p>
      <w:pPr>
        <w:pStyle w:val="ListBullet"/>
        <w:spacing w:line="240" w:lineRule="auto"/>
        <w:ind w:left="720"/>
      </w:pPr>
      <w:r/>
      <w:r>
        <w:t xml:space="preserve">Prepare a small CSV (5–10 rows) with the two columns: </w:t>
      </w:r>
      <w:r>
        <w:rPr>
          <w:b/>
        </w:rPr>
        <w:t>SAM Account Name</w:t>
      </w:r>
      <w:r>
        <w:t xml:space="preserve"> and </w:t>
      </w:r>
      <w:r>
        <w:rPr>
          <w:b/>
        </w:rPr>
        <w:t>Capacity Team</w:t>
      </w:r>
      <w:r/>
    </w:p>
    <w:p>
      <w:pPr>
        <w:pStyle w:val="ListBullet"/>
        <w:spacing w:line="240" w:lineRule="auto"/>
        <w:ind w:left="720"/>
      </w:pPr>
      <w:r/>
      <w:r>
        <w:t xml:space="preserve">Verify the SAM Account Names resolve in </w:t>
      </w:r>
      <w:r>
        <w:rPr>
          <w:rFonts w:ascii="Courier" w:hAnsi="Courier"/>
        </w:rPr>
        <w:t>sys_user</w:t>
      </w:r>
      <w:r>
        <w:t xml:space="preserve"> by searching </w:t>
      </w:r>
      <w:r>
        <w:rPr>
          <w:b/>
        </w:rPr>
        <w:t>User Administration → Users</w:t>
      </w:r>
      <w:r>
        <w:t xml:space="preserve"> by </w:t>
      </w:r>
      <w:r>
        <w:rPr>
          <w:rFonts w:ascii="Courier" w:hAnsi="Courier"/>
        </w:rPr>
        <w:t>u_samaccountname</w:t>
      </w:r>
      <w:r/>
      <w:r/>
    </w:p>
    <w:p>
      <w:pPr>
        <w:pStyle w:val="Heading3"/>
      </w:pPr>
      <w:r>
        <w:t>4. Backups</w:t>
      </w:r>
      <w:r/>
    </w:p>
    <w:p>
      <w:r/>
      <w:r>
        <w:t>Export the current state of these tables (</w:t>
      </w:r>
      <w:r>
        <w:rPr>
          <w:b/>
        </w:rPr>
        <w:t>list view → Export → CSV</w:t>
      </w:r>
      <w:r>
        <w:t xml:space="preserve">): - </w:t>
      </w:r>
      <w:r>
        <w:rPr>
          <w:rFonts w:ascii="Courier" w:hAnsi="Courier"/>
        </w:rPr>
        <w:t>sys_user_group</w:t>
      </w:r>
      <w:r>
        <w:t xml:space="preserve">- </w:t>
      </w:r>
      <w:r>
        <w:rPr>
          <w:rFonts w:ascii="Courier" w:hAnsi="Courier"/>
        </w:rPr>
        <w:t>sys_group_has_role</w:t>
      </w:r>
      <w:r>
        <w:t xml:space="preserve">- </w:t>
      </w:r>
      <w:r>
        <w:rPr>
          <w:rFonts w:ascii="Courier" w:hAnsi="Courier"/>
        </w:rPr>
        <w:t>sys_user_grmember</w:t>
      </w:r>
      <w:r>
        <w:t xml:space="preserve">- </w:t>
      </w:r>
      <w:r>
        <w:rPr>
          <w:rFonts w:ascii="Courier" w:hAnsi="Courier"/>
        </w:rPr>
        <w:t>sn_employee_profile</w:t>
      </w:r>
      <w:r>
        <w:t xml:space="preserve"> (at minimum the </w:t>
      </w:r>
      <w:r>
        <w:rPr>
          <w:rFonts w:ascii="Courier" w:hAnsi="Courier"/>
        </w:rPr>
        <w:t>user</w:t>
      </w:r>
      <w:r>
        <w:t xml:space="preserve"> and </w:t>
      </w:r>
      <w:r>
        <w:rPr>
          <w:rFonts w:ascii="Courier" w:hAnsi="Courier"/>
        </w:rPr>
        <w:t>primary_resource_group</w:t>
      </w:r>
      <w:r>
        <w:t xml:space="preserve"> columns)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Step 1: Create the Cleanup Flow (Flow Designer)</w:t>
      </w:r>
      <w:r/>
    </w:p>
    <w:p>
      <w:pPr>
        <w:pStyle w:val="Heading3"/>
      </w:pPr>
      <w:r>
        <w:t>1.1 — Create the Flow</w:t>
      </w:r>
      <w:r/>
      <w:r/>
    </w:p>
    <w:p>
      <w:pPr>
        <w:pStyle w:val="ListNumber"/>
        <w:spacing w:line="240" w:lineRule="auto"/>
        <w:ind w:left="720"/>
      </w:pPr>
      <w:r/>
      <w:r>
        <w:t xml:space="preserve">Navigate to </w:t>
      </w:r>
      <w:r>
        <w:rPr>
          <w:b/>
        </w:rPr>
        <w:t>Process Automation → Flow Designer</w:t>
      </w:r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New → Flow</w:t>
      </w:r>
      <w:r/>
    </w:p>
    <w:p>
      <w:pPr>
        <w:pStyle w:val="ListNumber"/>
        <w:spacing w:line="240" w:lineRule="auto"/>
        <w:ind w:left="720"/>
      </w:pPr>
      <w:r/>
      <w:r>
        <w:t>Fill in: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Flow name:</w:t>
      </w:r>
      <w:r>
        <w:t xml:space="preserve"> </w:t>
      </w:r>
      <w:r>
        <w:rPr>
          <w:rFonts w:ascii="Courier" w:hAnsi="Courier"/>
        </w:rPr>
        <w:t>RG Import - Pre-Cleanup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Description:</w:t>
      </w:r>
      <w:r>
        <w:t xml:space="preserve"> </w:t>
      </w:r>
      <w:r>
        <w:rPr>
          <w:rFonts w:ascii="Courier" w:hAnsi="Courier"/>
        </w:rPr>
        <w:t>Removes all group memberships for pps_resource groups before the monthly resource group CSV import. Ensures users only belong to their current capacity team.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Run As:</w:t>
      </w:r>
      <w:r>
        <w:t xml:space="preserve"> </w:t>
      </w:r>
      <w:r>
        <w:rPr>
          <w:rFonts w:ascii="Courier" w:hAnsi="Courier"/>
        </w:rPr>
        <w:t>System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Application:</w:t>
      </w:r>
      <w:r>
        <w:t xml:space="preserve"> Your current application scope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Save</w:t>
      </w:r>
      <w:r/>
      <w:r/>
    </w:p>
    <w:p>
      <w:pPr>
        <w:pStyle w:val="Heading3"/>
      </w:pPr>
      <w:r>
        <w:t>1.2 — Set the Trigger</w:t>
      </w:r>
      <w:r/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Add Trigger</w:t>
      </w:r>
      <w:r/>
    </w:p>
    <w:p>
      <w:pPr>
        <w:pStyle w:val="ListNumber"/>
        <w:spacing w:line="240" w:lineRule="auto"/>
        <w:ind w:left="720"/>
      </w:pPr>
      <w:r/>
      <w:r>
        <w:t xml:space="preserve">Select </w:t>
      </w:r>
      <w:r>
        <w:rPr>
          <w:b/>
        </w:rPr>
        <w:t>Record → Created or Updated</w:t>
      </w:r>
      <w:r/>
    </w:p>
    <w:p>
      <w:pPr>
        <w:pStyle w:val="ListNumber"/>
        <w:spacing w:line="240" w:lineRule="auto"/>
        <w:ind w:left="720"/>
      </w:pPr>
      <w:r/>
      <w:r>
        <w:t>Configure: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Table:</w:t>
      </w:r>
      <w:r>
        <w:t xml:space="preserve"> </w:t>
      </w:r>
      <w:r>
        <w:rPr>
          <w:rFonts w:ascii="Courier" w:hAnsi="Courier"/>
        </w:rPr>
        <w:t>sys_import_set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Condition:</w:t>
      </w:r>
      <w:r>
        <w:t xml:space="preserve"> Add </w:t>
      </w:r>
      <w:r>
        <w:rPr>
          <w:b/>
        </w:rPr>
        <w:t>two</w:t>
      </w:r>
      <w:r>
        <w:t xml:space="preserve"> conditions:</w:t>
      </w:r>
      <w:r/>
    </w:p>
    <w:p>
      <w:pPr>
        <w:pStyle w:val="ListBullet"/>
        <w:spacing w:line="240" w:lineRule="auto"/>
        <w:ind w:left="1440"/>
      </w:pPr>
      <w:r/>
      <w:r>
        <w:rPr>
          <w:rFonts w:ascii="Courier" w:hAnsi="Courier"/>
        </w:rPr>
        <w:t>table_name</w:t>
      </w:r>
      <w:r>
        <w:t xml:space="preserve"> → </w:t>
      </w:r>
      <w:r>
        <w:rPr>
          <w:rFonts w:ascii="Courier" w:hAnsi="Courier"/>
        </w:rPr>
        <w:t>is</w:t>
      </w:r>
      <w:r>
        <w:t xml:space="preserve"> → </w:t>
      </w:r>
      <w:r>
        <w:rPr>
          <w:rFonts w:ascii="Courier" w:hAnsi="Courier"/>
        </w:rPr>
        <w:t>Primary_resource_group_updates</w:t>
      </w:r>
      <w:r/>
    </w:p>
    <w:p>
      <w:pPr>
        <w:pStyle w:val="ListBullet"/>
        <w:spacing w:line="240" w:lineRule="auto"/>
        <w:ind w:left="1440"/>
      </w:pPr>
      <w:r/>
      <w:r>
        <w:rPr>
          <w:rFonts w:ascii="Courier" w:hAnsi="Courier"/>
        </w:rPr>
        <w:t>state</w:t>
      </w:r>
      <w:r>
        <w:t xml:space="preserve"> → </w:t>
      </w:r>
      <w:r>
        <w:rPr>
          <w:rFonts w:ascii="Courier" w:hAnsi="Courier"/>
        </w:rPr>
        <w:t>is</w:t>
      </w:r>
      <w:r>
        <w:t xml:space="preserve"> → </w:t>
      </w:r>
      <w:r>
        <w:rPr>
          <w:rFonts w:ascii="Courier" w:hAnsi="Courier"/>
        </w:rPr>
        <w:t>Loaded</w:t>
      </w:r>
      <w:r/>
      <w:r/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Done</w:t>
      </w:r>
      <w:r/>
      <w:r/>
      <w:r/>
    </w:p>
    <w:p>
      <w:r/>
      <w:r>
        <w:rPr>
          <w:b/>
        </w:rPr>
        <w:t>NOTE:</w:t>
      </w:r>
      <w:r>
        <w:t>This trigger fires automatically whenever a new CSV is loaded into your staging table — whether via the Scheduled Import, manual upload, or SFTP pull. No separate schedule coordination needed.</w:t>
      </w:r>
      <w:r/>
      <w:r/>
    </w:p>
    <w:p>
      <w:pPr>
        <w:pStyle w:val="Heading3"/>
      </w:pPr>
      <w:r>
        <w:t>1.3 — Action 1: Look Up pps_resource Groups</w:t>
      </w:r>
      <w:r/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Add Action</w:t>
      </w:r>
      <w:r>
        <w:t xml:space="preserve"> → </w:t>
      </w:r>
      <w:r>
        <w:rPr>
          <w:b/>
        </w:rPr>
        <w:t>ServiceNow Core → Look Up Records</w:t>
      </w:r>
      <w:r/>
    </w:p>
    <w:p>
      <w:pPr>
        <w:pStyle w:val="ListNumber"/>
        <w:spacing w:line="240" w:lineRule="auto"/>
        <w:ind w:left="720"/>
      </w:pPr>
      <w:r/>
      <w:r>
        <w:t>Configure: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Table:</w:t>
      </w:r>
      <w:r>
        <w:t xml:space="preserve"> </w:t>
      </w:r>
      <w:r>
        <w:rPr>
          <w:rFonts w:ascii="Courier" w:hAnsi="Courier"/>
        </w:rPr>
        <w:t>sys_group_has_role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Conditions:</w:t>
      </w:r>
      <w:r>
        <w:t xml:space="preserve"> </w:t>
      </w:r>
      <w:r>
        <w:rPr>
          <w:rFonts w:ascii="Courier" w:hAnsi="Courier"/>
        </w:rPr>
        <w:t>role</w:t>
      </w:r>
      <w:r>
        <w:t xml:space="preserve"> → </w:t>
      </w:r>
      <w:r>
        <w:rPr>
          <w:rFonts w:ascii="Courier" w:hAnsi="Courier"/>
        </w:rPr>
        <w:t>is</w:t>
      </w:r>
      <w:r>
        <w:t xml:space="preserve"> → </w:t>
      </w:r>
      <w:r>
        <w:rPr>
          <w:rFonts w:ascii="Courier" w:hAnsi="Courier"/>
        </w:rPr>
        <w:t>pps_resource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Return:</w:t>
      </w:r>
      <w:r>
        <w:t xml:space="preserve"> Multiple records</w:t>
      </w:r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Done</w:t>
      </w:r>
      <w:r/>
      <w:r/>
    </w:p>
    <w:p>
      <w:pPr>
        <w:pStyle w:val="Heading3"/>
      </w:pPr>
      <w:r>
        <w:t>1.4 — For Each Group: Delete Its Memberships</w:t>
      </w:r>
      <w:r/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Add Flow Logic</w:t>
      </w:r>
      <w:r>
        <w:t xml:space="preserve"> → </w:t>
      </w:r>
      <w:r>
        <w:rPr>
          <w:b/>
        </w:rPr>
        <w:t>For Each</w:t>
      </w:r>
      <w:r/>
    </w:p>
    <w:p>
      <w:pPr>
        <w:pStyle w:val="ListNumber"/>
        <w:spacing w:line="240" w:lineRule="auto"/>
        <w:ind w:left="720"/>
      </w:pPr>
      <w:r/>
      <w:r>
        <w:t xml:space="preserve">Set </w:t>
      </w:r>
      <w:r>
        <w:rPr>
          <w:b/>
        </w:rPr>
        <w:t>Items</w:t>
      </w:r>
      <w:r>
        <w:t xml:space="preserve"> to the records returned from Action 1</w:t>
      </w:r>
      <w:r/>
      <w:r/>
    </w:p>
    <w:p>
      <w:r/>
      <w:r>
        <w:rPr>
          <w:b/>
        </w:rPr>
        <w:t>Inside the For Each loop, add:</w:t>
      </w:r>
      <w:r/>
    </w:p>
    <w:p>
      <w:pPr>
        <w:pStyle w:val="Heading4"/>
      </w:pPr>
      <w:r>
        <w:t>Action 2a: Look Up Group Memberships</w:t>
      </w:r>
      <w:r/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Add Action</w:t>
      </w:r>
      <w:r>
        <w:t xml:space="preserve"> → </w:t>
      </w:r>
      <w:r>
        <w:rPr>
          <w:b/>
        </w:rPr>
        <w:t>ServiceNow Core → Look Up Records</w:t>
      </w:r>
      <w:r/>
    </w:p>
    <w:p>
      <w:pPr>
        <w:pStyle w:val="ListNumber"/>
        <w:spacing w:line="240" w:lineRule="auto"/>
        <w:ind w:left="720"/>
      </w:pPr>
      <w:r/>
      <w:r>
        <w:t>Configure: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Table:</w:t>
      </w:r>
      <w:r>
        <w:t xml:space="preserve"> </w:t>
      </w:r>
      <w:r>
        <w:rPr>
          <w:rFonts w:ascii="Courier" w:hAnsi="Courier"/>
        </w:rPr>
        <w:t>sys_user_grmember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Conditions:</w:t>
      </w:r>
      <w:r>
        <w:t xml:space="preserve"> </w:t>
      </w:r>
      <w:r>
        <w:rPr>
          <w:rFonts w:ascii="Courier" w:hAnsi="Courier"/>
        </w:rPr>
        <w:t>group</w:t>
      </w:r>
      <w:r>
        <w:t xml:space="preserve"> → </w:t>
      </w:r>
      <w:r>
        <w:rPr>
          <w:rFonts w:ascii="Courier" w:hAnsi="Courier"/>
        </w:rPr>
        <w:t>is</w:t>
      </w:r>
      <w:r>
        <w:t xml:space="preserve"> → drag the </w:t>
      </w:r>
      <w:r>
        <w:rPr>
          <w:rFonts w:ascii="Courier" w:hAnsi="Courier"/>
        </w:rPr>
        <w:t>group</w:t>
      </w:r>
      <w:r>
        <w:t xml:space="preserve"> field from the current For Each item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Return:</w:t>
      </w:r>
      <w:r>
        <w:t xml:space="preserve"> Multiple records</w:t>
      </w:r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Done</w:t>
      </w:r>
      <w:r/>
      <w:r/>
    </w:p>
    <w:p>
      <w:pPr>
        <w:pStyle w:val="Heading4"/>
      </w:pPr>
      <w:r>
        <w:t>Action 2b: Delete Each Membership</w:t>
      </w:r>
      <w:r/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Add Flow Logic</w:t>
      </w:r>
      <w:r>
        <w:t xml:space="preserve"> → </w:t>
      </w:r>
      <w:r>
        <w:rPr>
          <w:b/>
        </w:rPr>
        <w:t>For Each</w:t>
      </w:r>
      <w:r>
        <w:t xml:space="preserve"> (nested inside the outer For Each)</w:t>
      </w:r>
      <w:r/>
    </w:p>
    <w:p>
      <w:pPr>
        <w:pStyle w:val="ListNumber"/>
        <w:spacing w:line="240" w:lineRule="auto"/>
        <w:ind w:left="720"/>
      </w:pPr>
      <w:r/>
      <w:r>
        <w:t xml:space="preserve">Set </w:t>
      </w:r>
      <w:r>
        <w:rPr>
          <w:b/>
        </w:rPr>
        <w:t>Items</w:t>
      </w:r>
      <w:r>
        <w:t xml:space="preserve"> to the membership records from Action 2a</w:t>
      </w:r>
      <w:r/>
    </w:p>
    <w:p>
      <w:pPr>
        <w:pStyle w:val="ListNumber"/>
        <w:spacing w:line="240" w:lineRule="auto"/>
        <w:ind w:left="720"/>
      </w:pPr>
      <w:r/>
      <w:r>
        <w:t xml:space="preserve">Inside this inner loop, click </w:t>
      </w:r>
      <w:r>
        <w:rPr>
          <w:b/>
        </w:rPr>
        <w:t>Add Action</w:t>
      </w:r>
      <w:r>
        <w:t xml:space="preserve"> → </w:t>
      </w:r>
      <w:r>
        <w:rPr>
          <w:b/>
        </w:rPr>
        <w:t>ServiceNow Core → Delete Record</w:t>
      </w:r>
      <w:r/>
    </w:p>
    <w:p>
      <w:pPr>
        <w:pStyle w:val="ListNumber"/>
        <w:spacing w:line="240" w:lineRule="auto"/>
        <w:ind w:left="720"/>
      </w:pPr>
      <w:r/>
      <w:r>
        <w:t>Configure: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Table:</w:t>
      </w:r>
      <w:r>
        <w:t xml:space="preserve"> </w:t>
      </w:r>
      <w:r>
        <w:rPr>
          <w:rFonts w:ascii="Courier" w:hAnsi="Courier"/>
        </w:rPr>
        <w:t>sys_user_grmember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Record:</w:t>
      </w:r>
      <w:r>
        <w:t xml:space="preserve"> Drag the current inner For Each item</w:t>
      </w:r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Done</w:t>
      </w:r>
      <w:r/>
      <w:r/>
    </w:p>
    <w:p>
      <w:pPr>
        <w:pStyle w:val="Heading3"/>
      </w:pPr>
      <w:r>
        <w:t>1.5 — (Optional) Clear Employee Profile Resource Groups</w:t>
      </w:r>
      <w:r/>
    </w:p>
    <w:p>
      <w:r/>
      <w:r>
        <w:t xml:space="preserve">If you want to clear stale </w:t>
      </w:r>
      <w:r>
        <w:rPr>
          <w:rFonts w:ascii="Courier" w:hAnsi="Courier"/>
        </w:rPr>
        <w:t>primary_resource_group</w:t>
      </w:r>
      <w:r>
        <w:t xml:space="preserve"> values so only users in the current CSV have a resource group: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After</w:t>
      </w:r>
      <w:r>
        <w:t xml:space="preserve"> the For Each loop (not inside it), click </w:t>
      </w:r>
      <w:r>
        <w:rPr>
          <w:b/>
        </w:rPr>
        <w:t>Add Action</w:t>
      </w:r>
      <w:r>
        <w:t xml:space="preserve"> → </w:t>
      </w:r>
      <w:r>
        <w:rPr>
          <w:b/>
        </w:rPr>
        <w:t>ServiceNow Core → Look Up Records</w:t>
      </w:r>
      <w:r/>
    </w:p>
    <w:p>
      <w:pPr>
        <w:pStyle w:val="ListNumber"/>
        <w:spacing w:line="240" w:lineRule="auto"/>
        <w:ind w:left="720"/>
      </w:pPr>
      <w:r/>
      <w:r>
        <w:t>Configure: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Table:</w:t>
      </w:r>
      <w:r>
        <w:t xml:space="preserve"> </w:t>
      </w:r>
      <w:r>
        <w:rPr>
          <w:rFonts w:ascii="Courier" w:hAnsi="Courier"/>
        </w:rPr>
        <w:t>sn_employee_profile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Conditions:</w:t>
      </w:r>
      <w:r>
        <w:t xml:space="preserve"> </w:t>
      </w:r>
      <w:r>
        <w:rPr>
          <w:rFonts w:ascii="Courier" w:hAnsi="Courier"/>
        </w:rPr>
        <w:t>primary_resource_group</w:t>
      </w:r>
      <w:r>
        <w:t xml:space="preserve"> → </w:t>
      </w:r>
      <w:r>
        <w:rPr>
          <w:rFonts w:ascii="Courier" w:hAnsi="Courier"/>
        </w:rPr>
        <w:t>is not empty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Return:</w:t>
      </w:r>
      <w:r>
        <w:t xml:space="preserve"> Multiple records</w:t>
      </w:r>
      <w:r/>
    </w:p>
    <w:p>
      <w:pPr>
        <w:pStyle w:val="ListNumber"/>
        <w:spacing w:line="240" w:lineRule="auto"/>
        <w:ind w:left="720"/>
      </w:pPr>
      <w:r/>
      <w:r>
        <w:t xml:space="preserve">Add </w:t>
      </w:r>
      <w:r>
        <w:rPr>
          <w:b/>
        </w:rPr>
        <w:t>For Each</w:t>
      </w:r>
      <w:r>
        <w:t xml:space="preserve"> over these records</w:t>
      </w:r>
      <w:r/>
    </w:p>
    <w:p>
      <w:pPr>
        <w:pStyle w:val="ListNumber"/>
        <w:spacing w:line="240" w:lineRule="auto"/>
        <w:ind w:left="720"/>
      </w:pPr>
      <w:r/>
      <w:r>
        <w:t xml:space="preserve">Inside the loop, add </w:t>
      </w:r>
      <w:r>
        <w:rPr>
          <w:b/>
        </w:rPr>
        <w:t>Action → ServiceNow Core → Update Record</w:t>
      </w:r>
      <w:r>
        <w:t>: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Table:</w:t>
      </w:r>
      <w:r>
        <w:t xml:space="preserve"> </w:t>
      </w:r>
      <w:r>
        <w:rPr>
          <w:rFonts w:ascii="Courier" w:hAnsi="Courier"/>
        </w:rPr>
        <w:t>sn_employee_profile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Record:</w:t>
      </w:r>
      <w:r>
        <w:t xml:space="preserve"> Current For Each item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Fields:</w:t>
      </w:r>
      <w:r>
        <w:t xml:space="preserve"> </w:t>
      </w:r>
      <w:r>
        <w:rPr>
          <w:rFonts w:ascii="Courier" w:hAnsi="Courier"/>
        </w:rPr>
        <w:t>primary_resource_group</w:t>
      </w:r>
      <w:r>
        <w:t xml:space="preserve"> → set to </w:t>
      </w:r>
      <w:r>
        <w:rPr>
          <w:b/>
        </w:rPr>
        <w:t>(empty/blank)</w:t>
      </w:r>
      <w:r/>
      <w:r/>
      <w:r/>
    </w:p>
    <w:p>
      <w:r/>
      <w:r>
        <w:rPr>
          <w:b/>
        </w:rPr>
        <w:t>WARNING:</w:t>
      </w:r>
      <w:r>
        <w:t xml:space="preserve">Without this optional step, Employee Profiles for users removed from the CSV will retain their old </w:t>
      </w:r>
      <w:r>
        <w:rPr>
          <w:rFonts w:ascii="Courier" w:hAnsi="Courier"/>
        </w:rPr>
        <w:t>primary_resource_group</w:t>
      </w:r>
      <w:r>
        <w:t xml:space="preserve"> value. With it, only users in the current CSV will have a resource group.</w:t>
      </w:r>
      <w:r/>
      <w:r/>
    </w:p>
    <w:p>
      <w:pPr>
        <w:pStyle w:val="Heading3"/>
      </w:pPr>
      <w:r>
        <w:t>1.6 — Save and Activate</w:t>
      </w:r>
      <w:r/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Save</w:t>
      </w:r>
      <w:r>
        <w:t xml:space="preserve"> in Flow Designer</w:t>
      </w:r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Activate</w:t>
      </w:r>
      <w:r>
        <w:t xml:space="preserve"> (you can leave it inactive until you've tested the full pipeline)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Step 2: Set Up the Import Set Staging Table</w:t>
      </w:r>
      <w:r/>
    </w:p>
    <w:p>
      <w:r/>
      <w:r>
        <w:t xml:space="preserve">The staging table </w:t>
      </w:r>
      <w:r>
        <w:rPr>
          <w:rFonts w:ascii="Courier" w:hAnsi="Courier"/>
        </w:rPr>
        <w:t>Primary_resource_group_updates</w:t>
      </w:r>
      <w:r>
        <w:t xml:space="preserve"> is used to hold the CSV data before it is transformed. It needs five columns: SAM Account Name, Capacity Team, Role, Schedule, and FTE Hours.</w:t>
      </w:r>
      <w:r/>
    </w:p>
    <w:p>
      <w:pPr>
        <w:pStyle w:val="Heading3"/>
      </w:pPr>
      <w:r>
        <w:t>2.1 — Load the CSV</w:t>
      </w:r>
      <w:r/>
      <w:r/>
    </w:p>
    <w:p>
      <w:pPr>
        <w:pStyle w:val="ListNumber"/>
        <w:spacing w:line="240" w:lineRule="auto"/>
        <w:ind w:left="720"/>
      </w:pPr>
      <w:r/>
      <w:r>
        <w:t xml:space="preserve">Navigate to </w:t>
      </w:r>
      <w:r>
        <w:rPr>
          <w:b/>
        </w:rPr>
        <w:t>System Import Sets → Load Data</w:t>
      </w:r>
      <w:r/>
    </w:p>
    <w:p>
      <w:pPr>
        <w:pStyle w:val="ListNumber"/>
        <w:spacing w:line="240" w:lineRule="auto"/>
        <w:ind w:left="720"/>
      </w:pPr>
      <w:r/>
      <w:r>
        <w:t>Configure: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Import Set Table:</w:t>
      </w:r>
      <w:r>
        <w:t xml:space="preserve"> Select the existing table </w:t>
      </w:r>
      <w:r>
        <w:rPr>
          <w:rFonts w:ascii="Courier" w:hAnsi="Courier"/>
        </w:rPr>
        <w:t>Primary_resource_group_updates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Source of Import:</w:t>
      </w:r>
      <w:r>
        <w:t xml:space="preserve"> File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File:</w:t>
      </w:r>
      <w:r>
        <w:t xml:space="preserve"> Upload your CSV</w:t>
      </w:r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Submit</w:t>
      </w:r>
      <w:r/>
      <w:r/>
    </w:p>
    <w:p>
      <w:pPr>
        <w:pStyle w:val="Heading3"/>
      </w:pPr>
      <w:r>
        <w:t>2.2 — Add the Role, Schedule, and FTE Hours Columns (If Not Already Present)</w:t>
      </w:r>
      <w:r/>
    </w:p>
    <w:p>
      <w:r/>
      <w:r>
        <w:t>If the staging table was originally created with only two columns (SAM Account Name and Capacity Team), you need to add the Role, Schedule, and FTE Hours columns manually:</w:t>
      </w:r>
      <w:r/>
      <w:r/>
    </w:p>
    <w:p>
      <w:pPr>
        <w:pStyle w:val="ListNumber"/>
        <w:spacing w:line="240" w:lineRule="auto"/>
        <w:ind w:left="720"/>
      </w:pPr>
      <w:r/>
      <w:r>
        <w:t xml:space="preserve">Navigate to </w:t>
      </w:r>
      <w:r>
        <w:rPr>
          <w:b/>
        </w:rPr>
        <w:t>System Definition → Tables</w:t>
      </w:r>
      <w:r/>
    </w:p>
    <w:p>
      <w:pPr>
        <w:pStyle w:val="ListNumber"/>
        <w:spacing w:line="240" w:lineRule="auto"/>
        <w:ind w:left="720"/>
      </w:pPr>
      <w:r/>
      <w:r>
        <w:t xml:space="preserve">Search for </w:t>
      </w:r>
      <w:r>
        <w:rPr>
          <w:rFonts w:ascii="Courier" w:hAnsi="Courier"/>
        </w:rPr>
        <w:t>Primary_resource_group_updates</w:t>
      </w:r>
      <w:r/>
    </w:p>
    <w:p>
      <w:pPr>
        <w:pStyle w:val="ListNumber"/>
        <w:spacing w:line="240" w:lineRule="auto"/>
        <w:ind w:left="720"/>
      </w:pPr>
      <w:r/>
      <w:r>
        <w:t>Open the table record</w:t>
      </w:r>
      <w:r/>
    </w:p>
    <w:p>
      <w:pPr>
        <w:pStyle w:val="ListNumber"/>
        <w:spacing w:line="240" w:lineRule="auto"/>
        <w:ind w:left="720"/>
      </w:pPr>
      <w:r/>
      <w:r>
        <w:t xml:space="preserve">Go to the </w:t>
      </w:r>
      <w:r>
        <w:rPr>
          <w:b/>
        </w:rPr>
        <w:t>Columns</w:t>
      </w:r>
      <w:r>
        <w:t xml:space="preserve"> related list</w:t>
      </w:r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New</w:t>
      </w:r>
      <w:r/>
    </w:p>
    <w:p>
      <w:pPr>
        <w:pStyle w:val="ListNumber"/>
        <w:spacing w:line="240" w:lineRule="auto"/>
        <w:ind w:left="720"/>
      </w:pPr>
      <w:r/>
      <w:r>
        <w:t>Fill in: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Column label:</w:t>
      </w:r>
      <w:r>
        <w:t xml:space="preserve"> </w:t>
      </w:r>
      <w:r>
        <w:rPr>
          <w:rFonts w:ascii="Courier" w:hAnsi="Courier"/>
        </w:rPr>
        <w:t>Role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Type:</w:t>
      </w:r>
      <w:r>
        <w:t xml:space="preserve"> </w:t>
      </w:r>
      <w:r>
        <w:rPr>
          <w:rFonts w:ascii="Courier" w:hAnsi="Courier"/>
        </w:rPr>
        <w:t>String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Max length:</w:t>
      </w:r>
      <w:r>
        <w:t xml:space="preserve"> </w:t>
      </w:r>
      <w:r>
        <w:rPr>
          <w:rFonts w:ascii="Courier" w:hAnsi="Courier"/>
        </w:rPr>
        <w:t>100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Save</w:t>
      </w:r>
      <w:r>
        <w:t xml:space="preserve"> — ServiceNow will auto-generate the column name (e.g., </w:t>
      </w:r>
      <w:r>
        <w:rPr>
          <w:rFonts w:ascii="Courier" w:hAnsi="Courier"/>
        </w:rPr>
        <w:t>u_role</w:t>
      </w:r>
      <w:r>
        <w:t>)</w:t>
      </w:r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New</w:t>
      </w:r>
      <w:r>
        <w:t xml:space="preserve"> again</w:t>
      </w:r>
      <w:r/>
    </w:p>
    <w:p>
      <w:pPr>
        <w:pStyle w:val="ListNumber"/>
        <w:spacing w:line="240" w:lineRule="auto"/>
        <w:ind w:left="720"/>
      </w:pPr>
      <w:r/>
      <w:r>
        <w:t>Fill in: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Column label:</w:t>
      </w:r>
      <w:r>
        <w:t xml:space="preserve"> </w:t>
      </w:r>
      <w:r>
        <w:rPr>
          <w:rFonts w:ascii="Courier" w:hAnsi="Courier"/>
        </w:rPr>
        <w:t>Schedule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Type:</w:t>
      </w:r>
      <w:r>
        <w:t xml:space="preserve"> </w:t>
      </w:r>
      <w:r>
        <w:rPr>
          <w:rFonts w:ascii="Courier" w:hAnsi="Courier"/>
        </w:rPr>
        <w:t>String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Max length:</w:t>
      </w:r>
      <w:r>
        <w:t xml:space="preserve"> </w:t>
      </w:r>
      <w:r>
        <w:rPr>
          <w:rFonts w:ascii="Courier" w:hAnsi="Courier"/>
        </w:rPr>
        <w:t>100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Save</w:t>
      </w:r>
      <w:r>
        <w:t xml:space="preserve"> — ServiceNow will auto-generate the column name (e.g., </w:t>
      </w:r>
      <w:r>
        <w:rPr>
          <w:rFonts w:ascii="Courier" w:hAnsi="Courier"/>
        </w:rPr>
        <w:t>u_schedule</w:t>
      </w:r>
      <w:r>
        <w:t>)</w:t>
      </w:r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New</w:t>
      </w:r>
      <w:r>
        <w:t xml:space="preserve"> again</w:t>
      </w:r>
      <w:r/>
    </w:p>
    <w:p>
      <w:pPr>
        <w:pStyle w:val="ListNumber"/>
        <w:spacing w:line="240" w:lineRule="auto"/>
        <w:ind w:left="720"/>
      </w:pPr>
      <w:r/>
      <w:r>
        <w:t>Fill in:</w:t>
      </w:r>
      <w:r/>
    </w:p>
    <w:p>
      <w:pPr>
        <w:pStyle w:val="ListBullet"/>
        <w:spacing w:line="240" w:lineRule="auto"/>
        <w:ind w:left="1440"/>
      </w:pPr>
      <w:r/>
      <w:r>
        <w:rPr>
          <w:b/>
        </w:rPr>
        <w:t>Column label:</w:t>
      </w:r>
      <w:r>
        <w:t xml:space="preserve"> </w:t>
      </w:r>
      <w:r>
        <w:rPr>
          <w:rFonts w:ascii="Courier" w:hAnsi="Courier"/>
        </w:rPr>
        <w:t>FTE Hours</w:t>
      </w:r>
      <w:r/>
    </w:p>
    <w:p>
      <w:pPr>
        <w:pStyle w:val="ListBullet"/>
        <w:spacing w:line="240" w:lineRule="auto"/>
        <w:ind w:left="1440"/>
      </w:pPr>
      <w:r/>
      <w:r>
        <w:rPr>
          <w:b/>
        </w:rPr>
        <w:t>Type:</w:t>
      </w:r>
      <w:r>
        <w:t xml:space="preserve"> </w:t>
      </w:r>
      <w:r>
        <w:rPr>
          <w:rFonts w:ascii="Courier" w:hAnsi="Courier"/>
        </w:rPr>
        <w:t>Decimal</w:t>
      </w:r>
      <w:r/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Save</w:t>
      </w:r>
      <w:r>
        <w:t xml:space="preserve"> — ServiceNow will auto-generate the column name (e.g., </w:t>
      </w:r>
      <w:r>
        <w:rPr>
          <w:rFonts w:ascii="Courier" w:hAnsi="Courier"/>
        </w:rPr>
        <w:t>u_fte_hours</w:t>
      </w:r>
      <w:r>
        <w:t>)</w:t>
      </w:r>
      <w:r/>
      <w:r/>
    </w:p>
    <w:p>
      <w:pPr>
        <w:pStyle w:val="Heading3"/>
      </w:pPr>
      <w:r>
        <w:t>2.3 — Verify the Staging Table</w:t>
      </w:r>
      <w:r/>
      <w:r/>
    </w:p>
    <w:p>
      <w:pPr>
        <w:pStyle w:val="ListNumber"/>
        <w:spacing w:line="240" w:lineRule="auto"/>
        <w:ind w:left="720"/>
      </w:pPr>
      <w:r/>
      <w:r>
        <w:t>Open the staging table and confirm:</w:t>
      </w:r>
      <w:r/>
    </w:p>
    <w:p>
      <w:pPr>
        <w:pStyle w:val="ListNumber"/>
        <w:spacing w:line="240" w:lineRule="auto"/>
        <w:ind w:left="720"/>
      </w:pPr>
      <w:r/>
      <w:r>
        <w:t xml:space="preserve">The five columns are present: </w:t>
      </w:r>
      <w:r>
        <w:rPr>
          <w:rFonts w:ascii="Courier" w:hAnsi="Courier"/>
        </w:rPr>
        <w:t>u_sam_account_name</w:t>
      </w:r>
      <w:r>
        <w:t xml:space="preserve">, </w:t>
      </w:r>
      <w:r>
        <w:rPr>
          <w:rFonts w:ascii="Courier" w:hAnsi="Courier"/>
        </w:rPr>
        <w:t>u_capacity_planning</w:t>
      </w:r>
      <w:r>
        <w:t xml:space="preserve">, </w:t>
      </w:r>
      <w:r>
        <w:rPr>
          <w:rFonts w:ascii="Courier" w:hAnsi="Courier"/>
        </w:rPr>
        <w:t>u_role</w:t>
      </w:r>
      <w:r>
        <w:t xml:space="preserve">, </w:t>
      </w:r>
      <w:r>
        <w:rPr>
          <w:rFonts w:ascii="Courier" w:hAnsi="Courier"/>
        </w:rPr>
        <w:t>u_schedule</w:t>
      </w:r>
      <w:r>
        <w:t xml:space="preserve">, and </w:t>
      </w:r>
      <w:r>
        <w:rPr>
          <w:rFonts w:ascii="Courier" w:hAnsi="Courier"/>
        </w:rPr>
        <w:t>u_fte_hours</w:t>
      </w:r>
      <w:r/>
    </w:p>
    <w:p>
      <w:pPr>
        <w:pStyle w:val="ListNumber"/>
        <w:spacing w:line="240" w:lineRule="auto"/>
        <w:ind w:left="720"/>
      </w:pPr>
      <w:r/>
      <w:r>
        <w:t>Data is loaded correctly</w:t>
      </w:r>
      <w:r/>
    </w:p>
    <w:p>
      <w:pPr>
        <w:pStyle w:val="ListNumber"/>
        <w:spacing w:line="240" w:lineRule="auto"/>
        <w:ind w:left="720"/>
      </w:pPr>
      <w:r/>
      <w:r>
        <w:t xml:space="preserve">Import Set State = </w:t>
      </w:r>
      <w:r>
        <w:rPr>
          <w:rFonts w:ascii="Courier" w:hAnsi="Courier"/>
        </w:rPr>
        <w:t>Loaded</w:t>
      </w:r>
      <w:r/>
      <w:r/>
      <w:r/>
    </w:p>
    <w:p>
      <w:r/>
      <w:r>
        <w:rPr>
          <w:b/>
        </w:rPr>
        <w:t>IMPORTANT:</w:t>
      </w:r>
      <w:r>
        <w:t xml:space="preserve">Note the </w:t>
      </w:r>
      <w:r>
        <w:rPr>
          <w:b/>
        </w:rPr>
        <w:t>exact column names</w:t>
      </w:r>
      <w:r>
        <w:t xml:space="preserve"> — you'll reference them in the Transform Map field mappings. The names may vary based on your CSV headers (e.g., </w:t>
      </w:r>
      <w:r>
        <w:rPr>
          <w:rFonts w:ascii="Courier" w:hAnsi="Courier"/>
        </w:rPr>
        <w:t>u_sam_account_name</w:t>
      </w:r>
      <w:r>
        <w:t xml:space="preserve"> vs </w:t>
      </w:r>
      <w:r>
        <w:rPr>
          <w:rFonts w:ascii="Courier" w:hAnsi="Courier"/>
        </w:rPr>
        <w:t>u_samaccountname</w:t>
      </w:r>
      <w:r>
        <w:t>).</w:t>
      </w:r>
      <w:r/>
    </w:p>
    <w:p>
      <w:r/>
      <w:r>
        <w:rPr>
          <w:b/>
        </w:rPr>
        <w:t>IMPORTANT:</w:t>
      </w:r>
      <w:r/>
      <w:r>
        <w:rPr>
          <w:b/>
        </w:rPr>
        <w:t>Do NOT run the transform yet.</w:t>
      </w:r>
      <w:r>
        <w:t xml:space="preserve"> Create all five Transform Maps first.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Step 3: Create Transform Map #1 — Create Groups</w:t>
      </w:r>
      <w:r/>
    </w:p>
    <w:p>
      <w:pPr>
        <w:pStyle w:val="Heading3"/>
      </w:pPr>
      <w:r>
        <w:t>3.1 — Create the Transform Map</w:t>
      </w:r>
      <w:r/>
      <w:r/>
    </w:p>
    <w:p>
      <w:pPr>
        <w:pStyle w:val="ListNumber"/>
        <w:spacing w:line="240" w:lineRule="auto"/>
        <w:ind w:left="720"/>
      </w:pPr>
      <w:r/>
      <w:r>
        <w:t xml:space="preserve">Navigate to </w:t>
      </w:r>
      <w:r>
        <w:rPr>
          <w:b/>
        </w:rPr>
        <w:t>System Import Sets → Transform Maps</w:t>
      </w:r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New</w:t>
      </w:r>
      <w:r/>
    </w:p>
    <w:p>
      <w:pPr>
        <w:pStyle w:val="ListNumber"/>
        <w:spacing w:line="240" w:lineRule="auto"/>
        <w:ind w:left="720"/>
      </w:pPr>
      <w:r/>
      <w:r>
        <w:t>Fill in: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Name:</w:t>
      </w:r>
      <w:r>
        <w:t xml:space="preserve"> </w:t>
      </w:r>
      <w:r>
        <w:rPr>
          <w:rFonts w:ascii="Courier" w:hAnsi="Courier"/>
        </w:rPr>
        <w:t>RG Import - 1 - Create Groups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Source table:</w:t>
      </w:r>
      <w:r>
        <w:t xml:space="preserve"> </w:t>
      </w:r>
      <w:r>
        <w:rPr>
          <w:rFonts w:ascii="Courier" w:hAnsi="Courier"/>
        </w:rPr>
        <w:t>Primary_resource_group_updates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Target table:</w:t>
      </w:r>
      <w:r>
        <w:t xml:space="preserve"> </w:t>
      </w:r>
      <w:r>
        <w:rPr>
          <w:rFonts w:ascii="Courier" w:hAnsi="Courier"/>
        </w:rPr>
        <w:t>sys_user_group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Active:</w:t>
      </w:r>
      <w:r>
        <w:t xml:space="preserve"> checked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Run order:</w:t>
      </w:r>
      <w:r>
        <w:t xml:space="preserve"> </w:t>
      </w:r>
      <w:r>
        <w:rPr>
          <w:rFonts w:ascii="Courier" w:hAnsi="Courier"/>
        </w:rPr>
        <w:t>100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Save</w:t>
      </w:r>
      <w:r/>
      <w:r/>
    </w:p>
    <w:p>
      <w:pPr>
        <w:pStyle w:val="Heading3"/>
      </w:pPr>
      <w:r>
        <w:t>3.2 — Add Field Mapping: Group Name</w:t>
      </w:r>
      <w:r/>
    </w:p>
    <w:p>
      <w:r/>
      <w:r>
        <w:t xml:space="preserve">Click </w:t>
      </w:r>
      <w:r>
        <w:rPr>
          <w:b/>
        </w:rPr>
        <w:t>New</w:t>
      </w:r>
      <w:r>
        <w:t xml:space="preserve"> in the </w:t>
      </w:r>
      <w:r>
        <w:rPr>
          <w:b/>
        </w:rPr>
        <w:t>Field Maps</w:t>
      </w:r>
      <w:r>
        <w:t xml:space="preserve"> related list: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field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u_capacity_planning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field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Coalesce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Choice action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reject</w:t>
            </w:r>
          </w:p>
        </w:tc>
      </w:tr>
    </w:tbl>
    <w:p>
      <w:r/>
    </w:p>
    <w:p>
      <w:r/>
      <w:r>
        <w:rPr>
          <w:b/>
        </w:rPr>
        <w:t>Save</w:t>
      </w:r>
      <w:r>
        <w:t xml:space="preserve"> the field map.</w:t>
      </w:r>
      <w:r/>
    </w:p>
    <w:p>
      <w:pPr>
        <w:pStyle w:val="Heading3"/>
      </w:pPr>
      <w:r>
        <w:t>3.3 — (Optional) Add Field Mapping: Description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field</w:t>
            </w:r>
          </w:p>
        </w:tc>
        <w:tc>
          <w:tcPr>
            <w:tcW w:type="dxa" w:w="4320"/>
          </w:tcPr>
          <w:p>
            <w:r>
              <w:t xml:space="preserve">(none — use </w:t>
            </w:r>
            <w:r>
              <w:rPr>
                <w:b/>
              </w:rPr>
              <w:t>Choice action: set default value</w:t>
            </w:r>
            <w:r>
              <w:t xml:space="preserve"> 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field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Coalesce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Default value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Auto-created from monthly CSV import</w:t>
            </w:r>
          </w:p>
        </w:tc>
      </w:tr>
    </w:tbl>
    <w:p>
      <w:r/>
    </w:p>
    <w:p>
      <w:r/>
      <w:r>
        <w:rPr>
          <w:b/>
        </w:rPr>
        <w:t>Save</w:t>
      </w:r>
      <w:r>
        <w:t xml:space="preserve"> the field map.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Step 4: Create Transform Map #2 — Assign pps_resource Role</w:t>
      </w:r>
      <w:r/>
    </w:p>
    <w:p>
      <w:pPr>
        <w:pStyle w:val="Heading3"/>
      </w:pPr>
      <w:r>
        <w:t>4.1 — Create the Transform Map</w:t>
      </w:r>
      <w:r/>
      <w:r/>
    </w:p>
    <w:p>
      <w:pPr>
        <w:pStyle w:val="ListNumber"/>
        <w:spacing w:line="240" w:lineRule="auto"/>
        <w:ind w:left="720"/>
      </w:pPr>
      <w:r/>
      <w:r>
        <w:t xml:space="preserve">Navigate to </w:t>
      </w:r>
      <w:r>
        <w:rPr>
          <w:b/>
        </w:rPr>
        <w:t>System Import Sets → Transform Maps</w:t>
      </w:r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New</w:t>
      </w:r>
      <w:r/>
    </w:p>
    <w:p>
      <w:pPr>
        <w:pStyle w:val="ListNumber"/>
        <w:spacing w:line="240" w:lineRule="auto"/>
        <w:ind w:left="720"/>
      </w:pPr>
      <w:r/>
      <w:r>
        <w:t>Fill in: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Name:</w:t>
      </w:r>
      <w:r>
        <w:t xml:space="preserve"> </w:t>
      </w:r>
      <w:r>
        <w:rPr>
          <w:rFonts w:ascii="Courier" w:hAnsi="Courier"/>
        </w:rPr>
        <w:t>RG Import - 2 - Assign Role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Source table:</w:t>
      </w:r>
      <w:r>
        <w:t xml:space="preserve"> </w:t>
      </w:r>
      <w:r>
        <w:rPr>
          <w:rFonts w:ascii="Courier" w:hAnsi="Courier"/>
        </w:rPr>
        <w:t>Primary_resource_group_updates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Target table:</w:t>
      </w:r>
      <w:r>
        <w:t xml:space="preserve"> </w:t>
      </w:r>
      <w:r>
        <w:rPr>
          <w:rFonts w:ascii="Courier" w:hAnsi="Courier"/>
        </w:rPr>
        <w:t>sys_group_has_role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Active:</w:t>
      </w:r>
      <w:r>
        <w:t xml:space="preserve"> checked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Run order:</w:t>
      </w:r>
      <w:r>
        <w:t xml:space="preserve"> </w:t>
      </w:r>
      <w:r>
        <w:rPr>
          <w:rFonts w:ascii="Courier" w:hAnsi="Courier"/>
        </w:rPr>
        <w:t>200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Save</w:t>
      </w:r>
      <w:r/>
      <w:r/>
    </w:p>
    <w:p>
      <w:pPr>
        <w:pStyle w:val="Heading3"/>
      </w:pPr>
      <w:r>
        <w:t>4.2 — Add Field Mapping: Group Reference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field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u_capacity_planning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field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group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Coalesce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Reference value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Choice action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reject</w:t>
            </w:r>
          </w:p>
        </w:tc>
      </w:tr>
    </w:tbl>
    <w:p>
      <w:r/>
    </w:p>
    <w:p>
      <w:r/>
      <w:r>
        <w:rPr>
          <w:b/>
        </w:rPr>
        <w:t>Save</w:t>
      </w:r>
      <w:r>
        <w:t xml:space="preserve"> the field map.</w:t>
      </w:r>
      <w:r/>
    </w:p>
    <w:p>
      <w:pPr>
        <w:pStyle w:val="Heading3"/>
      </w:pPr>
      <w:r>
        <w:t>4.3 — Add Field Mapping: Role Reference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field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u_role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field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Coalesce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Reference value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Choice action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reject</w:t>
            </w:r>
          </w:p>
        </w:tc>
      </w:tr>
    </w:tbl>
    <w:p>
      <w:r/>
    </w:p>
    <w:p>
      <w:r/>
      <w:r>
        <w:rPr>
          <w:b/>
        </w:rPr>
        <w:t>Save</w:t>
      </w:r>
      <w:r>
        <w:t xml:space="preserve"> the field map.</w:t>
      </w:r>
      <w:r/>
      <w:r/>
    </w:p>
    <w:p>
      <w:r/>
      <w:r>
        <w:rPr>
          <w:b/>
        </w:rPr>
        <w:t>NOTE:</w:t>
      </w:r>
      <w:r>
        <w:t xml:space="preserve">The </w:t>
      </w:r>
      <w:r>
        <w:rPr>
          <w:rFonts w:ascii="Courier" w:hAnsi="Courier"/>
        </w:rPr>
        <w:t>u_role</w:t>
      </w:r>
      <w:r>
        <w:t xml:space="preserve"> column comes from the </w:t>
      </w:r>
      <w:r>
        <w:rPr>
          <w:b/>
        </w:rPr>
        <w:t>Role</w:t>
      </w:r>
      <w:r>
        <w:t xml:space="preserve"> column in your CSV, which should contain </w:t>
      </w:r>
      <w:r>
        <w:rPr>
          <w:rFonts w:ascii="Courier" w:hAnsi="Courier"/>
        </w:rPr>
        <w:t>pps_resource</w:t>
      </w:r>
      <w:r>
        <w:t xml:space="preserve"> in every row. The Reference value </w:t>
      </w:r>
      <w:r>
        <w:rPr>
          <w:rFonts w:ascii="Courier" w:hAnsi="Courier"/>
        </w:rPr>
        <w:t>name</w:t>
      </w:r>
      <w:r>
        <w:t xml:space="preserve"> tells ServiceNow to look up the role by its name and resolve it to the </w:t>
      </w:r>
      <w:r>
        <w:rPr>
          <w:rFonts w:ascii="Courier" w:hAnsi="Courier"/>
        </w:rPr>
        <w:t>sys_user_role</w:t>
      </w:r>
      <w:r>
        <w:t xml:space="preserve"> record.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Step 5: Create Transform Map #2.5 — Update User Schedule and FTE</w:t>
      </w:r>
      <w:r/>
    </w:p>
    <w:p>
      <w:pPr>
        <w:pStyle w:val="Heading3"/>
      </w:pPr>
      <w:r>
        <w:t>5.1 — Create the Transform Map</w:t>
      </w:r>
      <w:r/>
      <w:r/>
    </w:p>
    <w:p>
      <w:pPr>
        <w:pStyle w:val="ListNumber"/>
        <w:spacing w:line="240" w:lineRule="auto"/>
        <w:ind w:left="720"/>
      </w:pPr>
      <w:r/>
      <w:r>
        <w:t xml:space="preserve">Navigate to </w:t>
      </w:r>
      <w:r>
        <w:rPr>
          <w:b/>
        </w:rPr>
        <w:t>System Import Sets → Transform Maps</w:t>
      </w:r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New</w:t>
      </w:r>
      <w:r/>
    </w:p>
    <w:p>
      <w:pPr>
        <w:pStyle w:val="ListNumber"/>
        <w:spacing w:line="240" w:lineRule="auto"/>
        <w:ind w:left="720"/>
      </w:pPr>
      <w:r/>
      <w:r>
        <w:t>Fill in: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Name:</w:t>
      </w:r>
      <w:r>
        <w:t xml:space="preserve"> </w:t>
      </w:r>
      <w:r>
        <w:rPr>
          <w:rFonts w:ascii="Courier" w:hAnsi="Courier"/>
        </w:rPr>
        <w:t>RG Import - 2.5 - Update User Schedule and FTE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Source table:</w:t>
      </w:r>
      <w:r>
        <w:t xml:space="preserve"> </w:t>
      </w:r>
      <w:r>
        <w:rPr>
          <w:rFonts w:ascii="Courier" w:hAnsi="Courier"/>
        </w:rPr>
        <w:t>Primary_resource_group_updates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Target table:</w:t>
      </w:r>
      <w:r>
        <w:t xml:space="preserve"> </w:t>
      </w:r>
      <w:r>
        <w:rPr>
          <w:rFonts w:ascii="Courier" w:hAnsi="Courier"/>
        </w:rPr>
        <w:t>sys_user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Active:</w:t>
      </w:r>
      <w:r>
        <w:t xml:space="preserve"> checked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Run order:</w:t>
      </w:r>
      <w:r>
        <w:t xml:space="preserve"> </w:t>
      </w:r>
      <w:r>
        <w:rPr>
          <w:rFonts w:ascii="Courier" w:hAnsi="Courier"/>
        </w:rPr>
        <w:t>250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Save</w:t>
      </w:r>
      <w:r/>
      <w:r/>
    </w:p>
    <w:p>
      <w:pPr>
        <w:pStyle w:val="Heading3"/>
      </w:pPr>
      <w:r>
        <w:t>5.2 — Add Field Mapping: User Lookup (Coalesce)</w:t>
      </w:r>
      <w:r/>
    </w:p>
    <w:p>
      <w:r/>
      <w:r>
        <w:t xml:space="preserve">Click </w:t>
      </w:r>
      <w:r>
        <w:rPr>
          <w:b/>
        </w:rPr>
        <w:t>New</w:t>
      </w:r>
      <w:r>
        <w:t xml:space="preserve"> in the </w:t>
      </w:r>
      <w:r>
        <w:rPr>
          <w:b/>
        </w:rPr>
        <w:t>Field Maps</w:t>
      </w:r>
      <w:r>
        <w:t xml:space="preserve"> related list: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field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u_sam_account_name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field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u_samaccountname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Coalesce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Choice action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reject</w:t>
            </w:r>
            <w:r>
              <w:t xml:space="preserve"> (Enforces that we only update existing users; does not create new user accounts)</w:t>
            </w:r>
          </w:p>
        </w:tc>
      </w:tr>
    </w:tbl>
    <w:p>
      <w:r/>
    </w:p>
    <w:p>
      <w:r/>
      <w:r>
        <w:rPr>
          <w:b/>
        </w:rPr>
        <w:t>Save</w:t>
      </w:r>
      <w:r>
        <w:t xml:space="preserve"> the field map.</w:t>
      </w:r>
      <w:r/>
    </w:p>
    <w:p>
      <w:pPr>
        <w:pStyle w:val="Heading3"/>
      </w:pPr>
      <w:r>
        <w:t>5.3 — Add Field Mapping: Work Schedule</w:t>
      </w:r>
      <w:r/>
    </w:p>
    <w:p>
      <w:r/>
      <w:r>
        <w:t>This maps the standard company working schedule directly from the CSV column to the user record.</w:t>
      </w:r>
      <w:r/>
    </w:p>
    <w:p>
      <w:r/>
      <w:r>
        <w:t xml:space="preserve">Click </w:t>
      </w:r>
      <w:r>
        <w:rPr>
          <w:b/>
        </w:rPr>
        <w:t>New</w:t>
      </w:r>
      <w:r>
        <w:t xml:space="preserve"> in the </w:t>
      </w:r>
      <w:r>
        <w:rPr>
          <w:b/>
        </w:rPr>
        <w:t>Field Maps</w:t>
      </w:r>
      <w:r>
        <w:t xml:space="preserve"> related list: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field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u_schedule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field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schedule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Referenced value field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Choice action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reject</w:t>
            </w:r>
            <w:r>
              <w:t xml:space="preserve"> (Enforces strict data quality; if you type the calendar name wrong in the CSV, it rejects the record)</w:t>
            </w:r>
          </w:p>
        </w:tc>
      </w:tr>
    </w:tbl>
    <w:p>
      <w:r/>
    </w:p>
    <w:p>
      <w:r/>
      <w:r>
        <w:rPr>
          <w:b/>
        </w:rPr>
        <w:t>Save</w:t>
      </w:r>
      <w:r>
        <w:t xml:space="preserve"> the field map.</w:t>
      </w:r>
      <w:r/>
    </w:p>
    <w:p>
      <w:pPr>
        <w:pStyle w:val="Heading3"/>
      </w:pPr>
      <w:r>
        <w:t>5.4 — Add Field Mapping: Average Daily FTE Hours</w:t>
      </w:r>
      <w:r/>
    </w:p>
    <w:p>
      <w:r/>
      <w:r>
        <w:t>This maps the standard workday capacity duration (hours per person-day) directly from the CSV column to the resource user profile.</w:t>
      </w:r>
      <w:r/>
    </w:p>
    <w:p>
      <w:r/>
      <w:r>
        <w:t xml:space="preserve">Click </w:t>
      </w:r>
      <w:r>
        <w:rPr>
          <w:b/>
        </w:rPr>
        <w:t>New</w:t>
      </w:r>
      <w:r>
        <w:t xml:space="preserve"> in the </w:t>
      </w:r>
      <w:r>
        <w:rPr>
          <w:b/>
        </w:rPr>
        <w:t>Field Maps</w:t>
      </w:r>
      <w:r>
        <w:t xml:space="preserve"> related list: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field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u_fte_hours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field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average_daily_fte</w:t>
            </w:r>
          </w:p>
        </w:tc>
      </w:tr>
    </w:tbl>
    <w:p>
      <w:r/>
    </w:p>
    <w:p>
      <w:r/>
      <w:r>
        <w:rPr>
          <w:b/>
        </w:rPr>
        <w:t>Save</w:t>
      </w:r>
      <w:r>
        <w:t xml:space="preserve"> the field map.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Step 6: Create Transform Map #3 — Create Memberships</w:t>
      </w:r>
      <w:r/>
    </w:p>
    <w:p>
      <w:pPr>
        <w:pStyle w:val="Heading3"/>
      </w:pPr>
      <w:r>
        <w:t>6.1 — Create the Transform Map</w:t>
      </w:r>
      <w:r/>
      <w:r/>
    </w:p>
    <w:p>
      <w:pPr>
        <w:pStyle w:val="ListNumber"/>
        <w:spacing w:line="240" w:lineRule="auto"/>
        <w:ind w:left="720"/>
      </w:pPr>
      <w:r/>
      <w:r>
        <w:t xml:space="preserve">Navigate to </w:t>
      </w:r>
      <w:r>
        <w:rPr>
          <w:b/>
        </w:rPr>
        <w:t>System Import Sets → Transform Maps</w:t>
      </w:r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New</w:t>
      </w:r>
      <w:r/>
    </w:p>
    <w:p>
      <w:pPr>
        <w:pStyle w:val="ListNumber"/>
        <w:spacing w:line="240" w:lineRule="auto"/>
        <w:ind w:left="720"/>
      </w:pPr>
      <w:r/>
      <w:r>
        <w:t>Fill in: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Name:</w:t>
      </w:r>
      <w:r>
        <w:t xml:space="preserve"> </w:t>
      </w:r>
      <w:r>
        <w:rPr>
          <w:rFonts w:ascii="Courier" w:hAnsi="Courier"/>
        </w:rPr>
        <w:t>RG Import - 3 - Create Memberships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Source table:</w:t>
      </w:r>
      <w:r>
        <w:t xml:space="preserve"> </w:t>
      </w:r>
      <w:r>
        <w:rPr>
          <w:rFonts w:ascii="Courier" w:hAnsi="Courier"/>
        </w:rPr>
        <w:t>Primary_resource_group_updates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Target table:</w:t>
      </w:r>
      <w:r>
        <w:t xml:space="preserve"> </w:t>
      </w:r>
      <w:r>
        <w:rPr>
          <w:rFonts w:ascii="Courier" w:hAnsi="Courier"/>
        </w:rPr>
        <w:t>sys_user_grmember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Active:</w:t>
      </w:r>
      <w:r>
        <w:t xml:space="preserve"> checked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Run order:</w:t>
      </w:r>
      <w:r>
        <w:t xml:space="preserve"> </w:t>
      </w:r>
      <w:r>
        <w:rPr>
          <w:rFonts w:ascii="Courier" w:hAnsi="Courier"/>
        </w:rPr>
        <w:t>300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Save</w:t>
      </w:r>
      <w:r/>
      <w:r/>
    </w:p>
    <w:p>
      <w:pPr>
        <w:pStyle w:val="Heading3"/>
      </w:pPr>
      <w:r>
        <w:t>6.2 — Add Field Mapping: User Reference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field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u_sam_account_name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field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user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Coalesce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Reference value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u_samaccountname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Choice action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reject</w:t>
            </w:r>
          </w:p>
        </w:tc>
      </w:tr>
    </w:tbl>
    <w:p>
      <w:r/>
    </w:p>
    <w:p>
      <w:r/>
      <w:r>
        <w:rPr>
          <w:b/>
        </w:rPr>
        <w:t>Save</w:t>
      </w:r>
      <w:r>
        <w:t xml:space="preserve"> the field map.</w:t>
      </w:r>
      <w:r/>
    </w:p>
    <w:p>
      <w:pPr>
        <w:pStyle w:val="Heading3"/>
      </w:pPr>
      <w:r>
        <w:t>6.3 — Add Field Mapping: Group Reference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field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u_capacity_planning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field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group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Coalesce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Reference value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Choice action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reject</w:t>
            </w:r>
          </w:p>
        </w:tc>
      </w:tr>
    </w:tbl>
    <w:p>
      <w:r/>
    </w:p>
    <w:p>
      <w:r/>
      <w:r>
        <w:rPr>
          <w:b/>
        </w:rPr>
        <w:t>Save</w:t>
      </w:r>
      <w:r>
        <w:t xml:space="preserve"> the field map.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Step 7: Create Transform Map #4 — Set Employee Profile</w:t>
      </w:r>
      <w:r/>
    </w:p>
    <w:p>
      <w:pPr>
        <w:pStyle w:val="Heading3"/>
      </w:pPr>
      <w:r>
        <w:t>7.1 — Create the Transform Map</w:t>
      </w:r>
      <w:r/>
      <w:r/>
    </w:p>
    <w:p>
      <w:pPr>
        <w:pStyle w:val="ListNumber"/>
        <w:spacing w:line="240" w:lineRule="auto"/>
        <w:ind w:left="720"/>
      </w:pPr>
      <w:r/>
      <w:r>
        <w:t xml:space="preserve">Navigate to </w:t>
      </w:r>
      <w:r>
        <w:rPr>
          <w:b/>
        </w:rPr>
        <w:t>System Import Sets → Transform Maps</w:t>
      </w:r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New</w:t>
      </w:r>
      <w:r/>
    </w:p>
    <w:p>
      <w:pPr>
        <w:pStyle w:val="ListNumber"/>
        <w:spacing w:line="240" w:lineRule="auto"/>
        <w:ind w:left="720"/>
      </w:pPr>
      <w:r/>
      <w:r>
        <w:t>Fill in: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Name:</w:t>
      </w:r>
      <w:r>
        <w:t xml:space="preserve"> </w:t>
      </w:r>
      <w:r>
        <w:rPr>
          <w:rFonts w:ascii="Courier" w:hAnsi="Courier"/>
        </w:rPr>
        <w:t>RG Import - 4 - Set Employee Profile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Source table:</w:t>
      </w:r>
      <w:r>
        <w:t xml:space="preserve"> </w:t>
      </w:r>
      <w:r>
        <w:rPr>
          <w:rFonts w:ascii="Courier" w:hAnsi="Courier"/>
        </w:rPr>
        <w:t>Primary_resource_group_updates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Target table:</w:t>
      </w:r>
      <w:r>
        <w:t xml:space="preserve"> </w:t>
      </w:r>
      <w:r>
        <w:rPr>
          <w:rFonts w:ascii="Courier" w:hAnsi="Courier"/>
        </w:rPr>
        <w:t>sn_employee_profile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Active:</w:t>
      </w:r>
      <w:r>
        <w:t xml:space="preserve"> checked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Run order:</w:t>
      </w:r>
      <w:r>
        <w:t xml:space="preserve"> </w:t>
      </w:r>
      <w:r>
        <w:rPr>
          <w:rFonts w:ascii="Courier" w:hAnsi="Courier"/>
        </w:rPr>
        <w:t>400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Save</w:t>
      </w:r>
      <w:r/>
      <w:r/>
    </w:p>
    <w:p>
      <w:pPr>
        <w:pStyle w:val="Heading3"/>
      </w:pPr>
      <w:r>
        <w:t>7.2 — Add Field Mapping: User Reference (Coalesce)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field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u_sam_account_name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field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user</w:t>
            </w:r>
            <w:r>
              <w:t xml:space="preserve"> (or whatever the user reference field is named on </w:t>
            </w:r>
            <w:r>
              <w:rPr>
                <w:rFonts w:ascii="Courier" w:hAnsi="Courier"/>
              </w:rPr>
              <w:t>sn_employee_profile</w:t>
            </w:r>
            <w:r>
              <w:t xml:space="preserve"> 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Coalesce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Reference value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u_samaccountname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Choice action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reject</w:t>
            </w:r>
          </w:p>
        </w:tc>
      </w:tr>
    </w:tbl>
    <w:p>
      <w:r/>
    </w:p>
    <w:p>
      <w:r/>
      <w:r>
        <w:rPr>
          <w:b/>
        </w:rPr>
        <w:t>Save</w:t>
      </w:r>
      <w:r>
        <w:t xml:space="preserve"> the field map.</w:t>
      </w:r>
      <w:r/>
    </w:p>
    <w:p>
      <w:pPr>
        <w:pStyle w:val="Heading3"/>
      </w:pPr>
      <w:r>
        <w:t>7.3 — Add Field Mapping: Resource Group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field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u_capacity_planning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field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primary_resource_group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Coalesce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Reference value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Choice action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reject</w:t>
            </w:r>
          </w:p>
        </w:tc>
      </w:tr>
    </w:tbl>
    <w:p>
      <w:r/>
    </w:p>
    <w:p>
      <w:r/>
      <w:r>
        <w:rPr>
          <w:b/>
        </w:rPr>
        <w:t>Save</w:t>
      </w:r>
      <w:r>
        <w:t xml:space="preserve"> the field map.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Step 8: Test the Full Pipeline</w:t>
      </w:r>
      <w:r/>
    </w:p>
    <w:p>
      <w:r/>
      <w:r>
        <w:t>Now that everything is built, run a test with your sample data.</w:t>
      </w:r>
      <w:r/>
    </w:p>
    <w:p>
      <w:pPr>
        <w:pStyle w:val="Heading3"/>
      </w:pPr>
      <w:r>
        <w:t>8.1 — Test the Cleanup Flow</w:t>
      </w:r>
      <w:r/>
      <w:r/>
    </w:p>
    <w:p>
      <w:pPr>
        <w:pStyle w:val="ListNumber"/>
        <w:spacing w:line="240" w:lineRule="auto"/>
        <w:ind w:left="720"/>
      </w:pPr>
      <w:r/>
      <w:r>
        <w:t xml:space="preserve">Navigate to </w:t>
      </w:r>
      <w:r>
        <w:rPr>
          <w:b/>
        </w:rPr>
        <w:t>Process Automation → Flow Designer</w:t>
      </w:r>
      <w:r/>
    </w:p>
    <w:p>
      <w:pPr>
        <w:pStyle w:val="ListNumber"/>
        <w:spacing w:line="240" w:lineRule="auto"/>
        <w:ind w:left="720"/>
      </w:pPr>
      <w:r/>
      <w:r>
        <w:t xml:space="preserve">Open </w:t>
      </w:r>
      <w:r>
        <w:rPr>
          <w:rFonts w:ascii="Courier" w:hAnsi="Courier"/>
        </w:rPr>
        <w:t>RG Import - Pre-Cleanup</w:t>
      </w:r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Test</w:t>
      </w:r>
      <w:r/>
    </w:p>
    <w:p>
      <w:pPr>
        <w:pStyle w:val="ListNumber"/>
        <w:spacing w:line="240" w:lineRule="auto"/>
        <w:ind w:left="720"/>
      </w:pPr>
      <w:r/>
      <w:r>
        <w:t>Review execution details — confirm it found the expected groups and deleted memberships</w:t>
      </w:r>
      <w:r/>
    </w:p>
    <w:p>
      <w:pPr>
        <w:pStyle w:val="ListNumber"/>
        <w:spacing w:line="240" w:lineRule="auto"/>
        <w:ind w:left="720"/>
      </w:pPr>
      <w:r/>
      <w:r>
        <w:t>Verify the transform was triggered automatically after the flow finished</w:t>
      </w:r>
      <w:r/>
      <w:r/>
      <w:r/>
    </w:p>
    <w:p>
      <w:r/>
      <w:r>
        <w:rPr>
          <w:b/>
        </w:rPr>
        <w:t>CAUTION:</w:t>
      </w:r>
      <w:r>
        <w:t>Testing deletes real data. Only test in a sub-production instance, or ensure you have the backups from the Prerequisites section.</w:t>
      </w:r>
      <w:r/>
      <w:r/>
    </w:p>
    <w:p>
      <w:pPr>
        <w:pStyle w:val="Heading3"/>
      </w:pPr>
      <w:r>
        <w:t>8.2 — Test the Import</w:t>
      </w:r>
      <w:r/>
      <w:r/>
    </w:p>
    <w:p>
      <w:pPr>
        <w:pStyle w:val="ListNumber"/>
        <w:spacing w:line="240" w:lineRule="auto"/>
        <w:ind w:left="720"/>
      </w:pPr>
      <w:r/>
      <w:r>
        <w:t xml:space="preserve">Navigate to </w:t>
      </w:r>
      <w:r>
        <w:rPr>
          <w:b/>
        </w:rPr>
        <w:t>System Import Sets → Import Sets</w:t>
      </w:r>
      <w:r/>
    </w:p>
    <w:p>
      <w:pPr>
        <w:pStyle w:val="ListNumber"/>
        <w:spacing w:line="240" w:lineRule="auto"/>
        <w:ind w:left="720"/>
      </w:pPr>
      <w:r/>
      <w:r>
        <w:t xml:space="preserve">Open your Import Set (State = </w:t>
      </w:r>
      <w:r>
        <w:rPr>
          <w:rFonts w:ascii="Courier" w:hAnsi="Courier"/>
        </w:rPr>
        <w:t>Loaded</w:t>
      </w:r>
      <w:r>
        <w:t>)</w:t>
      </w:r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Transform</w:t>
      </w:r>
      <w:r/>
    </w:p>
    <w:p>
      <w:pPr>
        <w:pStyle w:val="ListNumber"/>
        <w:spacing w:line="240" w:lineRule="auto"/>
        <w:ind w:left="720"/>
      </w:pPr>
      <w:r/>
      <w:r>
        <w:t>Review the results for each Transform Map: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Transform Map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4320"/>
          </w:tcPr>
          <w:p>
            <w:r>
              <w:t>#1 - Create Groups</w:t>
            </w:r>
          </w:p>
        </w:tc>
        <w:tc>
          <w:tcPr>
            <w:tcW w:type="dxa" w:w="4320"/>
          </w:tcPr>
          <w:p>
            <w:r>
              <w:t>New groups inserted, existing ones matched</w:t>
            </w:r>
          </w:p>
        </w:tc>
      </w:tr>
      <w:tr>
        <w:tc>
          <w:tcPr>
            <w:tcW w:type="dxa" w:w="4320"/>
          </w:tcPr>
          <w:p>
            <w:r>
              <w:t>#2 - Assign Role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pps_resource</w:t>
            </w:r>
            <w:r>
              <w:t xml:space="preserve"> role assigned to groups</w:t>
            </w:r>
          </w:p>
        </w:tc>
      </w:tr>
      <w:tr>
        <w:tc>
          <w:tcPr>
            <w:tcW w:type="dxa" w:w="4320"/>
          </w:tcPr>
          <w:p>
            <w:r>
              <w:t>#2.5 - Update User Schedule/FTE</w:t>
            </w:r>
          </w:p>
        </w:tc>
        <w:tc>
          <w:tcPr>
            <w:tcW w:type="dxa" w:w="4320"/>
          </w:tcPr>
          <w:p>
            <w:r>
              <w:t>Users matched; standard working schedule reference and average daily FTE populated</w:t>
            </w:r>
          </w:p>
        </w:tc>
      </w:tr>
      <w:tr>
        <w:tc>
          <w:tcPr>
            <w:tcW w:type="dxa" w:w="4320"/>
          </w:tcPr>
          <w:p>
            <w:r>
              <w:t>#3 - Create Memberships</w:t>
            </w:r>
          </w:p>
        </w:tc>
        <w:tc>
          <w:tcPr>
            <w:tcW w:type="dxa" w:w="4320"/>
          </w:tcPr>
          <w:p>
            <w:r>
              <w:t>Users added to groups</w:t>
            </w:r>
          </w:p>
        </w:tc>
      </w:tr>
      <w:tr>
        <w:tc>
          <w:tcPr>
            <w:tcW w:type="dxa" w:w="4320"/>
          </w:tcPr>
          <w:p>
            <w:r>
              <w:t>#4 - Set Employee Profile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primary_resource_group</w:t>
            </w:r>
            <w:r>
              <w:t xml:space="preserve"> updated on </w:t>
            </w:r>
            <w:r>
              <w:rPr>
                <w:rFonts w:ascii="Courier" w:hAnsi="Courier"/>
              </w:rPr>
              <w:t>sn_employee_profile</w:t>
            </w:r>
          </w:p>
        </w:tc>
      </w:tr>
    </w:tbl>
    <w:p>
      <w:r/>
    </w:p>
    <w:p>
      <w:pPr>
        <w:pStyle w:val="Heading3"/>
      </w:pPr>
      <w:r>
        <w:t>8.3 — Verify in ServiceNow</w:t>
      </w:r>
      <w:r/>
    </w:p>
    <w:p>
      <w:r/>
      <w:r>
        <w:t xml:space="preserve">Pick 3–5 users from your sample CSV and check: - User → </w:t>
      </w:r>
      <w:r>
        <w:rPr>
          <w:b/>
        </w:rPr>
        <w:t>Groups</w:t>
      </w:r>
      <w:r>
        <w:t xml:space="preserve"> related list shows the correct Capacity Team - User → </w:t>
      </w:r>
      <w:r>
        <w:rPr>
          <w:b/>
        </w:rPr>
        <w:t>Schedule</w:t>
      </w:r>
      <w:r>
        <w:t xml:space="preserve"> reference field is correctly populated with your standard calendar (e.g. </w:t>
      </w:r>
      <w:r>
        <w:rPr>
          <w:rFonts w:ascii="Courier" w:hAnsi="Courier"/>
        </w:rPr>
        <w:t>8-5 weekdays</w:t>
      </w:r>
      <w:r>
        <w:t xml:space="preserve">) - User → </w:t>
      </w:r>
      <w:r>
        <w:rPr>
          <w:b/>
        </w:rPr>
        <w:t>Average daily FTE hours</w:t>
      </w:r>
      <w:r>
        <w:t xml:space="preserve"> matches your workday standard (e.g. </w:t>
      </w:r>
      <w:r>
        <w:rPr>
          <w:rFonts w:ascii="Courier" w:hAnsi="Courier"/>
        </w:rPr>
        <w:t>8</w:t>
      </w:r>
      <w:r>
        <w:t xml:space="preserve">) - Capacity Team group → </w:t>
      </w:r>
      <w:r>
        <w:rPr>
          <w:b/>
        </w:rPr>
        <w:t>Roles</w:t>
      </w:r>
      <w:r>
        <w:t xml:space="preserve"> related list shows </w:t>
      </w:r>
      <w:r>
        <w:rPr>
          <w:rFonts w:ascii="Courier" w:hAnsi="Courier"/>
        </w:rPr>
        <w:t>pps_resource</w:t>
      </w:r>
      <w:r>
        <w:t xml:space="preserve">- Employee Profile → </w:t>
      </w:r>
      <w:r>
        <w:rPr>
          <w:rFonts w:ascii="Courier" w:hAnsi="Courier"/>
        </w:rPr>
        <w:t>primary_resource_group</w:t>
      </w:r>
      <w:r>
        <w:t xml:space="preserve"> shows the correct group - Visible in </w:t>
      </w:r>
      <w:r>
        <w:rPr>
          <w:b/>
        </w:rPr>
        <w:t>Resource Management</w:t>
      </w:r>
      <w:r>
        <w:t xml:space="preserve"> SPM views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Step 9: Set Up Monthly Automation</w:t>
      </w:r>
      <w:r/>
    </w:p>
    <w:p>
      <w:pPr>
        <w:pStyle w:val="Heading3"/>
      </w:pPr>
      <w:r>
        <w:t>9.1 — Create a Data Source</w:t>
      </w:r>
      <w:r/>
      <w:r/>
    </w:p>
    <w:p>
      <w:pPr>
        <w:pStyle w:val="ListNumber"/>
        <w:spacing w:line="240" w:lineRule="auto"/>
        <w:ind w:left="720"/>
      </w:pPr>
      <w:r/>
      <w:r>
        <w:t xml:space="preserve">Navigate to </w:t>
      </w:r>
      <w:r>
        <w:rPr>
          <w:b/>
        </w:rPr>
        <w:t>System Import Sets → Administration → Data Sources</w:t>
      </w:r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New</w:t>
      </w:r>
      <w:r/>
    </w:p>
    <w:p>
      <w:pPr>
        <w:pStyle w:val="ListNumber"/>
        <w:spacing w:line="240" w:lineRule="auto"/>
        <w:ind w:left="720"/>
      </w:pPr>
      <w:r/>
      <w:r>
        <w:t>Fill in: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Name:</w:t>
      </w:r>
      <w:r>
        <w:t xml:space="preserve"> </w:t>
      </w:r>
      <w:r>
        <w:rPr>
          <w:rFonts w:ascii="Courier" w:hAnsi="Courier"/>
        </w:rPr>
        <w:t>Monthly Resource Group CSV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Import set table:</w:t>
      </w:r>
      <w:r>
        <w:t xml:space="preserve"> </w:t>
      </w:r>
      <w:r>
        <w:rPr>
          <w:rFonts w:ascii="Courier" w:hAnsi="Courier"/>
        </w:rPr>
        <w:t>Primary_resource_group_updates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Type:</w:t>
      </w:r>
      <w:r>
        <w:t xml:space="preserve"> </w:t>
      </w:r>
      <w:r>
        <w:rPr>
          <w:rFonts w:ascii="Courier" w:hAnsi="Courier"/>
        </w:rPr>
        <w:t>File</w:t>
      </w:r>
      <w:r>
        <w:t xml:space="preserve"> (or </w:t>
      </w:r>
      <w:r>
        <w:rPr>
          <w:rFonts w:ascii="Courier" w:hAnsi="Courier"/>
        </w:rPr>
        <w:t>SFTP</w:t>
      </w:r>
      <w:r>
        <w:t xml:space="preserve"> / </w:t>
      </w:r>
      <w:r>
        <w:rPr>
          <w:rFonts w:ascii="Courier" w:hAnsi="Courier"/>
        </w:rPr>
        <w:t>Attachment</w:t>
      </w:r>
      <w:r>
        <w:t xml:space="preserve"> depending on how the CSV will be delivered)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Save</w:t>
      </w:r>
      <w:r/>
      <w:r/>
      <w:r/>
    </w:p>
    <w:p>
      <w:r/>
      <w:r>
        <w:rPr>
          <w:b/>
        </w:rPr>
        <w:t>TIP:</w:t>
      </w:r>
      <w:r/>
      <w:r>
        <w:rPr>
          <w:b/>
        </w:rPr>
        <w:t>File delivery options:</w:t>
      </w:r>
      <w:r>
        <w:t xml:space="preserve">- </w:t>
      </w:r>
      <w:r>
        <w:rPr>
          <w:b/>
        </w:rPr>
        <w:t>Manual upload:</w:t>
      </w:r>
      <w:r>
        <w:t xml:space="preserve"> Someone uploads the CSV each month to the Data Source - </w:t>
      </w:r>
      <w:r>
        <w:rPr>
          <w:b/>
        </w:rPr>
        <w:t>SFTP/FTP:</w:t>
      </w:r>
      <w:r>
        <w:t xml:space="preserve"> CSV dropped on a file server, Data Source pulls from there - </w:t>
      </w:r>
      <w:r>
        <w:rPr>
          <w:b/>
        </w:rPr>
        <w:t>Mid Server:</w:t>
      </w:r>
      <w:r>
        <w:t xml:space="preserve"> File on an internal network share, fetched via Mid Server - </w:t>
      </w:r>
      <w:r>
        <w:rPr>
          <w:b/>
        </w:rPr>
        <w:t>Email attachment:</w:t>
      </w:r>
      <w:r>
        <w:t xml:space="preserve"> Inbound email action to receive the CSV</w:t>
      </w:r>
      <w:r/>
      <w:r/>
    </w:p>
    <w:p>
      <w:pPr>
        <w:pStyle w:val="Heading3"/>
      </w:pPr>
      <w:r>
        <w:t>9.2 — Create a Scheduled Import</w:t>
      </w:r>
      <w:r/>
      <w:r/>
    </w:p>
    <w:p>
      <w:pPr>
        <w:pStyle w:val="ListNumber"/>
        <w:spacing w:line="240" w:lineRule="auto"/>
        <w:ind w:left="720"/>
      </w:pPr>
      <w:r/>
      <w:r>
        <w:t xml:space="preserve">Navigate to </w:t>
      </w:r>
      <w:r>
        <w:rPr>
          <w:b/>
        </w:rPr>
        <w:t>System Import Sets → Administration → Scheduled Imports</w:t>
      </w:r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New</w:t>
      </w:r>
      <w:r/>
    </w:p>
    <w:p>
      <w:pPr>
        <w:pStyle w:val="ListNumber"/>
        <w:spacing w:line="240" w:lineRule="auto"/>
        <w:ind w:left="720"/>
      </w:pPr>
      <w:r/>
      <w:r>
        <w:t>Fill in: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Name:</w:t>
      </w:r>
      <w:r>
        <w:t xml:space="preserve"> </w:t>
      </w:r>
      <w:r>
        <w:rPr>
          <w:rFonts w:ascii="Courier" w:hAnsi="Courier"/>
        </w:rPr>
        <w:t>Monthly Resource Group Import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Data source:</w:t>
      </w:r>
      <w:r>
        <w:t xml:space="preserve"> </w:t>
      </w:r>
      <w:r>
        <w:rPr>
          <w:rFonts w:ascii="Courier" w:hAnsi="Courier"/>
        </w:rPr>
        <w:t>Monthly Resource Group CSV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Run:</w:t>
      </w:r>
      <w:r>
        <w:t xml:space="preserve"> </w:t>
      </w:r>
      <w:r>
        <w:rPr>
          <w:rFonts w:ascii="Courier" w:hAnsi="Courier"/>
        </w:rPr>
        <w:t>Monthly</w:t>
      </w:r>
      <w:r>
        <w:t xml:space="preserve"> (e.g., 1st of each month at 2:00 AM)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Run Transform:</w:t>
      </w:r>
      <w:r>
        <w:t xml:space="preserve"> </w:t>
      </w:r>
      <w:r>
        <w:rPr>
          <w:b/>
        </w:rPr>
        <w:t>Unchecked</w:t>
      </w:r>
      <w:r>
        <w:t xml:space="preserve"> — the cleanup flow will trigger the transform after it finishes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Active:</w:t>
      </w:r>
      <w:r>
        <w:t xml:space="preserve"> checked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Save</w:t>
      </w:r>
      <w:r/>
      <w:r/>
      <w:r/>
    </w:p>
    <w:p>
      <w:r/>
      <w:r>
        <w:rPr>
          <w:b/>
        </w:rPr>
        <w:t>IMPORTANT:</w:t>
      </w:r>
      <w:r/>
      <w:r>
        <w:rPr>
          <w:b/>
        </w:rPr>
        <w:t>Do NOT enable "Run Transform" on the Scheduled Import.</w:t>
      </w:r>
      <w:r>
        <w:t xml:space="preserve"> The pipeline now works as follows: Scheduled Import loads data → staging table state becomes </w:t>
      </w:r>
      <w:r>
        <w:rPr>
          <w:rFonts w:ascii="Courier" w:hAnsi="Courier"/>
        </w:rPr>
        <w:t>Loaded</w:t>
      </w:r>
      <w:r>
        <w:t xml:space="preserve"> → cleanup flow triggers automatically → cleanup flow runs the transform at the end. If "Run Transform" is checked, the transform would run before cleanup finishes.</w:t>
      </w:r>
      <w:r/>
      <w:r/>
    </w:p>
    <w:p>
      <w:pPr>
        <w:pStyle w:val="Heading3"/>
      </w:pPr>
      <w:r>
        <w:t>9.3 — (Optional) Set Up Email Notifications</w:t>
      </w:r>
      <w:r/>
      <w:r/>
    </w:p>
    <w:p>
      <w:pPr>
        <w:pStyle w:val="ListNumber"/>
        <w:spacing w:line="240" w:lineRule="auto"/>
        <w:ind w:left="720"/>
      </w:pPr>
      <w:r/>
      <w:r>
        <w:t xml:space="preserve">Navigate to </w:t>
      </w:r>
      <w:r>
        <w:rPr>
          <w:b/>
        </w:rPr>
        <w:t>System Notification → Email → Notifications</w:t>
      </w:r>
      <w:r/>
    </w:p>
    <w:p>
      <w:pPr>
        <w:pStyle w:val="ListNumber"/>
        <w:spacing w:line="240" w:lineRule="auto"/>
        <w:ind w:left="720"/>
      </w:pPr>
      <w:r/>
      <w:r>
        <w:t xml:space="preserve">Create a notification triggered on the Import Set table when State changes to </w:t>
      </w:r>
      <w:r>
        <w:rPr>
          <w:rFonts w:ascii="Courier" w:hAnsi="Courier"/>
        </w:rPr>
        <w:t>Complete</w:t>
      </w:r>
      <w:r>
        <w:t xml:space="preserve"> or </w:t>
      </w:r>
      <w:r>
        <w:rPr>
          <w:rFonts w:ascii="Courier" w:hAnsi="Courier"/>
        </w:rPr>
        <w:t>Error</w:t>
      </w:r>
      <w:r/>
    </w:p>
    <w:p>
      <w:pPr>
        <w:pStyle w:val="ListNumber"/>
        <w:spacing w:line="240" w:lineRule="auto"/>
        <w:ind w:left="720"/>
      </w:pPr>
      <w:r/>
      <w:r>
        <w:t>Send to the Resource Management team or import owner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Step 10: Activate</w:t>
      </w:r>
      <w:r/>
    </w:p>
    <w:p>
      <w:r/>
      <w:r>
        <w:t>Once testing is verified: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Activate the Cleanup Flow</w:t>
      </w:r>
      <w:r>
        <w:t xml:space="preserve"> — In Flow Designer, click </w:t>
      </w:r>
      <w:r>
        <w:rPr>
          <w:b/>
        </w:rPr>
        <w:t>Activate</w:t>
      </w:r>
      <w:r>
        <w:t xml:space="preserve"> on </w:t>
      </w:r>
      <w:r>
        <w:rPr>
          <w:rFonts w:ascii="Courier" w:hAnsi="Courier"/>
        </w:rPr>
        <w:t>RG Import - Pre-Cleanup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Activate the Scheduled Import</w:t>
      </w:r>
      <w:r>
        <w:t xml:space="preserve"> — Ensure the </w:t>
      </w:r>
      <w:r>
        <w:rPr>
          <w:rFonts w:ascii="Courier" w:hAnsi="Courier"/>
        </w:rPr>
        <w:t>Active</w:t>
      </w:r>
      <w:r>
        <w:t xml:space="preserve"> checkbox is checked</w:t>
      </w:r>
      <w:r/>
    </w:p>
    <w:p>
      <w:pPr>
        <w:pStyle w:val="ListNumber"/>
        <w:spacing w:line="240" w:lineRule="auto"/>
        <w:ind w:left="720"/>
      </w:pPr>
      <w:r/>
      <w:r>
        <w:t>No schedule coordination needed — the cleanup flow triggers automatically when data is loaded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Setup Complete</w:t>
      </w:r>
      <w:r/>
    </w:p>
    <w:p>
      <w:r/>
      <w:r>
        <w:t>You now have the following components ready: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RG Import - Pre-Cleanup</w:t>
            </w:r>
          </w:p>
        </w:tc>
        <w:tc>
          <w:tcPr>
            <w:tcW w:type="dxa" w:w="2880"/>
          </w:tcPr>
          <w:p>
            <w:r>
              <w:t>Record-Triggered Flow</w:t>
            </w:r>
          </w:p>
        </w:tc>
        <w:tc>
          <w:tcPr>
            <w:tcW w:type="dxa" w:w="2880"/>
          </w:tcPr>
          <w:p>
            <w:r>
              <w:t>Deletes stale memberships when data is loaded, then triggers transform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Primary_resource_group_updates</w:t>
            </w:r>
          </w:p>
        </w:tc>
        <w:tc>
          <w:tcPr>
            <w:tcW w:type="dxa" w:w="2880"/>
          </w:tcPr>
          <w:p>
            <w:r>
              <w:t>Staging Table</w:t>
            </w:r>
          </w:p>
        </w:tc>
        <w:tc>
          <w:tcPr>
            <w:tcW w:type="dxa" w:w="2880"/>
          </w:tcPr>
          <w:p>
            <w:r>
              <w:t>Holds CSV data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RG Import - 1 - Create Groups</w:t>
            </w:r>
          </w:p>
        </w:tc>
        <w:tc>
          <w:tcPr>
            <w:tcW w:type="dxa" w:w="2880"/>
          </w:tcPr>
          <w:p>
            <w:r>
              <w:t>Transform Map</w:t>
            </w:r>
          </w:p>
        </w:tc>
        <w:tc>
          <w:tcPr>
            <w:tcW w:type="dxa" w:w="2880"/>
          </w:tcPr>
          <w:p>
            <w:r>
              <w:t xml:space="preserve">Creates missing </w:t>
            </w:r>
            <w:r>
              <w:rPr>
                <w:rFonts w:ascii="Courier" w:hAnsi="Courier"/>
              </w:rPr>
              <w:t>sys_user_group</w:t>
            </w:r>
            <w:r>
              <w:t xml:space="preserve"> records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RG Import - 2 - Assign Role</w:t>
            </w:r>
          </w:p>
        </w:tc>
        <w:tc>
          <w:tcPr>
            <w:tcW w:type="dxa" w:w="2880"/>
          </w:tcPr>
          <w:p>
            <w:r>
              <w:t>Transform Map</w:t>
            </w:r>
          </w:p>
        </w:tc>
        <w:tc>
          <w:tcPr>
            <w:tcW w:type="dxa" w:w="2880"/>
          </w:tcPr>
          <w:p>
            <w:r>
              <w:t xml:space="preserve">Assigns </w:t>
            </w:r>
            <w:r>
              <w:rPr>
                <w:rFonts w:ascii="Courier" w:hAnsi="Courier"/>
              </w:rPr>
              <w:t>pps_resource</w:t>
            </w:r>
            <w:r>
              <w:t xml:space="preserve"> role to groups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RG Import - 2.5 - Update User Schedule and FTE</w:t>
            </w:r>
          </w:p>
        </w:tc>
        <w:tc>
          <w:tcPr>
            <w:tcW w:type="dxa" w:w="2880"/>
          </w:tcPr>
          <w:p>
            <w:r>
              <w:t>Transform Map</w:t>
            </w:r>
          </w:p>
        </w:tc>
        <w:tc>
          <w:tcPr>
            <w:tcW w:type="dxa" w:w="2880"/>
          </w:tcPr>
          <w:p>
            <w:r>
              <w:t>Automatically assigns default schedules and user-level FTE overrides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RG Import - 3 - Create Memberships</w:t>
            </w:r>
          </w:p>
        </w:tc>
        <w:tc>
          <w:tcPr>
            <w:tcW w:type="dxa" w:w="2880"/>
          </w:tcPr>
          <w:p>
            <w:r>
              <w:t>Transform Map</w:t>
            </w:r>
          </w:p>
        </w:tc>
        <w:tc>
          <w:tcPr>
            <w:tcW w:type="dxa" w:w="2880"/>
          </w:tcPr>
          <w:p>
            <w:r>
              <w:t xml:space="preserve">Creates </w:t>
            </w:r>
            <w:r>
              <w:rPr>
                <w:rFonts w:ascii="Courier" w:hAnsi="Courier"/>
              </w:rPr>
              <w:t>sys_user_grmember</w:t>
            </w:r>
            <w:r>
              <w:t xml:space="preserve"> records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RG Import - 4 - Set Employee Profile</w:t>
            </w:r>
          </w:p>
        </w:tc>
        <w:tc>
          <w:tcPr>
            <w:tcW w:type="dxa" w:w="2880"/>
          </w:tcPr>
          <w:p>
            <w:r>
              <w:t>Transform Map</w:t>
            </w:r>
          </w:p>
        </w:tc>
        <w:tc>
          <w:tcPr>
            <w:tcW w:type="dxa" w:w="2880"/>
          </w:tcPr>
          <w:p>
            <w:r>
              <w:t xml:space="preserve">Sets </w:t>
            </w:r>
            <w:r>
              <w:rPr>
                <w:rFonts w:ascii="Courier" w:hAnsi="Courier"/>
              </w:rPr>
              <w:t>primary_resource_group</w:t>
            </w:r>
            <w:r>
              <w:t xml:space="preserve"> on </w:t>
            </w:r>
            <w:r>
              <w:rPr>
                <w:rFonts w:ascii="Courier" w:hAnsi="Courier"/>
              </w:rPr>
              <w:t>sn_employee_profile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Monthly Resource Group CSV</w:t>
            </w:r>
          </w:p>
        </w:tc>
        <w:tc>
          <w:tcPr>
            <w:tcW w:type="dxa" w:w="2880"/>
          </w:tcPr>
          <w:p>
            <w:r>
              <w:t>Data Source</w:t>
            </w:r>
          </w:p>
        </w:tc>
        <w:tc>
          <w:tcPr>
            <w:tcW w:type="dxa" w:w="2880"/>
          </w:tcPr>
          <w:p>
            <w:r>
              <w:t>Receives the monthly CSV file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Monthly Resource Group Import</w:t>
            </w:r>
          </w:p>
        </w:tc>
        <w:tc>
          <w:tcPr>
            <w:tcW w:type="dxa" w:w="2880"/>
          </w:tcPr>
          <w:p>
            <w:r>
              <w:t>Scheduled Import</w:t>
            </w:r>
          </w:p>
        </w:tc>
        <w:tc>
          <w:tcPr>
            <w:tcW w:type="dxa" w:w="2880"/>
          </w:tcPr>
          <w:p>
            <w:r>
              <w:t>Loads CSV data monthly (transform triggered by cleanup flow)</w:t>
            </w:r>
          </w:p>
        </w:tc>
      </w:tr>
    </w:tbl>
    <w:p>
      <w:r/>
    </w:p>
    <w:p>
      <w:r/>
      <w:r>
        <w:rPr>
          <w:b/>
        </w:rPr>
        <w:t>Next:</w:t>
      </w:r>
      <w:r>
        <w:t xml:space="preserve"> Refer to the </w:t>
      </w:r>
      <w:r>
        <w:rPr>
          <w:b/>
        </w:rPr>
        <w:t>Operations Guide</w:t>
      </w:r>
      <w:r>
        <w:t xml:space="preserve"> for monthly usage instructions.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Important Warnings</w:t>
      </w:r>
      <w:r/>
      <w:r/>
    </w:p>
    <w:p>
      <w:r/>
      <w:r>
        <w:rPr>
          <w:b/>
        </w:rPr>
        <w:t>WARNING:</w:t>
      </w:r>
      <w:r/>
      <w:r>
        <w:rPr>
          <w:b/>
        </w:rPr>
        <w:t>Cleanup scope:</w:t>
      </w:r>
      <w:r>
        <w:t xml:space="preserve"> The cleanup flow deletes memberships for </w:t>
      </w:r>
      <w:r>
        <w:rPr>
          <w:b/>
        </w:rPr>
        <w:t>all</w:t>
      </w:r>
      <w:r>
        <w:t xml:space="preserve"> groups with the </w:t>
      </w:r>
      <w:r>
        <w:rPr>
          <w:rFonts w:ascii="Courier" w:hAnsi="Courier"/>
        </w:rPr>
        <w:t>pps_resource</w:t>
      </w:r>
      <w:r>
        <w:t xml:space="preserve"> role. If you have </w:t>
      </w:r>
      <w:r>
        <w:rPr>
          <w:rFonts w:ascii="Courier" w:hAnsi="Courier"/>
        </w:rPr>
        <w:t>pps_resource</w:t>
      </w:r>
      <w:r>
        <w:t xml:space="preserve"> groups managed outside this CSV import, those memberships will also be deleted.</w:t>
      </w:r>
      <w:r/>
    </w:p>
    <w:p>
      <w:r/>
      <w:r>
        <w:rPr>
          <w:b/>
        </w:rPr>
        <w:t>WARNING:</w:t>
      </w:r>
      <w:r/>
      <w:r>
        <w:rPr>
          <w:b/>
        </w:rPr>
        <w:t>Coalesce is case-sensitive.</w:t>
      </w:r>
      <w:r>
        <w:t xml:space="preserve"> If the CSV has </w:t>
      </w:r>
      <w:r>
        <w:rPr>
          <w:rFonts w:ascii="Courier" w:hAnsi="Courier"/>
        </w:rPr>
        <w:t>"Network Ops"</w:t>
      </w:r>
      <w:r>
        <w:t xml:space="preserve"> but ServiceNow has </w:t>
      </w:r>
      <w:r>
        <w:rPr>
          <w:rFonts w:ascii="Courier" w:hAnsi="Courier"/>
        </w:rPr>
        <w:t>"network ops"</w:t>
      </w:r>
      <w:r>
        <w:t>, a duplicate group will be created. Always normalize CSV casing before import.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