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1ABC4">
      <w:pPr>
        <w:rPr>
          <w:rFonts w:hint="default" w:ascii="Times New Roman" w:hAnsi="Times New Roman" w:cs="Times New Roman"/>
        </w:rPr>
      </w:pPr>
    </w:p>
    <w:p w14:paraId="65ED91E9">
      <w:pPr>
        <w:spacing w:after="0" w:line="240" w:lineRule="auto"/>
        <w:ind w:left="1130" w:right="1134"/>
        <w:jc w:val="center"/>
        <w:rPr>
          <w:rFonts w:hint="default" w:ascii="Times New Roman" w:hAnsi="Times New Roman" w:cs="Times New Roman"/>
          <w:sz w:val="26"/>
          <w:szCs w:val="26"/>
        </w:rPr>
      </w:pPr>
    </w:p>
    <w:p w14:paraId="66037F91">
      <w:pPr>
        <w:spacing w:after="0" w:line="240" w:lineRule="auto"/>
        <w:ind w:left="1134" w:right="1134"/>
        <w:jc w:val="center"/>
        <w:rPr>
          <w:rFonts w:hint="default" w:ascii="Times New Roman" w:hAnsi="Times New Roman" w:cs="Times New Roman"/>
          <w:sz w:val="26"/>
          <w:szCs w:val="26"/>
        </w:rPr>
      </w:pPr>
      <w:r>
        <w:rPr>
          <w:rFonts w:hint="default" w:ascii="Times New Roman" w:hAnsi="Times New Roman" w:cs="Times New Roman"/>
          <w:sz w:val="26"/>
          <w:szCs w:val="26"/>
        </w:rPr>
        <w:t>BỘ GIÁO DỤC VÀ ĐÀO TẠO</w:t>
      </w:r>
    </w:p>
    <w:p w14:paraId="2F41DB68">
      <w:pPr>
        <w:spacing w:after="0" w:line="360" w:lineRule="auto"/>
        <w:ind w:left="1134" w:right="1134"/>
        <w:jc w:val="center"/>
        <w:rPr>
          <w:rFonts w:hint="default" w:ascii="Times New Roman" w:hAnsi="Times New Roman" w:cs="Times New Roman"/>
          <w:b/>
          <w:sz w:val="26"/>
          <w:szCs w:val="26"/>
        </w:rPr>
      </w:pPr>
      <w:r>
        <w:rPr>
          <w:rFonts w:hint="default" w:ascii="Times New Roman" w:hAnsi="Times New Roman" w:cs="Times New Roman"/>
          <w:b/>
          <w:sz w:val="26"/>
          <w:szCs w:val="26"/>
        </w:rPr>
        <w:t>TRƯỜNG ĐẠI HỌC GIA ĐỊNH</w:t>
      </w:r>
    </w:p>
    <w:p w14:paraId="0C8AF6AE">
      <w:pPr>
        <w:spacing w:after="0" w:line="360" w:lineRule="auto"/>
        <w:ind w:left="1134" w:right="1134"/>
        <w:jc w:val="center"/>
        <w:rPr>
          <w:rFonts w:hint="default" w:ascii="Times New Roman" w:hAnsi="Times New Roman" w:cs="Times New Roman"/>
          <w:b/>
          <w:bCs/>
          <w:sz w:val="26"/>
          <w:szCs w:val="26"/>
        </w:rPr>
      </w:pPr>
      <w:r>
        <w:rPr>
          <w:rFonts w:hint="default" w:ascii="Times New Roman" w:hAnsi="Times New Roman" w:cs="Times New Roman"/>
          <w:b/>
          <w:sz w:val="26"/>
          <w:szCs w:val="26"/>
        </w:rPr>
        <w:t>KHOA: CÔNG NGHỆ THÔNG TIN</w:t>
      </w:r>
    </w:p>
    <w:p w14:paraId="4A263924">
      <w:pPr>
        <w:spacing w:after="0" w:line="240" w:lineRule="auto"/>
        <w:ind w:left="1134" w:right="1134"/>
        <w:jc w:val="both"/>
        <w:rPr>
          <w:rFonts w:hint="default" w:ascii="Times New Roman" w:hAnsi="Times New Roman" w:cs="Times New Roman"/>
          <w:b/>
          <w:bCs/>
          <w:sz w:val="26"/>
          <w:szCs w:val="26"/>
        </w:rPr>
      </w:pPr>
      <w:r>
        <w:rPr>
          <w:rFonts w:hint="default" w:ascii="Times New Roman" w:hAnsi="Times New Roman" w:cs="Times New Roman"/>
          <w:sz w:val="26"/>
          <w:szCs w:val="26"/>
          <w:lang w:val="vi-VN" w:eastAsia="vi-VN"/>
        </w:rPr>
        <w:drawing>
          <wp:anchor distT="0" distB="0" distL="114300" distR="114300" simplePos="0" relativeHeight="251659264" behindDoc="1" locked="0" layoutInCell="1" allowOverlap="1">
            <wp:simplePos x="0" y="0"/>
            <wp:positionH relativeFrom="page">
              <wp:posOffset>3105150</wp:posOffset>
            </wp:positionH>
            <wp:positionV relativeFrom="paragraph">
              <wp:posOffset>33020</wp:posOffset>
            </wp:positionV>
            <wp:extent cx="1537335" cy="1577340"/>
            <wp:effectExtent l="0" t="0" r="13335" b="1270"/>
            <wp:wrapTight wrapText="bothSides">
              <wp:wrapPolygon>
                <wp:start x="0" y="0"/>
                <wp:lineTo x="0" y="21235"/>
                <wp:lineTo x="21199" y="21235"/>
                <wp:lineTo x="21199" y="0"/>
                <wp:lineTo x="0" y="0"/>
              </wp:wrapPolygon>
            </wp:wrapTight>
            <wp:docPr id="10" name="Picture 1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Logo, company nam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37335" cy="1577340"/>
                    </a:xfrm>
                    <a:prstGeom prst="rect">
                      <a:avLst/>
                    </a:prstGeom>
                    <a:noFill/>
                    <a:ln>
                      <a:noFill/>
                    </a:ln>
                  </pic:spPr>
                </pic:pic>
              </a:graphicData>
            </a:graphic>
          </wp:anchor>
        </w:drawing>
      </w:r>
    </w:p>
    <w:p w14:paraId="376B024E">
      <w:pPr>
        <w:spacing w:after="0" w:line="240" w:lineRule="auto"/>
        <w:ind w:left="1134" w:right="1134"/>
        <w:jc w:val="both"/>
        <w:rPr>
          <w:rFonts w:hint="default" w:ascii="Times New Roman" w:hAnsi="Times New Roman" w:cs="Times New Roman"/>
          <w:b/>
          <w:bCs/>
          <w:sz w:val="26"/>
          <w:szCs w:val="26"/>
        </w:rPr>
      </w:pPr>
    </w:p>
    <w:p w14:paraId="1F443737">
      <w:pPr>
        <w:spacing w:after="0" w:line="240" w:lineRule="auto"/>
        <w:ind w:left="1134" w:right="1134"/>
        <w:jc w:val="both"/>
        <w:rPr>
          <w:rFonts w:hint="default" w:ascii="Times New Roman" w:hAnsi="Times New Roman" w:cs="Times New Roman"/>
          <w:b/>
          <w:bCs/>
          <w:sz w:val="26"/>
          <w:szCs w:val="26"/>
        </w:rPr>
      </w:pPr>
    </w:p>
    <w:p w14:paraId="1706FA65">
      <w:pPr>
        <w:spacing w:after="0" w:line="240" w:lineRule="auto"/>
        <w:ind w:left="1134" w:right="1134"/>
        <w:jc w:val="both"/>
        <w:rPr>
          <w:rFonts w:hint="default" w:ascii="Times New Roman" w:hAnsi="Times New Roman" w:cs="Times New Roman"/>
          <w:b/>
          <w:bCs/>
          <w:sz w:val="26"/>
          <w:szCs w:val="26"/>
        </w:rPr>
      </w:pPr>
    </w:p>
    <w:p w14:paraId="01C0BE20">
      <w:pPr>
        <w:spacing w:after="0" w:line="240" w:lineRule="auto"/>
        <w:ind w:left="1134" w:right="1134"/>
        <w:jc w:val="both"/>
        <w:rPr>
          <w:rFonts w:hint="default" w:ascii="Times New Roman" w:hAnsi="Times New Roman" w:cs="Times New Roman"/>
          <w:b/>
          <w:bCs/>
          <w:sz w:val="26"/>
          <w:szCs w:val="26"/>
        </w:rPr>
      </w:pPr>
    </w:p>
    <w:p w14:paraId="5A4A8566">
      <w:pPr>
        <w:spacing w:after="0" w:line="240" w:lineRule="auto"/>
        <w:ind w:left="1134" w:right="1134"/>
        <w:jc w:val="both"/>
        <w:rPr>
          <w:rFonts w:hint="default" w:ascii="Times New Roman" w:hAnsi="Times New Roman" w:cs="Times New Roman"/>
          <w:b/>
          <w:bCs/>
          <w:sz w:val="26"/>
          <w:szCs w:val="26"/>
        </w:rPr>
      </w:pPr>
    </w:p>
    <w:p w14:paraId="77EC8799">
      <w:pPr>
        <w:spacing w:after="0" w:line="240" w:lineRule="auto"/>
        <w:ind w:left="1134" w:right="1134"/>
        <w:jc w:val="both"/>
        <w:rPr>
          <w:rFonts w:hint="default" w:ascii="Times New Roman" w:hAnsi="Times New Roman" w:cs="Times New Roman"/>
          <w:b/>
          <w:bCs/>
          <w:sz w:val="26"/>
          <w:szCs w:val="26"/>
        </w:rPr>
      </w:pPr>
    </w:p>
    <w:p w14:paraId="481AFEDA">
      <w:pPr>
        <w:spacing w:after="0" w:line="240" w:lineRule="auto"/>
        <w:ind w:left="1134" w:right="1134"/>
        <w:jc w:val="center"/>
        <w:rPr>
          <w:rFonts w:hint="default" w:ascii="Times New Roman" w:hAnsi="Times New Roman" w:cs="Times New Roman"/>
          <w:b/>
          <w:bCs/>
          <w:sz w:val="60"/>
          <w:szCs w:val="60"/>
        </w:rPr>
      </w:pPr>
    </w:p>
    <w:p w14:paraId="66B3DDAB">
      <w:pPr>
        <w:spacing w:after="0" w:line="240" w:lineRule="auto"/>
        <w:ind w:right="424" w:firstLine="720" w:firstLineChars="0"/>
        <w:jc w:val="center"/>
        <w:rPr>
          <w:rFonts w:hint="default" w:ascii="Times New Roman" w:hAnsi="Times New Roman" w:cs="Times New Roman"/>
          <w:b/>
          <w:bCs/>
          <w:sz w:val="26"/>
          <w:szCs w:val="26"/>
        </w:rPr>
      </w:pPr>
      <w:r>
        <w:rPr>
          <w:rFonts w:hint="default" w:ascii="Times New Roman" w:hAnsi="Times New Roman" w:cs="Times New Roman"/>
          <w:b/>
          <w:bCs/>
          <w:sz w:val="60"/>
          <w:szCs w:val="60"/>
        </w:rPr>
        <w:t>TIỂU LUẬN</w:t>
      </w:r>
    </w:p>
    <w:p w14:paraId="6D5F4B6E">
      <w:pPr>
        <w:spacing w:after="0" w:line="240" w:lineRule="auto"/>
        <w:ind w:left="1134" w:right="1134"/>
        <w:jc w:val="both"/>
        <w:rPr>
          <w:rFonts w:hint="default" w:ascii="Times New Roman" w:hAnsi="Times New Roman" w:cs="Times New Roman"/>
          <w:b/>
          <w:bCs/>
          <w:sz w:val="26"/>
          <w:szCs w:val="26"/>
        </w:rPr>
      </w:pPr>
    </w:p>
    <w:p w14:paraId="694F3BD7">
      <w:pPr>
        <w:spacing w:after="0" w:line="240" w:lineRule="auto"/>
        <w:ind w:left="1134" w:right="1134"/>
        <w:jc w:val="center"/>
        <w:rPr>
          <w:rFonts w:hint="default" w:cs="Times New Roman"/>
          <w:b/>
          <w:bCs/>
          <w:sz w:val="32"/>
          <w:szCs w:val="32"/>
          <w:lang w:val="en-US"/>
        </w:rPr>
      </w:pPr>
      <w:r>
        <w:rPr>
          <w:rFonts w:hint="default" w:cs="Times New Roman"/>
          <w:b/>
          <w:bCs/>
          <w:sz w:val="32"/>
          <w:szCs w:val="32"/>
          <w:lang w:val="en-US"/>
        </w:rPr>
        <w:t xml:space="preserve">TRIỂN KHAI HỆ THỐNG GIÁM SÁT </w:t>
      </w:r>
    </w:p>
    <w:p w14:paraId="37E6B846">
      <w:pPr>
        <w:spacing w:after="0" w:line="240" w:lineRule="auto"/>
        <w:ind w:left="1134" w:right="1134"/>
        <w:jc w:val="center"/>
        <w:rPr>
          <w:rFonts w:hint="default" w:cs="Times New Roman"/>
          <w:b/>
          <w:bCs/>
          <w:sz w:val="32"/>
          <w:szCs w:val="32"/>
          <w:lang w:val="en-US"/>
        </w:rPr>
      </w:pPr>
      <w:r>
        <w:rPr>
          <w:rFonts w:hint="default" w:cs="Times New Roman"/>
          <w:b/>
          <w:bCs/>
          <w:sz w:val="32"/>
          <w:szCs w:val="32"/>
          <w:lang w:val="en-US"/>
        </w:rPr>
        <w:t>DỰA TRÊN NỀN TẢNG NAGIOS</w:t>
      </w:r>
    </w:p>
    <w:p w14:paraId="46F66EAF">
      <w:pPr>
        <w:spacing w:after="0" w:line="240" w:lineRule="auto"/>
        <w:ind w:left="1134" w:right="1134"/>
        <w:jc w:val="center"/>
        <w:rPr>
          <w:rFonts w:hint="default" w:ascii="Times New Roman" w:hAnsi="Times New Roman" w:cs="Times New Roman"/>
          <w:b/>
          <w:bCs/>
          <w:sz w:val="32"/>
          <w:szCs w:val="32"/>
          <w:lang w:val="en-US"/>
        </w:rPr>
      </w:pPr>
      <w:r>
        <w:rPr>
          <w:rFonts w:hint="default" w:cs="Times New Roman"/>
          <w:b/>
          <w:bCs/>
          <w:sz w:val="32"/>
          <w:szCs w:val="32"/>
          <w:lang w:val="en-US"/>
        </w:rPr>
        <w:t xml:space="preserve">CHO DOANH NGHIỆP </w:t>
      </w:r>
    </w:p>
    <w:p w14:paraId="37BACA5E">
      <w:pPr>
        <w:spacing w:after="0" w:line="240" w:lineRule="auto"/>
        <w:ind w:left="1134" w:right="1134"/>
        <w:jc w:val="both"/>
        <w:rPr>
          <w:rFonts w:hint="default" w:ascii="Times New Roman" w:hAnsi="Times New Roman" w:cs="Times New Roman"/>
          <w:b/>
          <w:bCs/>
          <w:sz w:val="32"/>
          <w:szCs w:val="32"/>
        </w:rPr>
      </w:pPr>
    </w:p>
    <w:p w14:paraId="13364847">
      <w:pPr>
        <w:spacing w:after="0" w:line="240" w:lineRule="auto"/>
        <w:ind w:left="1134" w:right="1134"/>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MÔN: </w:t>
      </w:r>
      <w:r>
        <w:rPr>
          <w:rFonts w:hint="default" w:ascii="Times New Roman" w:hAnsi="Times New Roman" w:cs="Times New Roman"/>
          <w:b/>
          <w:bCs/>
          <w:sz w:val="32"/>
          <w:szCs w:val="32"/>
          <w:lang w:val="en-US"/>
        </w:rPr>
        <w:t>GIÁM SÁT MẠNG</w:t>
      </w:r>
    </w:p>
    <w:p w14:paraId="247F8D0F">
      <w:pPr>
        <w:spacing w:after="0" w:line="360" w:lineRule="auto"/>
        <w:ind w:left="1134" w:right="1134"/>
        <w:jc w:val="both"/>
        <w:rPr>
          <w:rFonts w:hint="default" w:ascii="Times New Roman" w:hAnsi="Times New Roman" w:cs="Times New Roman"/>
          <w:bCs/>
          <w:sz w:val="32"/>
          <w:szCs w:val="32"/>
        </w:rPr>
      </w:pPr>
    </w:p>
    <w:p w14:paraId="569962C6">
      <w:pPr>
        <w:tabs>
          <w:tab w:val="left" w:pos="2640"/>
        </w:tabs>
        <w:spacing w:after="0" w:line="360" w:lineRule="auto"/>
        <w:ind w:left="1134" w:right="1134"/>
        <w:jc w:val="left"/>
        <w:rPr>
          <w:rFonts w:hint="default" w:ascii="Times New Roman" w:hAnsi="Times New Roman" w:cs="Times New Roman"/>
          <w:b/>
          <w:bCs/>
          <w:sz w:val="32"/>
          <w:szCs w:val="32"/>
        </w:rPr>
      </w:pPr>
      <w:r>
        <w:rPr>
          <w:rFonts w:hint="default" w:ascii="Times New Roman" w:hAnsi="Times New Roman" w:cs="Times New Roman"/>
          <w:bCs/>
          <w:sz w:val="32"/>
          <w:szCs w:val="32"/>
        </w:rPr>
        <w:t xml:space="preserve">Ngành: </w:t>
      </w:r>
      <w:r>
        <w:rPr>
          <w:rFonts w:hint="default" w:ascii="Times New Roman" w:hAnsi="Times New Roman" w:cs="Times New Roman"/>
          <w:b/>
          <w:bCs/>
          <w:sz w:val="32"/>
          <w:szCs w:val="32"/>
        </w:rPr>
        <w:t>CÔNG NGHỆ THÔNG TIN</w:t>
      </w:r>
    </w:p>
    <w:p w14:paraId="2EFC86EF">
      <w:pPr>
        <w:tabs>
          <w:tab w:val="left" w:pos="2640"/>
        </w:tabs>
        <w:spacing w:after="0" w:line="360" w:lineRule="auto"/>
        <w:ind w:left="1134" w:right="1134"/>
        <w:jc w:val="left"/>
        <w:rPr>
          <w:rFonts w:hint="default" w:ascii="Times New Roman" w:hAnsi="Times New Roman" w:cs="Times New Roman"/>
          <w:b/>
          <w:bCs/>
          <w:sz w:val="32"/>
          <w:szCs w:val="32"/>
        </w:rPr>
      </w:pPr>
      <w:r>
        <w:rPr>
          <w:rFonts w:hint="default" w:ascii="Times New Roman" w:hAnsi="Times New Roman" w:cs="Times New Roman"/>
          <w:bCs/>
          <w:sz w:val="32"/>
          <w:szCs w:val="32"/>
        </w:rPr>
        <w:t xml:space="preserve">Chuyên ngành: </w:t>
      </w:r>
      <w:r>
        <w:rPr>
          <w:rFonts w:hint="default" w:ascii="Times New Roman" w:hAnsi="Times New Roman" w:cs="Times New Roman"/>
          <w:b/>
          <w:bCs/>
          <w:sz w:val="32"/>
          <w:szCs w:val="32"/>
        </w:rPr>
        <w:t>AN TOÀN THÔNG</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TIN</w:t>
      </w:r>
    </w:p>
    <w:p w14:paraId="615C64D8">
      <w:pPr>
        <w:tabs>
          <w:tab w:val="left" w:pos="2640"/>
        </w:tabs>
        <w:spacing w:after="0" w:line="360" w:lineRule="auto"/>
        <w:ind w:left="1134" w:right="1134"/>
        <w:jc w:val="left"/>
        <w:rPr>
          <w:rFonts w:hint="default" w:ascii="Times New Roman" w:hAnsi="Times New Roman" w:cs="Times New Roman"/>
          <w:b/>
          <w:bCs/>
          <w:sz w:val="32"/>
          <w:szCs w:val="32"/>
        </w:rPr>
      </w:pPr>
    </w:p>
    <w:p w14:paraId="5CF564CF">
      <w:pPr>
        <w:tabs>
          <w:tab w:val="left" w:pos="2640"/>
        </w:tabs>
        <w:spacing w:after="0" w:line="360" w:lineRule="auto"/>
        <w:ind w:left="1134" w:right="1134"/>
        <w:jc w:val="left"/>
        <w:rPr>
          <w:rFonts w:hint="default" w:ascii="Times New Roman" w:hAnsi="Times New Roman" w:cs="Times New Roman"/>
          <w:b/>
          <w:bCs w:val="0"/>
          <w:sz w:val="28"/>
          <w:szCs w:val="28"/>
          <w:lang w:val="en-US"/>
        </w:rPr>
      </w:pPr>
      <w:r>
        <w:rPr>
          <w:rFonts w:hint="default" w:ascii="Times New Roman" w:hAnsi="Times New Roman" w:cs="Times New Roman"/>
          <w:bCs/>
          <w:sz w:val="28"/>
          <w:szCs w:val="28"/>
        </w:rPr>
        <w:t>Giảng viên hướng dẫn:</w:t>
      </w:r>
      <w:r>
        <w:rPr>
          <w:rFonts w:hint="default" w:ascii="Times New Roman" w:hAnsi="Times New Roman" w:cs="Times New Roman"/>
          <w:bCs/>
          <w:sz w:val="28"/>
          <w:szCs w:val="28"/>
          <w:lang w:val="en-US"/>
        </w:rPr>
        <w:t xml:space="preserve"> </w:t>
      </w:r>
      <w:r>
        <w:rPr>
          <w:rFonts w:hint="default" w:ascii="Times New Roman" w:hAnsi="Times New Roman" w:cs="Times New Roman"/>
          <w:b/>
          <w:bCs w:val="0"/>
          <w:sz w:val="28"/>
          <w:szCs w:val="28"/>
          <w:lang w:val="en-US"/>
        </w:rPr>
        <w:t>HỒ QUÝ THUẬN</w:t>
      </w:r>
    </w:p>
    <w:p w14:paraId="072EE86F">
      <w:pPr>
        <w:tabs>
          <w:tab w:val="left" w:pos="2640"/>
        </w:tabs>
        <w:spacing w:after="0" w:line="360" w:lineRule="auto"/>
        <w:ind w:left="1134" w:right="1134"/>
        <w:jc w:val="left"/>
        <w:rPr>
          <w:rFonts w:hint="default" w:ascii="Times New Roman" w:hAnsi="Times New Roman" w:cs="Times New Roman"/>
          <w:b/>
          <w:sz w:val="28"/>
          <w:szCs w:val="28"/>
        </w:rPr>
      </w:pPr>
      <w:r>
        <w:rPr>
          <w:rFonts w:hint="default" w:ascii="Times New Roman" w:hAnsi="Times New Roman" w:cs="Times New Roman"/>
          <w:bCs/>
          <w:sz w:val="28"/>
          <w:szCs w:val="28"/>
          <w:lang w:val="en-US"/>
        </w:rPr>
        <w:t>S</w:t>
      </w:r>
      <w:r>
        <w:rPr>
          <w:rFonts w:hint="default" w:ascii="Times New Roman" w:hAnsi="Times New Roman" w:cs="Times New Roman"/>
          <w:bCs/>
          <w:sz w:val="28"/>
          <w:szCs w:val="28"/>
        </w:rPr>
        <w:t xml:space="preserve">inh viên thực hiện: </w:t>
      </w:r>
      <w:r>
        <w:rPr>
          <w:rFonts w:hint="default" w:ascii="Times New Roman" w:hAnsi="Times New Roman" w:cs="Times New Roman"/>
          <w:b/>
          <w:sz w:val="28"/>
          <w:szCs w:val="28"/>
        </w:rPr>
        <w:t>NGUYỄN MINH TOÀN</w:t>
      </w:r>
    </w:p>
    <w:p w14:paraId="739776FC">
      <w:pPr>
        <w:tabs>
          <w:tab w:val="left" w:pos="2640"/>
        </w:tabs>
        <w:spacing w:after="0" w:line="360" w:lineRule="auto"/>
        <w:ind w:left="1134" w:right="1134"/>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lang w:val="en-US"/>
        </w:rPr>
        <w:t xml:space="preserve">MSSV: </w:t>
      </w:r>
      <w:r>
        <w:rPr>
          <w:rFonts w:hint="default" w:ascii="Times New Roman" w:hAnsi="Times New Roman" w:cs="Times New Roman"/>
          <w:b/>
          <w:bCs w:val="0"/>
          <w:sz w:val="28"/>
          <w:szCs w:val="28"/>
        </w:rPr>
        <w:t>23150145</w:t>
      </w:r>
    </w:p>
    <w:p w14:paraId="641F6319">
      <w:pPr>
        <w:tabs>
          <w:tab w:val="left" w:pos="2640"/>
        </w:tabs>
        <w:spacing w:after="0" w:line="360" w:lineRule="auto"/>
        <w:ind w:left="1134" w:right="1134"/>
        <w:jc w:val="left"/>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Lớp</w:t>
      </w:r>
      <w:r>
        <w:rPr>
          <w:rFonts w:hint="default" w:cs="Times New Roman"/>
          <w:b w:val="0"/>
          <w:bCs/>
          <w:sz w:val="28"/>
          <w:szCs w:val="28"/>
          <w:lang w:val="en-US"/>
        </w:rPr>
        <w:t xml:space="preserve"> học phần: </w:t>
      </w:r>
      <w:r>
        <w:rPr>
          <w:rFonts w:hint="default"/>
          <w:b/>
          <w:bCs w:val="0"/>
          <w:sz w:val="28"/>
          <w:szCs w:val="28"/>
          <w:lang w:val="en-US"/>
        </w:rPr>
        <w:t>020100116401</w:t>
      </w:r>
    </w:p>
    <w:p w14:paraId="5CD17B75">
      <w:pPr>
        <w:tabs>
          <w:tab w:val="left" w:pos="5040"/>
        </w:tabs>
        <w:spacing w:after="0" w:line="360" w:lineRule="auto"/>
        <w:ind w:right="1134"/>
        <w:jc w:val="both"/>
        <w:rPr>
          <w:rFonts w:hint="default" w:ascii="Times New Roman" w:hAnsi="Times New Roman" w:cs="Times New Roman"/>
          <w:sz w:val="32"/>
          <w:szCs w:val="32"/>
          <w:lang w:val="vi-VN"/>
        </w:rPr>
      </w:pPr>
    </w:p>
    <w:p w14:paraId="4467ADE2">
      <w:pPr>
        <w:tabs>
          <w:tab w:val="left" w:pos="5040"/>
        </w:tabs>
        <w:spacing w:after="0" w:line="360" w:lineRule="auto"/>
        <w:ind w:left="1134" w:right="1134"/>
        <w:jc w:val="right"/>
        <w:rPr>
          <w:rFonts w:hint="default" w:ascii="Times New Roman" w:hAnsi="Times New Roman" w:cs="Times New Roman"/>
          <w:sz w:val="32"/>
          <w:szCs w:val="32"/>
          <w:lang w:val="vi-VN"/>
        </w:rPr>
      </w:pPr>
    </w:p>
    <w:p w14:paraId="6428EF99">
      <w:pPr>
        <w:tabs>
          <w:tab w:val="left" w:pos="5040"/>
        </w:tabs>
        <w:spacing w:after="0" w:line="360" w:lineRule="auto"/>
        <w:ind w:left="1134" w:right="1134"/>
        <w:jc w:val="right"/>
        <w:rPr>
          <w:rFonts w:hint="default" w:ascii="Times New Roman" w:hAnsi="Times New Roman" w:cs="Times New Roman"/>
          <w:sz w:val="28"/>
          <w:szCs w:val="28"/>
          <w:lang w:val="vi-VN"/>
        </w:rPr>
        <w:sectPr>
          <w:pgSz w:w="11907" w:h="16840"/>
          <w:pgMar w:top="1701" w:right="1701" w:bottom="1134" w:left="1701" w:header="720" w:footer="720" w:gutter="0"/>
          <w:pgBorders>
            <w:top w:val="single" w:color="auto" w:sz="18" w:space="1"/>
            <w:left w:val="single" w:color="auto" w:sz="18" w:space="4"/>
            <w:bottom w:val="single" w:color="auto" w:sz="18" w:space="1"/>
            <w:right w:val="single" w:color="auto" w:sz="18" w:space="4"/>
          </w:pgBorders>
          <w:cols w:space="720" w:num="1"/>
          <w:docGrid w:linePitch="360" w:charSpace="0"/>
        </w:sectPr>
      </w:pPr>
      <w:r>
        <w:rPr>
          <w:rFonts w:hint="default" w:ascii="Times New Roman" w:hAnsi="Times New Roman" w:cs="Times New Roman"/>
          <w:sz w:val="28"/>
          <w:szCs w:val="28"/>
          <w:lang w:val="vi-VN"/>
        </w:rPr>
        <w:t xml:space="preserve">TP. Hồ Chí Minh, tháng </w:t>
      </w:r>
      <w:r>
        <w:rPr>
          <w:rFonts w:hint="default" w:ascii="Times New Roman" w:hAnsi="Times New Roman" w:cs="Times New Roman"/>
          <w:sz w:val="28"/>
          <w:szCs w:val="28"/>
          <w:lang w:val="en-US"/>
        </w:rPr>
        <w:t>05</w:t>
      </w:r>
      <w:r>
        <w:rPr>
          <w:rFonts w:hint="default" w:ascii="Times New Roman" w:hAnsi="Times New Roman" w:cs="Times New Roman"/>
          <w:sz w:val="28"/>
          <w:szCs w:val="28"/>
          <w:lang w:val="vi-VN"/>
        </w:rPr>
        <w:t xml:space="preserve"> năm 2024</w:t>
      </w:r>
    </w:p>
    <w:p w14:paraId="48878396">
      <w:pPr>
        <w:spacing w:line="360" w:lineRule="auto"/>
        <w:jc w:val="center"/>
        <w:outlineLvl w:val="0"/>
        <w:rPr>
          <w:rFonts w:hint="default" w:ascii="Times New Roman" w:hAnsi="Times New Roman" w:cs="Times New Roman"/>
          <w:b/>
          <w:bCs/>
          <w:sz w:val="26"/>
          <w:szCs w:val="26"/>
          <w:lang w:val="en-US"/>
        </w:rPr>
      </w:pPr>
      <w:bookmarkStart w:id="0" w:name="_Toc24394"/>
      <w:r>
        <w:rPr>
          <w:rFonts w:hint="default" w:ascii="Times New Roman" w:hAnsi="Times New Roman" w:cs="Times New Roman"/>
          <w:b/>
          <w:bCs/>
          <w:sz w:val="26"/>
          <w:szCs w:val="26"/>
          <w:lang w:val="en-US"/>
        </w:rPr>
        <w:t>LỜI CAM ĐOAN</w:t>
      </w:r>
      <w:bookmarkEnd w:id="0"/>
    </w:p>
    <w:p w14:paraId="13185061">
      <w:pPr>
        <w:spacing w:line="360" w:lineRule="auto"/>
        <w:ind w:left="0" w:leftChars="0" w:firstLine="439" w:firstLineChars="169"/>
        <w:jc w:val="both"/>
        <w:rPr>
          <w:rFonts w:hint="default"/>
          <w:b w:val="0"/>
          <w:bCs w:val="0"/>
          <w:sz w:val="26"/>
          <w:szCs w:val="26"/>
          <w:lang w:val="en-US"/>
        </w:rPr>
      </w:pPr>
      <w:r>
        <w:rPr>
          <w:rFonts w:hint="default" w:cs="Times New Roman"/>
          <w:b w:val="0"/>
          <w:bCs w:val="0"/>
          <w:sz w:val="26"/>
          <w:szCs w:val="26"/>
          <w:lang w:val="en-US"/>
        </w:rPr>
        <w:t>Tôi xin cam đoan bài tiểu luận với đề tài nghiên cứu “T</w:t>
      </w:r>
      <w:r>
        <w:rPr>
          <w:rFonts w:hint="default"/>
          <w:b w:val="0"/>
          <w:bCs w:val="0"/>
          <w:sz w:val="26"/>
          <w:szCs w:val="26"/>
          <w:lang w:val="en-US"/>
        </w:rPr>
        <w:t>riển khai hệ thống giám sát dựa trên nền tảng nagios cho doanh nghiệp” là bài nghiên cứu được thực dưới sự hướng dẫn của giảng viên Hồ Quý Thuận. Các số liệu, tài liệu, hình ảnh, mô hình và kết quả trình bày trong đề tài là trung thực, có nguồn gốc rõ ràng dựa trên các nguồn tài liệu tham khảo uy tín, đảm bảo độ chính xác.</w:t>
      </w:r>
    </w:p>
    <w:p w14:paraId="49206B28">
      <w:pPr>
        <w:bidi w:val="0"/>
        <w:spacing w:line="360" w:lineRule="auto"/>
        <w:ind w:left="0" w:leftChars="0" w:firstLine="439" w:firstLineChars="169"/>
        <w:jc w:val="both"/>
        <w:rPr>
          <w:rFonts w:hint="default"/>
          <w:b w:val="0"/>
          <w:bCs w:val="0"/>
          <w:sz w:val="26"/>
          <w:szCs w:val="26"/>
          <w:lang w:val="en-US"/>
        </w:rPr>
      </w:pPr>
      <w:r>
        <w:rPr>
          <w:rFonts w:hint="default"/>
          <w:b w:val="0"/>
          <w:bCs w:val="0"/>
          <w:sz w:val="26"/>
          <w:szCs w:val="26"/>
          <w:lang w:val="en-US"/>
        </w:rPr>
        <w:t>Trong quá trình thực hiện, tôi đã tuân thủ đầy đủ các quy định về trích dẫn tài liệu tham khảo và không sao chép nội dung từ bất kỳ nguồn nào mà không ghi rõ nguồn gốc. Nếu phát hiện có sự gian lận hoặc sao chép không đúng quy định, tôi xin hoàn toàn chịu trách nhiệm trước nhà trường và pháp luật.</w:t>
      </w:r>
    </w:p>
    <w:p w14:paraId="3436FA29">
      <w:pPr>
        <w:bidi w:val="0"/>
        <w:spacing w:line="360" w:lineRule="auto"/>
        <w:ind w:left="0" w:leftChars="0" w:firstLine="439" w:firstLineChars="169"/>
        <w:jc w:val="both"/>
        <w:rPr>
          <w:rFonts w:hint="default"/>
          <w:b w:val="0"/>
          <w:bCs w:val="0"/>
          <w:sz w:val="26"/>
          <w:szCs w:val="26"/>
          <w:lang w:val="en-US"/>
        </w:rPr>
      </w:pPr>
      <w:r>
        <w:rPr>
          <w:rFonts w:hint="default"/>
          <w:b w:val="0"/>
          <w:bCs w:val="0"/>
          <w:sz w:val="26"/>
          <w:szCs w:val="26"/>
          <w:lang w:val="en-US"/>
        </w:rPr>
        <w:t>Tôi xin chân thành cảm ơn sự hướng dẫn tận tình của giảng viên và sự hỗ trợ từ các tác giả mọi nguồn tài liệu đã cung cấp cho tôi một nền tảng kiến thức rộng đến hệ thống giám sát, công cụ phục vụ nghiên cứu để hoàn thành đề tài này.</w:t>
      </w:r>
    </w:p>
    <w:p w14:paraId="32146DB7">
      <w:pPr>
        <w:rPr>
          <w:rFonts w:hint="default" w:ascii="Times New Roman" w:hAnsi="Times New Roman" w:cs="Times New Roman"/>
          <w:b/>
          <w:bCs/>
          <w:sz w:val="26"/>
          <w:szCs w:val="26"/>
        </w:rPr>
      </w:pPr>
      <w:r>
        <w:rPr>
          <w:rFonts w:hint="default" w:ascii="Times New Roman" w:hAnsi="Times New Roman" w:cs="Times New Roman"/>
          <w:b/>
          <w:bCs/>
          <w:sz w:val="26"/>
          <w:szCs w:val="26"/>
        </w:rPr>
        <w:br w:type="textWrapping"/>
      </w:r>
    </w:p>
    <w:p w14:paraId="1E7BBBB1">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14:paraId="4702A2E2">
      <w:pPr>
        <w:jc w:val="center"/>
        <w:outlineLvl w:val="0"/>
        <w:rPr>
          <w:rFonts w:hint="default" w:ascii="Times New Roman" w:hAnsi="Times New Roman" w:cs="Times New Roman"/>
          <w:b/>
          <w:bCs/>
          <w:sz w:val="26"/>
          <w:szCs w:val="26"/>
          <w:lang w:val="en-US"/>
        </w:rPr>
      </w:pPr>
      <w:bookmarkStart w:id="1" w:name="_Toc5653"/>
      <w:r>
        <w:rPr>
          <w:rFonts w:hint="default" w:ascii="Times New Roman" w:hAnsi="Times New Roman" w:cs="Times New Roman"/>
          <w:b/>
          <w:bCs/>
          <w:sz w:val="26"/>
          <w:szCs w:val="26"/>
          <w:lang w:val="en-US"/>
        </w:rPr>
        <w:t>LỜI CẢM ƠN</w:t>
      </w:r>
      <w:bookmarkEnd w:id="1"/>
    </w:p>
    <w:p w14:paraId="5CF015F7">
      <w:pPr>
        <w:pStyle w:val="85"/>
        <w:keepNext w:val="0"/>
        <w:keepLines w:val="0"/>
        <w:widowControl/>
        <w:suppressLineNumbers w:val="0"/>
        <w:spacing w:before="0" w:beforeAutospacing="1" w:after="0" w:afterAutospacing="1" w:line="360" w:lineRule="auto"/>
        <w:ind w:left="0" w:leftChars="0" w:right="0" w:firstLine="439" w:firstLineChars="169"/>
        <w:jc w:val="both"/>
        <w:rPr>
          <w:sz w:val="26"/>
          <w:szCs w:val="26"/>
        </w:rPr>
      </w:pPr>
      <w:r>
        <w:rPr>
          <w:sz w:val="26"/>
          <w:szCs w:val="26"/>
        </w:rPr>
        <w:t xml:space="preserve">Tôi xin gửi lời cảm ơn chân thành và sâu sắc nhất đến giảng viên </w:t>
      </w:r>
      <w:r>
        <w:rPr>
          <w:rFonts w:hint="default"/>
          <w:sz w:val="26"/>
          <w:szCs w:val="26"/>
          <w:lang w:val="en-US"/>
        </w:rPr>
        <w:t>Hồ Quý Thuận</w:t>
      </w:r>
      <w:r>
        <w:rPr>
          <w:sz w:val="26"/>
          <w:szCs w:val="26"/>
        </w:rPr>
        <w:t>, người đã tận tình hướng dẫn, định hướng khoa học và cung cấp những gợi ý quý giá trong suốt quá trình thực hiện tiểu luận. Sự hỗ trợ tận tâm cùng những góp ý mang tính xây dựng của thầy đã giúp tôi vượt qua những thách thức kỹ thuật và hoàn thiện quy trình nghiên cứu một cách tốt nhất.</w:t>
      </w:r>
    </w:p>
    <w:p w14:paraId="59E74C08">
      <w:pPr>
        <w:pStyle w:val="85"/>
        <w:keepNext w:val="0"/>
        <w:keepLines w:val="0"/>
        <w:widowControl/>
        <w:suppressLineNumbers w:val="0"/>
        <w:spacing w:before="0" w:beforeAutospacing="1" w:after="0" w:afterAutospacing="1" w:line="360" w:lineRule="auto"/>
        <w:ind w:left="0" w:leftChars="0" w:right="0" w:firstLine="439" w:firstLineChars="169"/>
        <w:jc w:val="both"/>
        <w:rPr>
          <w:sz w:val="26"/>
          <w:szCs w:val="26"/>
        </w:rPr>
      </w:pPr>
      <w:r>
        <w:rPr>
          <w:sz w:val="26"/>
          <w:szCs w:val="26"/>
        </w:rPr>
        <w:t>Bên cạnh đó, tôi xin bày tỏ lòng tri ân đến Trường Đại Học Gia Định và các thầy cô trong Khoa Công Nghệ Thông Tin, những người đã tạo điều kiện thuận lợi, cung cấp môi trường học tập chuyên nghiệp, cơ sở vật chất hiện đại cùng nguồn tài liệu phong phú như sách, báo, giúp tôi có nền tảng vững chắc để thực hiện nghiên cứu. Tôi cũng xin cảm ơn các công trình nghiên cứu, tài liệu tham khảo và các nguồn thông tin đáng tin cậy đã cung cấp kiến thức nền tảng để tôi phát triển đề tài.</w:t>
      </w:r>
    </w:p>
    <w:p w14:paraId="5229195F">
      <w:pPr>
        <w:pStyle w:val="85"/>
        <w:keepNext w:val="0"/>
        <w:keepLines w:val="0"/>
        <w:widowControl/>
        <w:suppressLineNumbers w:val="0"/>
        <w:spacing w:before="0" w:beforeAutospacing="1" w:after="0" w:afterAutospacing="1" w:line="360" w:lineRule="auto"/>
        <w:ind w:left="0" w:leftChars="0" w:right="0" w:firstLine="439" w:firstLineChars="169"/>
        <w:jc w:val="both"/>
        <w:rPr>
          <w:sz w:val="26"/>
          <w:szCs w:val="26"/>
        </w:rPr>
      </w:pPr>
      <w:r>
        <w:rPr>
          <w:sz w:val="26"/>
          <w:szCs w:val="26"/>
        </w:rPr>
        <w:t>Cuối cùng, tôi hy vọng rằng tiểu luận này sẽ mang lại giá trị khoa học và thực tiễn, đóng góp một phần nhỏ vào lĩnh vực phân tích gói tin mạng và mở ra những hướng nghiên cứu mới trong tương lai.</w:t>
      </w:r>
    </w:p>
    <w:p w14:paraId="50A91128">
      <w:pPr>
        <w:pStyle w:val="85"/>
        <w:keepNext w:val="0"/>
        <w:keepLines w:val="0"/>
        <w:widowControl/>
        <w:suppressLineNumbers w:val="0"/>
        <w:spacing w:before="0" w:beforeAutospacing="1" w:after="0" w:afterAutospacing="1" w:line="360" w:lineRule="auto"/>
        <w:ind w:left="0" w:leftChars="0" w:right="0" w:firstLine="439" w:firstLineChars="169"/>
        <w:jc w:val="both"/>
        <w:rPr>
          <w:rFonts w:hint="default" w:ascii="Times New Roman" w:hAnsi="Times New Roman" w:cs="Times New Roman"/>
          <w:b/>
          <w:bCs/>
          <w:sz w:val="26"/>
          <w:szCs w:val="26"/>
          <w:lang w:val="en-US"/>
        </w:rPr>
      </w:pPr>
      <w:r>
        <w:rPr>
          <w:sz w:val="26"/>
          <w:szCs w:val="26"/>
        </w:rPr>
        <w:t>Trân trọng</w:t>
      </w:r>
      <w:r>
        <w:rPr>
          <w:rFonts w:hint="default"/>
          <w:sz w:val="26"/>
          <w:szCs w:val="26"/>
          <w:lang w:val="en-US"/>
        </w:rPr>
        <w:t>!</w:t>
      </w:r>
    </w:p>
    <w:p w14:paraId="0B26F38D">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sdt>
      <w:sdtPr>
        <w:rPr>
          <w:rFonts w:hint="default" w:ascii="Times New Roman" w:hAnsi="Times New Roman" w:eastAsia="SimSun" w:cs="Times New Roman"/>
          <w:b/>
          <w:bCs/>
          <w:sz w:val="26"/>
          <w:szCs w:val="26"/>
          <w:lang w:val="en-US" w:eastAsia="en-US" w:bidi="ar-SA"/>
        </w:rPr>
        <w:id w:val="147473691"/>
        <w15:color w:val="DBDBDB"/>
        <w:docPartObj>
          <w:docPartGallery w:val="Table of Contents"/>
          <w:docPartUnique/>
        </w:docPartObj>
      </w:sdtPr>
      <w:sdtEndPr>
        <w:rPr>
          <w:rFonts w:hint="default" w:ascii="Times New Roman" w:hAnsi="Times New Roman" w:eastAsia="SimSun" w:cs="Times New Roman"/>
          <w:b/>
          <w:bCs/>
          <w:sz w:val="22"/>
          <w:szCs w:val="26"/>
          <w:lang w:val="en-US" w:eastAsia="en-US" w:bidi="ar-SA"/>
        </w:rPr>
      </w:sdtEndPr>
      <w:sdtContent>
        <w:p w14:paraId="51C2E2B6">
          <w:pPr>
            <w:spacing w:before="0" w:beforeLines="0" w:after="0" w:afterLines="0" w:line="360" w:lineRule="auto"/>
            <w:ind w:left="0" w:leftChars="0" w:right="0" w:rightChars="0" w:firstLine="0" w:firstLineChars="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eastAsia="en-US" w:bidi="ar-SA"/>
            </w:rPr>
            <w:t>MỤC LỤC</w:t>
          </w:r>
        </w:p>
        <w:p w14:paraId="0ACC04F0">
          <w:pPr>
            <w:pStyle w:val="142"/>
            <w:tabs>
              <w:tab w:val="right" w:leader="dot" w:pos="8504"/>
            </w:tabs>
            <w:spacing w:line="360" w:lineRule="auto"/>
            <w:jc w:val="both"/>
            <w:rPr>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TOC \o "1-3" \h \u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_Toc24394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LỜI CAM ĐOAN</w:t>
          </w:r>
          <w:r>
            <w:rPr>
              <w:sz w:val="26"/>
              <w:szCs w:val="26"/>
            </w:rPr>
            <w:tab/>
          </w:r>
          <w:r>
            <w:rPr>
              <w:sz w:val="26"/>
              <w:szCs w:val="26"/>
            </w:rPr>
            <w:fldChar w:fldCharType="begin"/>
          </w:r>
          <w:r>
            <w:rPr>
              <w:sz w:val="26"/>
              <w:szCs w:val="26"/>
            </w:rPr>
            <w:instrText xml:space="preserve"> PAGEREF _Toc24394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bCs/>
              <w:sz w:val="26"/>
              <w:szCs w:val="26"/>
              <w:lang w:val="en-US"/>
            </w:rPr>
            <w:fldChar w:fldCharType="end"/>
          </w:r>
        </w:p>
        <w:p w14:paraId="3C509013">
          <w:pPr>
            <w:pStyle w:val="142"/>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_Toc5653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LỜI CẢM ƠN</w:t>
          </w:r>
          <w:r>
            <w:rPr>
              <w:sz w:val="26"/>
              <w:szCs w:val="26"/>
            </w:rPr>
            <w:tab/>
          </w:r>
          <w:r>
            <w:rPr>
              <w:sz w:val="26"/>
              <w:szCs w:val="26"/>
            </w:rPr>
            <w:fldChar w:fldCharType="begin"/>
          </w:r>
          <w:r>
            <w:rPr>
              <w:sz w:val="26"/>
              <w:szCs w:val="26"/>
            </w:rPr>
            <w:instrText xml:space="preserve"> PAGEREF _Toc5653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bCs/>
              <w:sz w:val="26"/>
              <w:szCs w:val="26"/>
              <w:lang w:val="en-US"/>
            </w:rPr>
            <w:fldChar w:fldCharType="end"/>
          </w:r>
        </w:p>
        <w:p w14:paraId="2A39EB33">
          <w:pPr>
            <w:pStyle w:val="142"/>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_Toc23602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DANH MỤC VIẾT TẮT</w:t>
          </w:r>
          <w:r>
            <w:rPr>
              <w:sz w:val="26"/>
              <w:szCs w:val="26"/>
            </w:rPr>
            <w:tab/>
          </w:r>
          <w:r>
            <w:rPr>
              <w:sz w:val="26"/>
              <w:szCs w:val="26"/>
            </w:rPr>
            <w:fldChar w:fldCharType="begin"/>
          </w:r>
          <w:r>
            <w:rPr>
              <w:sz w:val="26"/>
              <w:szCs w:val="26"/>
            </w:rPr>
            <w:instrText xml:space="preserve"> PAGEREF _Toc23602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bCs/>
              <w:sz w:val="26"/>
              <w:szCs w:val="26"/>
              <w:lang w:val="en-US"/>
            </w:rPr>
            <w:fldChar w:fldCharType="end"/>
          </w:r>
        </w:p>
        <w:p w14:paraId="4FCAD1C5">
          <w:pPr>
            <w:pStyle w:val="142"/>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_Toc18320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DANH MỤC HÌNH ẢNH</w:t>
          </w:r>
          <w:r>
            <w:rPr>
              <w:sz w:val="26"/>
              <w:szCs w:val="26"/>
            </w:rPr>
            <w:tab/>
          </w:r>
          <w:r>
            <w:rPr>
              <w:sz w:val="26"/>
              <w:szCs w:val="26"/>
            </w:rPr>
            <w:fldChar w:fldCharType="begin"/>
          </w:r>
          <w:r>
            <w:rPr>
              <w:sz w:val="26"/>
              <w:szCs w:val="26"/>
            </w:rPr>
            <w:instrText xml:space="preserve"> PAGEREF _Toc18320 \h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bCs/>
              <w:sz w:val="26"/>
              <w:szCs w:val="26"/>
              <w:lang w:val="en-US"/>
            </w:rPr>
            <w:fldChar w:fldCharType="end"/>
          </w:r>
        </w:p>
        <w:p w14:paraId="79821498">
          <w:pPr>
            <w:pStyle w:val="142"/>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_Toc5313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sz w:val="26"/>
              <w:szCs w:val="26"/>
              <w:lang w:val="en-US"/>
            </w:rPr>
            <w:t xml:space="preserve">CHƯƠNG I: TỔNG QUAN </w:t>
          </w:r>
          <w:r>
            <w:rPr>
              <w:rFonts w:hint="default" w:cs="Times New Roman"/>
              <w:sz w:val="26"/>
              <w:szCs w:val="26"/>
              <w:lang w:val="en-US"/>
            </w:rPr>
            <w:t>ĐỀ TÀI</w:t>
          </w:r>
          <w:r>
            <w:rPr>
              <w:sz w:val="26"/>
              <w:szCs w:val="26"/>
            </w:rPr>
            <w:tab/>
          </w:r>
          <w:r>
            <w:rPr>
              <w:sz w:val="26"/>
              <w:szCs w:val="26"/>
            </w:rPr>
            <w:fldChar w:fldCharType="begin"/>
          </w:r>
          <w:r>
            <w:rPr>
              <w:sz w:val="26"/>
              <w:szCs w:val="26"/>
            </w:rPr>
            <w:instrText xml:space="preserve"> PAGEREF _Toc5313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bCs/>
              <w:sz w:val="26"/>
              <w:szCs w:val="26"/>
              <w:lang w:val="en-US"/>
            </w:rPr>
            <w:fldChar w:fldCharType="end"/>
          </w:r>
        </w:p>
        <w:p w14:paraId="1CE9B0F5">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_Toc26112 </w:instrText>
          </w:r>
          <w:r>
            <w:rPr>
              <w:rFonts w:hint="default" w:ascii="Times New Roman" w:hAnsi="Times New Roman" w:cs="Times New Roman"/>
              <w:bCs/>
              <w:sz w:val="26"/>
              <w:szCs w:val="26"/>
              <w:lang w:val="en-US"/>
            </w:rPr>
            <w:fldChar w:fldCharType="separate"/>
          </w:r>
          <w:r>
            <w:rPr>
              <w:rFonts w:hint="default"/>
              <w:sz w:val="26"/>
              <w:szCs w:val="26"/>
              <w:lang w:val="en-US"/>
            </w:rPr>
            <w:t>1.1. Tính cấp thiết đề tài</w:t>
          </w:r>
          <w:r>
            <w:rPr>
              <w:sz w:val="26"/>
              <w:szCs w:val="26"/>
            </w:rPr>
            <w:tab/>
          </w:r>
          <w:r>
            <w:rPr>
              <w:sz w:val="26"/>
              <w:szCs w:val="26"/>
            </w:rPr>
            <w:fldChar w:fldCharType="begin"/>
          </w:r>
          <w:r>
            <w:rPr>
              <w:sz w:val="26"/>
              <w:szCs w:val="26"/>
            </w:rPr>
            <w:instrText xml:space="preserve"> PAGEREF _Toc26112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bCs/>
              <w:sz w:val="26"/>
              <w:szCs w:val="26"/>
              <w:lang w:val="en-US"/>
            </w:rPr>
            <w:fldChar w:fldCharType="end"/>
          </w:r>
        </w:p>
        <w:p w14:paraId="3DAC7810">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_Toc21437 </w:instrText>
          </w:r>
          <w:r>
            <w:rPr>
              <w:rFonts w:hint="default" w:ascii="Times New Roman" w:hAnsi="Times New Roman" w:cs="Times New Roman"/>
              <w:bCs/>
              <w:sz w:val="26"/>
              <w:szCs w:val="26"/>
              <w:lang w:val="en-US"/>
            </w:rPr>
            <w:fldChar w:fldCharType="separate"/>
          </w:r>
          <w:r>
            <w:rPr>
              <w:rFonts w:hint="default"/>
              <w:sz w:val="26"/>
              <w:szCs w:val="26"/>
              <w:lang w:val="en-US"/>
            </w:rPr>
            <w:t>1.2. Mục tiêu nghiên cứu</w:t>
          </w:r>
          <w:r>
            <w:rPr>
              <w:sz w:val="26"/>
              <w:szCs w:val="26"/>
            </w:rPr>
            <w:tab/>
          </w:r>
          <w:r>
            <w:rPr>
              <w:sz w:val="26"/>
              <w:szCs w:val="26"/>
            </w:rPr>
            <w:fldChar w:fldCharType="begin"/>
          </w:r>
          <w:r>
            <w:rPr>
              <w:sz w:val="26"/>
              <w:szCs w:val="26"/>
            </w:rPr>
            <w:instrText xml:space="preserve"> PAGEREF _Toc21437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bCs/>
              <w:sz w:val="26"/>
              <w:szCs w:val="26"/>
              <w:lang w:val="en-US"/>
            </w:rPr>
            <w:fldChar w:fldCharType="end"/>
          </w:r>
        </w:p>
        <w:p w14:paraId="726DF65D">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_Toc585 </w:instrText>
          </w:r>
          <w:r>
            <w:rPr>
              <w:rFonts w:hint="default" w:ascii="Times New Roman" w:hAnsi="Times New Roman" w:cs="Times New Roman"/>
              <w:bCs/>
              <w:sz w:val="26"/>
              <w:szCs w:val="26"/>
              <w:lang w:val="en-US"/>
            </w:rPr>
            <w:fldChar w:fldCharType="separate"/>
          </w:r>
          <w:r>
            <w:rPr>
              <w:rFonts w:hint="default"/>
              <w:sz w:val="26"/>
              <w:szCs w:val="26"/>
              <w:lang w:val="en-US"/>
            </w:rPr>
            <w:t>1.3. Mục đích nghiên cứu</w:t>
          </w:r>
          <w:r>
            <w:rPr>
              <w:sz w:val="26"/>
              <w:szCs w:val="26"/>
            </w:rPr>
            <w:tab/>
          </w:r>
          <w:r>
            <w:rPr>
              <w:sz w:val="26"/>
              <w:szCs w:val="26"/>
            </w:rPr>
            <w:fldChar w:fldCharType="begin"/>
          </w:r>
          <w:r>
            <w:rPr>
              <w:sz w:val="26"/>
              <w:szCs w:val="26"/>
            </w:rPr>
            <w:instrText xml:space="preserve"> PAGEREF _Toc585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bCs/>
              <w:sz w:val="26"/>
              <w:szCs w:val="26"/>
              <w:lang w:val="en-US"/>
            </w:rPr>
            <w:fldChar w:fldCharType="end"/>
          </w:r>
        </w:p>
        <w:p w14:paraId="56AD71E3">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_Toc31434 </w:instrText>
          </w:r>
          <w:r>
            <w:rPr>
              <w:rFonts w:hint="default" w:ascii="Times New Roman" w:hAnsi="Times New Roman" w:cs="Times New Roman"/>
              <w:bCs/>
              <w:sz w:val="26"/>
              <w:szCs w:val="26"/>
              <w:lang w:val="en-US"/>
            </w:rPr>
            <w:fldChar w:fldCharType="separate"/>
          </w:r>
          <w:r>
            <w:rPr>
              <w:rFonts w:hint="default"/>
              <w:sz w:val="26"/>
              <w:szCs w:val="26"/>
              <w:lang w:val="en-US"/>
            </w:rPr>
            <w:t>1.4. Đối tượng và phạm vi nghiên cứu</w:t>
          </w:r>
          <w:r>
            <w:rPr>
              <w:sz w:val="26"/>
              <w:szCs w:val="26"/>
            </w:rPr>
            <w:tab/>
          </w:r>
          <w:r>
            <w:rPr>
              <w:sz w:val="26"/>
              <w:szCs w:val="26"/>
            </w:rPr>
            <w:fldChar w:fldCharType="begin"/>
          </w:r>
          <w:r>
            <w:rPr>
              <w:sz w:val="26"/>
              <w:szCs w:val="26"/>
            </w:rPr>
            <w:instrText xml:space="preserve"> PAGEREF _Toc31434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bCs/>
              <w:sz w:val="26"/>
              <w:szCs w:val="26"/>
              <w:lang w:val="en-US"/>
            </w:rPr>
            <w:fldChar w:fldCharType="end"/>
          </w:r>
        </w:p>
        <w:p w14:paraId="5EACA05C">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_Toc651 </w:instrText>
          </w:r>
          <w:r>
            <w:rPr>
              <w:rFonts w:hint="default" w:ascii="Times New Roman" w:hAnsi="Times New Roman" w:cs="Times New Roman"/>
              <w:bCs/>
              <w:sz w:val="26"/>
              <w:szCs w:val="26"/>
              <w:lang w:val="en-US"/>
            </w:rPr>
            <w:fldChar w:fldCharType="separate"/>
          </w:r>
          <w:r>
            <w:rPr>
              <w:rFonts w:hint="default"/>
              <w:sz w:val="26"/>
              <w:szCs w:val="26"/>
              <w:lang w:val="en-US"/>
            </w:rPr>
            <w:t>1.5. Kết quả đạt được</w:t>
          </w:r>
          <w:r>
            <w:rPr>
              <w:sz w:val="26"/>
              <w:szCs w:val="26"/>
            </w:rPr>
            <w:tab/>
          </w:r>
          <w:r>
            <w:rPr>
              <w:sz w:val="26"/>
              <w:szCs w:val="26"/>
            </w:rPr>
            <w:fldChar w:fldCharType="begin"/>
          </w:r>
          <w:r>
            <w:rPr>
              <w:sz w:val="26"/>
              <w:szCs w:val="26"/>
            </w:rPr>
            <w:instrText xml:space="preserve"> PAGEREF _Toc651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bCs/>
              <w:sz w:val="26"/>
              <w:szCs w:val="26"/>
              <w:lang w:val="en-US"/>
            </w:rPr>
            <w:fldChar w:fldCharType="end"/>
          </w:r>
        </w:p>
        <w:p w14:paraId="37E0E66D">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_Toc24168 </w:instrText>
          </w:r>
          <w:r>
            <w:rPr>
              <w:rFonts w:hint="default" w:ascii="Times New Roman" w:hAnsi="Times New Roman" w:cs="Times New Roman"/>
              <w:bCs/>
              <w:sz w:val="26"/>
              <w:szCs w:val="26"/>
              <w:lang w:val="en-US"/>
            </w:rPr>
            <w:fldChar w:fldCharType="separate"/>
          </w:r>
          <w:r>
            <w:rPr>
              <w:rFonts w:hint="default"/>
              <w:sz w:val="26"/>
              <w:szCs w:val="26"/>
              <w:lang w:val="en-US"/>
            </w:rPr>
            <w:t>1.6. Kết cấu tiểu luận</w:t>
          </w:r>
          <w:r>
            <w:rPr>
              <w:sz w:val="26"/>
              <w:szCs w:val="26"/>
            </w:rPr>
            <w:tab/>
          </w:r>
          <w:r>
            <w:rPr>
              <w:sz w:val="26"/>
              <w:szCs w:val="26"/>
            </w:rPr>
            <w:fldChar w:fldCharType="begin"/>
          </w:r>
          <w:r>
            <w:rPr>
              <w:sz w:val="26"/>
              <w:szCs w:val="26"/>
            </w:rPr>
            <w:instrText xml:space="preserve"> PAGEREF _Toc24168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bCs/>
              <w:sz w:val="26"/>
              <w:szCs w:val="26"/>
              <w:lang w:val="en-US"/>
            </w:rPr>
            <w:fldChar w:fldCharType="end"/>
          </w:r>
        </w:p>
        <w:p w14:paraId="6E8A0713">
          <w:pPr>
            <w:pStyle w:val="142"/>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_Toc23710 </w:instrText>
          </w:r>
          <w:r>
            <w:rPr>
              <w:rFonts w:hint="default" w:ascii="Times New Roman" w:hAnsi="Times New Roman" w:cs="Times New Roman"/>
              <w:bCs/>
              <w:sz w:val="26"/>
              <w:szCs w:val="26"/>
              <w:lang w:val="en-US"/>
            </w:rPr>
            <w:fldChar w:fldCharType="separate"/>
          </w:r>
          <w:r>
            <w:rPr>
              <w:rFonts w:hint="default"/>
              <w:sz w:val="26"/>
              <w:szCs w:val="26"/>
              <w:lang w:val="en-US"/>
            </w:rPr>
            <w:t>CHƯƠNG II: CƠ SỞ LÝ THUYẾT</w:t>
          </w:r>
          <w:r>
            <w:rPr>
              <w:sz w:val="26"/>
              <w:szCs w:val="26"/>
            </w:rPr>
            <w:tab/>
          </w:r>
          <w:r>
            <w:rPr>
              <w:sz w:val="26"/>
              <w:szCs w:val="26"/>
            </w:rPr>
            <w:fldChar w:fldCharType="begin"/>
          </w:r>
          <w:r>
            <w:rPr>
              <w:sz w:val="26"/>
              <w:szCs w:val="26"/>
            </w:rPr>
            <w:instrText xml:space="preserve"> PAGEREF _Toc23710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bCs/>
              <w:sz w:val="26"/>
              <w:szCs w:val="26"/>
              <w:lang w:val="en-US"/>
            </w:rPr>
            <w:fldChar w:fldCharType="end"/>
          </w:r>
        </w:p>
        <w:p w14:paraId="68D65123">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_Toc11014 </w:instrText>
          </w:r>
          <w:r>
            <w:rPr>
              <w:rFonts w:hint="default" w:ascii="Times New Roman" w:hAnsi="Times New Roman" w:cs="Times New Roman"/>
              <w:bCs/>
              <w:sz w:val="26"/>
              <w:szCs w:val="26"/>
              <w:lang w:val="en-US"/>
            </w:rPr>
            <w:fldChar w:fldCharType="separate"/>
          </w:r>
          <w:r>
            <w:rPr>
              <w:rFonts w:hint="default"/>
              <w:sz w:val="26"/>
              <w:szCs w:val="26"/>
              <w:lang w:val="en-US"/>
            </w:rPr>
            <w:t>2.1. Tổng quan giám sát mạng</w:t>
          </w:r>
          <w:r>
            <w:rPr>
              <w:sz w:val="26"/>
              <w:szCs w:val="26"/>
            </w:rPr>
            <w:tab/>
          </w:r>
          <w:r>
            <w:rPr>
              <w:sz w:val="26"/>
              <w:szCs w:val="26"/>
            </w:rPr>
            <w:fldChar w:fldCharType="begin"/>
          </w:r>
          <w:r>
            <w:rPr>
              <w:sz w:val="26"/>
              <w:szCs w:val="26"/>
            </w:rPr>
            <w:instrText xml:space="preserve"> PAGEREF _Toc11014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bCs/>
              <w:sz w:val="26"/>
              <w:szCs w:val="26"/>
              <w:lang w:val="en-US"/>
            </w:rPr>
            <w:fldChar w:fldCharType="end"/>
          </w:r>
        </w:p>
        <w:p w14:paraId="060727A3">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_Toc10595 </w:instrText>
          </w:r>
          <w:r>
            <w:rPr>
              <w:rFonts w:hint="default" w:ascii="Times New Roman" w:hAnsi="Times New Roman" w:cs="Times New Roman"/>
              <w:bCs/>
              <w:sz w:val="26"/>
              <w:szCs w:val="26"/>
              <w:lang w:val="en-US"/>
            </w:rPr>
            <w:fldChar w:fldCharType="separate"/>
          </w:r>
          <w:r>
            <w:rPr>
              <w:rFonts w:hint="default"/>
              <w:sz w:val="26"/>
              <w:szCs w:val="26"/>
              <w:lang w:val="en-US"/>
            </w:rPr>
            <w:t>2.1.1. Khái niệm và vai trò giám sát mạng</w:t>
          </w:r>
          <w:r>
            <w:rPr>
              <w:sz w:val="26"/>
              <w:szCs w:val="26"/>
            </w:rPr>
            <w:tab/>
          </w:r>
          <w:r>
            <w:rPr>
              <w:sz w:val="26"/>
              <w:szCs w:val="26"/>
            </w:rPr>
            <w:fldChar w:fldCharType="begin"/>
          </w:r>
          <w:r>
            <w:rPr>
              <w:sz w:val="26"/>
              <w:szCs w:val="26"/>
            </w:rPr>
            <w:instrText xml:space="preserve"> PAGEREF _Toc10595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bCs/>
              <w:sz w:val="26"/>
              <w:szCs w:val="26"/>
              <w:lang w:val="en-US"/>
            </w:rPr>
            <w:fldChar w:fldCharType="end"/>
          </w:r>
        </w:p>
        <w:p w14:paraId="5D329AC4">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_Toc25472 </w:instrText>
          </w:r>
          <w:r>
            <w:rPr>
              <w:rFonts w:hint="default" w:ascii="Times New Roman" w:hAnsi="Times New Roman" w:cs="Times New Roman"/>
              <w:bCs/>
              <w:sz w:val="26"/>
              <w:szCs w:val="26"/>
              <w:lang w:val="en-US"/>
            </w:rPr>
            <w:fldChar w:fldCharType="separate"/>
          </w:r>
          <w:r>
            <w:rPr>
              <w:rFonts w:hint="default"/>
              <w:sz w:val="26"/>
              <w:szCs w:val="26"/>
              <w:lang w:val="en-US"/>
            </w:rPr>
            <w:t>2.1.2. Thành phần giám sát mạng</w:t>
          </w:r>
          <w:r>
            <w:rPr>
              <w:sz w:val="26"/>
              <w:szCs w:val="26"/>
            </w:rPr>
            <w:tab/>
          </w:r>
          <w:r>
            <w:rPr>
              <w:sz w:val="26"/>
              <w:szCs w:val="26"/>
            </w:rPr>
            <w:fldChar w:fldCharType="begin"/>
          </w:r>
          <w:r>
            <w:rPr>
              <w:sz w:val="26"/>
              <w:szCs w:val="26"/>
            </w:rPr>
            <w:instrText xml:space="preserve"> PAGEREF _Toc25472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bCs/>
              <w:sz w:val="26"/>
              <w:szCs w:val="26"/>
              <w:lang w:val="en-US"/>
            </w:rPr>
            <w:fldChar w:fldCharType="end"/>
          </w:r>
        </w:p>
        <w:p w14:paraId="5DD282B3">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_Toc32699 </w:instrText>
          </w:r>
          <w:r>
            <w:rPr>
              <w:rFonts w:hint="default" w:ascii="Times New Roman" w:hAnsi="Times New Roman" w:cs="Times New Roman"/>
              <w:bCs/>
              <w:sz w:val="26"/>
              <w:szCs w:val="26"/>
              <w:lang w:val="en-US"/>
            </w:rPr>
            <w:fldChar w:fldCharType="separate"/>
          </w:r>
          <w:r>
            <w:rPr>
              <w:rFonts w:hint="default"/>
              <w:sz w:val="26"/>
              <w:szCs w:val="26"/>
              <w:lang w:val="en-US"/>
            </w:rPr>
            <w:t>2.1.3. Phương pháp giám sát mạng</w:t>
          </w:r>
          <w:r>
            <w:rPr>
              <w:sz w:val="26"/>
              <w:szCs w:val="26"/>
            </w:rPr>
            <w:tab/>
          </w:r>
          <w:r>
            <w:rPr>
              <w:sz w:val="26"/>
              <w:szCs w:val="26"/>
            </w:rPr>
            <w:fldChar w:fldCharType="begin"/>
          </w:r>
          <w:r>
            <w:rPr>
              <w:sz w:val="26"/>
              <w:szCs w:val="26"/>
            </w:rPr>
            <w:instrText xml:space="preserve"> PAGEREF _Toc32699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2FDA1A22">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_Toc19653 </w:instrText>
          </w:r>
          <w:r>
            <w:rPr>
              <w:rFonts w:hint="default" w:ascii="Times New Roman" w:hAnsi="Times New Roman" w:cs="Times New Roman"/>
              <w:bCs/>
              <w:sz w:val="26"/>
              <w:szCs w:val="26"/>
              <w:lang w:val="en-US"/>
            </w:rPr>
            <w:fldChar w:fldCharType="separate"/>
          </w:r>
          <w:r>
            <w:rPr>
              <w:rFonts w:hint="default"/>
              <w:sz w:val="26"/>
              <w:szCs w:val="26"/>
              <w:lang w:val="en-US"/>
            </w:rPr>
            <w:t>2.1.4. Nguyên lý giám sát mạng</w:t>
          </w:r>
          <w:r>
            <w:rPr>
              <w:sz w:val="26"/>
              <w:szCs w:val="26"/>
            </w:rPr>
            <w:tab/>
          </w:r>
          <w:r>
            <w:rPr>
              <w:sz w:val="26"/>
              <w:szCs w:val="26"/>
            </w:rPr>
            <w:fldChar w:fldCharType="begin"/>
          </w:r>
          <w:r>
            <w:rPr>
              <w:sz w:val="26"/>
              <w:szCs w:val="26"/>
            </w:rPr>
            <w:instrText xml:space="preserve"> PAGEREF _Toc19653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7A5F1863">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_Toc15397 </w:instrText>
          </w:r>
          <w:r>
            <w:rPr>
              <w:rFonts w:hint="default" w:ascii="Times New Roman" w:hAnsi="Times New Roman" w:cs="Times New Roman"/>
              <w:bCs/>
              <w:sz w:val="26"/>
              <w:szCs w:val="26"/>
              <w:lang w:val="en-US"/>
            </w:rPr>
            <w:fldChar w:fldCharType="separate"/>
          </w:r>
          <w:r>
            <w:rPr>
              <w:rFonts w:hint="default"/>
              <w:sz w:val="26"/>
              <w:szCs w:val="26"/>
              <w:lang w:val="en-US"/>
            </w:rPr>
            <w:t>2.1.5. Tầm quan trọng của giám sát mạng</w:t>
          </w:r>
          <w:r>
            <w:rPr>
              <w:sz w:val="26"/>
              <w:szCs w:val="26"/>
            </w:rPr>
            <w:tab/>
          </w:r>
          <w:r>
            <w:rPr>
              <w:sz w:val="26"/>
              <w:szCs w:val="26"/>
            </w:rPr>
            <w:fldChar w:fldCharType="begin"/>
          </w:r>
          <w:r>
            <w:rPr>
              <w:sz w:val="26"/>
              <w:szCs w:val="26"/>
            </w:rPr>
            <w:instrText xml:space="preserve"> PAGEREF _Toc15397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714F2558">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_Toc30586 </w:instrText>
          </w:r>
          <w:r>
            <w:rPr>
              <w:rFonts w:hint="default" w:ascii="Times New Roman" w:hAnsi="Times New Roman" w:cs="Times New Roman"/>
              <w:bCs/>
              <w:sz w:val="26"/>
              <w:szCs w:val="26"/>
              <w:lang w:val="en-US"/>
            </w:rPr>
            <w:fldChar w:fldCharType="separate"/>
          </w:r>
          <w:r>
            <w:rPr>
              <w:rFonts w:hint="default"/>
              <w:sz w:val="26"/>
              <w:szCs w:val="26"/>
              <w:lang w:val="en-US"/>
            </w:rPr>
            <w:t>2.2. Nagios là gì?</w:t>
          </w:r>
          <w:r>
            <w:rPr>
              <w:sz w:val="26"/>
              <w:szCs w:val="26"/>
            </w:rPr>
            <w:tab/>
          </w:r>
          <w:r>
            <w:rPr>
              <w:sz w:val="26"/>
              <w:szCs w:val="26"/>
            </w:rPr>
            <w:fldChar w:fldCharType="begin"/>
          </w:r>
          <w:r>
            <w:rPr>
              <w:sz w:val="26"/>
              <w:szCs w:val="26"/>
            </w:rPr>
            <w:instrText xml:space="preserve"> PAGEREF _Toc30586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2168D440">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_Toc16973 </w:instrText>
          </w:r>
          <w:r>
            <w:rPr>
              <w:rFonts w:hint="default" w:ascii="Times New Roman" w:hAnsi="Times New Roman" w:cs="Times New Roman"/>
              <w:bCs/>
              <w:sz w:val="26"/>
              <w:szCs w:val="26"/>
              <w:lang w:val="en-US"/>
            </w:rPr>
            <w:fldChar w:fldCharType="separate"/>
          </w:r>
          <w:r>
            <w:rPr>
              <w:rFonts w:hint="default"/>
              <w:sz w:val="26"/>
              <w:szCs w:val="26"/>
              <w:lang w:val="en-US"/>
            </w:rPr>
            <w:t>2.2.1. Nagios Core và Nagios Xi</w:t>
          </w:r>
          <w:r>
            <w:rPr>
              <w:sz w:val="26"/>
              <w:szCs w:val="26"/>
            </w:rPr>
            <w:tab/>
          </w:r>
          <w:r>
            <w:rPr>
              <w:sz w:val="26"/>
              <w:szCs w:val="26"/>
            </w:rPr>
            <w:fldChar w:fldCharType="begin"/>
          </w:r>
          <w:r>
            <w:rPr>
              <w:sz w:val="26"/>
              <w:szCs w:val="26"/>
            </w:rPr>
            <w:instrText xml:space="preserve"> PAGEREF _Toc16973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4DBBEE57">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_Toc24524 </w:instrText>
          </w:r>
          <w:r>
            <w:rPr>
              <w:rFonts w:hint="default" w:ascii="Times New Roman" w:hAnsi="Times New Roman" w:cs="Times New Roman"/>
              <w:bCs/>
              <w:sz w:val="26"/>
              <w:szCs w:val="26"/>
              <w:lang w:val="en-US"/>
            </w:rPr>
            <w:fldChar w:fldCharType="separate"/>
          </w:r>
          <w:r>
            <w:rPr>
              <w:rFonts w:hint="default"/>
              <w:sz w:val="26"/>
              <w:szCs w:val="26"/>
              <w:lang w:val="en-US"/>
            </w:rPr>
            <w:t>2.2.2. Nguyên lý hoạt động</w:t>
          </w:r>
          <w:r>
            <w:rPr>
              <w:sz w:val="26"/>
              <w:szCs w:val="26"/>
            </w:rPr>
            <w:tab/>
          </w:r>
          <w:r>
            <w:rPr>
              <w:sz w:val="26"/>
              <w:szCs w:val="26"/>
            </w:rPr>
            <w:fldChar w:fldCharType="begin"/>
          </w:r>
          <w:r>
            <w:rPr>
              <w:sz w:val="26"/>
              <w:szCs w:val="26"/>
            </w:rPr>
            <w:instrText xml:space="preserve"> PAGEREF _Toc24524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0F07F2EB">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_Toc28694 </w:instrText>
          </w:r>
          <w:r>
            <w:rPr>
              <w:rFonts w:hint="default" w:ascii="Times New Roman" w:hAnsi="Times New Roman" w:cs="Times New Roman"/>
              <w:bCs/>
              <w:sz w:val="26"/>
              <w:szCs w:val="26"/>
              <w:lang w:val="en-US"/>
            </w:rPr>
            <w:fldChar w:fldCharType="separate"/>
          </w:r>
          <w:r>
            <w:rPr>
              <w:rFonts w:hint="default"/>
              <w:sz w:val="26"/>
              <w:szCs w:val="26"/>
              <w:lang w:val="en-US"/>
            </w:rPr>
            <w:t>2.2.3. Chức năng chính của Nagios</w:t>
          </w:r>
          <w:r>
            <w:rPr>
              <w:sz w:val="26"/>
              <w:szCs w:val="26"/>
            </w:rPr>
            <w:tab/>
          </w:r>
          <w:r>
            <w:rPr>
              <w:sz w:val="26"/>
              <w:szCs w:val="26"/>
            </w:rPr>
            <w:fldChar w:fldCharType="begin"/>
          </w:r>
          <w:r>
            <w:rPr>
              <w:sz w:val="26"/>
              <w:szCs w:val="26"/>
            </w:rPr>
            <w:instrText xml:space="preserve"> PAGEREF _Toc28694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1B4F83CB">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_Toc7385 </w:instrText>
          </w:r>
          <w:r>
            <w:rPr>
              <w:rFonts w:hint="default" w:ascii="Times New Roman" w:hAnsi="Times New Roman" w:cs="Times New Roman"/>
              <w:bCs/>
              <w:sz w:val="26"/>
              <w:szCs w:val="26"/>
              <w:lang w:val="en-US"/>
            </w:rPr>
            <w:fldChar w:fldCharType="separate"/>
          </w:r>
          <w:r>
            <w:rPr>
              <w:rFonts w:hint="default"/>
              <w:sz w:val="26"/>
              <w:szCs w:val="26"/>
              <w:lang w:val="en-US"/>
            </w:rPr>
            <w:t>2.2.4. Ưu điểm và hạn chế</w:t>
          </w:r>
          <w:r>
            <w:rPr>
              <w:sz w:val="26"/>
              <w:szCs w:val="26"/>
            </w:rPr>
            <w:tab/>
          </w:r>
          <w:r>
            <w:rPr>
              <w:sz w:val="26"/>
              <w:szCs w:val="26"/>
            </w:rPr>
            <w:fldChar w:fldCharType="begin"/>
          </w:r>
          <w:r>
            <w:rPr>
              <w:sz w:val="26"/>
              <w:szCs w:val="26"/>
            </w:rPr>
            <w:instrText xml:space="preserve"> PAGEREF _Toc7385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5D92FC1E">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_Toc30173 </w:instrText>
          </w:r>
          <w:r>
            <w:rPr>
              <w:rFonts w:hint="default" w:ascii="Times New Roman" w:hAnsi="Times New Roman" w:cs="Times New Roman"/>
              <w:bCs/>
              <w:sz w:val="26"/>
              <w:szCs w:val="26"/>
              <w:lang w:val="en-US"/>
            </w:rPr>
            <w:fldChar w:fldCharType="separate"/>
          </w:r>
          <w:r>
            <w:rPr>
              <w:rFonts w:hint="default"/>
              <w:sz w:val="26"/>
              <w:szCs w:val="26"/>
              <w:lang w:val="en-US"/>
            </w:rPr>
            <w:t>2.3. Các thành phần kỹ thuật của hệ thống giám sát dựa trên Nagios</w:t>
          </w:r>
          <w:r>
            <w:rPr>
              <w:sz w:val="26"/>
              <w:szCs w:val="26"/>
            </w:rPr>
            <w:tab/>
          </w:r>
          <w:r>
            <w:rPr>
              <w:sz w:val="26"/>
              <w:szCs w:val="26"/>
            </w:rPr>
            <w:fldChar w:fldCharType="begin"/>
          </w:r>
          <w:r>
            <w:rPr>
              <w:sz w:val="26"/>
              <w:szCs w:val="26"/>
            </w:rPr>
            <w:instrText xml:space="preserve"> PAGEREF _Toc30173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456BB6F6">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_Toc9302 </w:instrText>
          </w:r>
          <w:r>
            <w:rPr>
              <w:rFonts w:hint="default" w:ascii="Times New Roman" w:hAnsi="Times New Roman" w:cs="Times New Roman"/>
              <w:bCs/>
              <w:sz w:val="26"/>
              <w:szCs w:val="26"/>
              <w:lang w:val="en-US"/>
            </w:rPr>
            <w:fldChar w:fldCharType="separate"/>
          </w:r>
          <w:r>
            <w:rPr>
              <w:rFonts w:hint="default"/>
              <w:sz w:val="26"/>
              <w:szCs w:val="26"/>
              <w:lang w:val="en-US"/>
            </w:rPr>
            <w:t>2.3.1. Kiến trúc hệ thống Nagios</w:t>
          </w:r>
          <w:r>
            <w:rPr>
              <w:sz w:val="26"/>
              <w:szCs w:val="26"/>
            </w:rPr>
            <w:tab/>
          </w:r>
          <w:r>
            <w:rPr>
              <w:sz w:val="26"/>
              <w:szCs w:val="26"/>
            </w:rPr>
            <w:fldChar w:fldCharType="begin"/>
          </w:r>
          <w:r>
            <w:rPr>
              <w:sz w:val="26"/>
              <w:szCs w:val="26"/>
            </w:rPr>
            <w:instrText xml:space="preserve"> PAGEREF _Toc9302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3A2B337D">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_Toc9747 </w:instrText>
          </w:r>
          <w:r>
            <w:rPr>
              <w:rFonts w:hint="default" w:ascii="Times New Roman" w:hAnsi="Times New Roman" w:cs="Times New Roman"/>
              <w:bCs/>
              <w:sz w:val="26"/>
              <w:szCs w:val="26"/>
              <w:lang w:val="en-US"/>
            </w:rPr>
            <w:fldChar w:fldCharType="separate"/>
          </w:r>
          <w:r>
            <w:rPr>
              <w:rFonts w:hint="default"/>
              <w:sz w:val="26"/>
              <w:szCs w:val="26"/>
              <w:lang w:val="en-US"/>
            </w:rPr>
            <w:t>2.3.2. Giao thức và công nghệ sử dụng</w:t>
          </w:r>
          <w:r>
            <w:rPr>
              <w:sz w:val="26"/>
              <w:szCs w:val="26"/>
            </w:rPr>
            <w:tab/>
          </w:r>
          <w:r>
            <w:rPr>
              <w:sz w:val="26"/>
              <w:szCs w:val="26"/>
            </w:rPr>
            <w:fldChar w:fldCharType="begin"/>
          </w:r>
          <w:r>
            <w:rPr>
              <w:sz w:val="26"/>
              <w:szCs w:val="26"/>
            </w:rPr>
            <w:instrText xml:space="preserve"> PAGEREF _Toc9747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69A2F4BB">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_Toc3155 </w:instrText>
          </w:r>
          <w:r>
            <w:rPr>
              <w:rFonts w:hint="default" w:ascii="Times New Roman" w:hAnsi="Times New Roman" w:cs="Times New Roman"/>
              <w:bCs/>
              <w:sz w:val="26"/>
              <w:szCs w:val="26"/>
              <w:lang w:val="en-US"/>
            </w:rPr>
            <w:fldChar w:fldCharType="separate"/>
          </w:r>
          <w:r>
            <w:rPr>
              <w:rFonts w:hint="default"/>
              <w:sz w:val="26"/>
              <w:szCs w:val="26"/>
              <w:lang w:val="en-US"/>
            </w:rPr>
            <w:t>2.3.3. Cơ chế giám sát và cảnh báo</w:t>
          </w:r>
          <w:r>
            <w:rPr>
              <w:sz w:val="26"/>
              <w:szCs w:val="26"/>
            </w:rPr>
            <w:tab/>
          </w:r>
          <w:r>
            <w:rPr>
              <w:sz w:val="26"/>
              <w:szCs w:val="26"/>
            </w:rPr>
            <w:fldChar w:fldCharType="begin"/>
          </w:r>
          <w:r>
            <w:rPr>
              <w:sz w:val="26"/>
              <w:szCs w:val="26"/>
            </w:rPr>
            <w:instrText xml:space="preserve"> PAGEREF _Toc3155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13D3ADA3">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_Toc7772 </w:instrText>
          </w:r>
          <w:r>
            <w:rPr>
              <w:rFonts w:hint="default" w:ascii="Times New Roman" w:hAnsi="Times New Roman" w:cs="Times New Roman"/>
              <w:bCs/>
              <w:sz w:val="26"/>
              <w:szCs w:val="26"/>
              <w:lang w:val="en-US"/>
            </w:rPr>
            <w:fldChar w:fldCharType="separate"/>
          </w:r>
          <w:r>
            <w:rPr>
              <w:rFonts w:hint="default"/>
              <w:sz w:val="26"/>
              <w:szCs w:val="26"/>
              <w:lang w:val="en-US"/>
            </w:rPr>
            <w:t>2.4. Ứng dụng Nagios trong giám sát an toàn thông tin</w:t>
          </w:r>
          <w:r>
            <w:rPr>
              <w:sz w:val="26"/>
              <w:szCs w:val="26"/>
            </w:rPr>
            <w:tab/>
          </w:r>
          <w:r>
            <w:rPr>
              <w:sz w:val="26"/>
              <w:szCs w:val="26"/>
            </w:rPr>
            <w:fldChar w:fldCharType="begin"/>
          </w:r>
          <w:r>
            <w:rPr>
              <w:sz w:val="26"/>
              <w:szCs w:val="26"/>
            </w:rPr>
            <w:instrText xml:space="preserve"> PAGEREF _Toc7772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5A7747D2">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_Toc17496 </w:instrText>
          </w:r>
          <w:r>
            <w:rPr>
              <w:rFonts w:hint="default" w:ascii="Times New Roman" w:hAnsi="Times New Roman" w:cs="Times New Roman"/>
              <w:bCs/>
              <w:sz w:val="26"/>
              <w:szCs w:val="26"/>
              <w:lang w:val="en-US"/>
            </w:rPr>
            <w:fldChar w:fldCharType="separate"/>
          </w:r>
          <w:r>
            <w:rPr>
              <w:rFonts w:hint="default"/>
              <w:sz w:val="26"/>
              <w:szCs w:val="26"/>
              <w:lang w:val="en-US"/>
            </w:rPr>
            <w:t>2.4.1. Giám sát cơ sở hạ tầng</w:t>
          </w:r>
          <w:r>
            <w:rPr>
              <w:sz w:val="26"/>
              <w:szCs w:val="26"/>
            </w:rPr>
            <w:tab/>
          </w:r>
          <w:r>
            <w:rPr>
              <w:sz w:val="26"/>
              <w:szCs w:val="26"/>
            </w:rPr>
            <w:fldChar w:fldCharType="begin"/>
          </w:r>
          <w:r>
            <w:rPr>
              <w:sz w:val="26"/>
              <w:szCs w:val="26"/>
            </w:rPr>
            <w:instrText xml:space="preserve"> PAGEREF _Toc17496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3FD06E2D">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_Toc32459 </w:instrText>
          </w:r>
          <w:r>
            <w:rPr>
              <w:rFonts w:hint="default" w:ascii="Times New Roman" w:hAnsi="Times New Roman" w:cs="Times New Roman"/>
              <w:bCs/>
              <w:sz w:val="26"/>
              <w:szCs w:val="26"/>
              <w:lang w:val="en-US"/>
            </w:rPr>
            <w:fldChar w:fldCharType="separate"/>
          </w:r>
          <w:r>
            <w:rPr>
              <w:rFonts w:hint="default"/>
              <w:sz w:val="26"/>
              <w:szCs w:val="26"/>
              <w:lang w:val="en-US"/>
            </w:rPr>
            <w:t>2.4.2. Giám sát máy chủ và ứng dụng</w:t>
          </w:r>
          <w:r>
            <w:rPr>
              <w:sz w:val="26"/>
              <w:szCs w:val="26"/>
            </w:rPr>
            <w:tab/>
          </w:r>
          <w:r>
            <w:rPr>
              <w:sz w:val="26"/>
              <w:szCs w:val="26"/>
            </w:rPr>
            <w:fldChar w:fldCharType="begin"/>
          </w:r>
          <w:r>
            <w:rPr>
              <w:sz w:val="26"/>
              <w:szCs w:val="26"/>
            </w:rPr>
            <w:instrText xml:space="preserve"> PAGEREF _Toc32459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2BB75746">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_Toc18479 </w:instrText>
          </w:r>
          <w:r>
            <w:rPr>
              <w:rFonts w:hint="default" w:ascii="Times New Roman" w:hAnsi="Times New Roman" w:cs="Times New Roman"/>
              <w:bCs/>
              <w:sz w:val="26"/>
              <w:szCs w:val="26"/>
              <w:lang w:val="en-US"/>
            </w:rPr>
            <w:fldChar w:fldCharType="separate"/>
          </w:r>
          <w:r>
            <w:rPr>
              <w:rFonts w:hint="default"/>
              <w:sz w:val="26"/>
              <w:szCs w:val="26"/>
              <w:lang w:val="en-US"/>
            </w:rPr>
            <w:t>2.5. Prometheus là gì?</w:t>
          </w:r>
          <w:r>
            <w:rPr>
              <w:sz w:val="26"/>
              <w:szCs w:val="26"/>
            </w:rPr>
            <w:tab/>
          </w:r>
          <w:r>
            <w:rPr>
              <w:sz w:val="26"/>
              <w:szCs w:val="26"/>
            </w:rPr>
            <w:fldChar w:fldCharType="begin"/>
          </w:r>
          <w:r>
            <w:rPr>
              <w:sz w:val="26"/>
              <w:szCs w:val="26"/>
            </w:rPr>
            <w:instrText xml:space="preserve"> PAGEREF _Toc18479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72077658">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_Toc18431 </w:instrText>
          </w:r>
          <w:r>
            <w:rPr>
              <w:rFonts w:hint="default" w:ascii="Times New Roman" w:hAnsi="Times New Roman" w:cs="Times New Roman"/>
              <w:bCs/>
              <w:sz w:val="26"/>
              <w:szCs w:val="26"/>
              <w:lang w:val="en-US"/>
            </w:rPr>
            <w:fldChar w:fldCharType="separate"/>
          </w:r>
          <w:r>
            <w:rPr>
              <w:rFonts w:hint="default"/>
              <w:sz w:val="26"/>
              <w:szCs w:val="26"/>
              <w:lang w:val="en-US"/>
            </w:rPr>
            <w:t>2.5.1. Chức năng hệ thống Prometheus</w:t>
          </w:r>
          <w:r>
            <w:rPr>
              <w:sz w:val="26"/>
              <w:szCs w:val="26"/>
            </w:rPr>
            <w:tab/>
          </w:r>
          <w:r>
            <w:rPr>
              <w:sz w:val="26"/>
              <w:szCs w:val="26"/>
            </w:rPr>
            <w:fldChar w:fldCharType="begin"/>
          </w:r>
          <w:r>
            <w:rPr>
              <w:sz w:val="26"/>
              <w:szCs w:val="26"/>
            </w:rPr>
            <w:instrText xml:space="preserve"> PAGEREF _Toc18431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2213B1CC">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_Toc8713 </w:instrText>
          </w:r>
          <w:r>
            <w:rPr>
              <w:rFonts w:hint="default" w:ascii="Times New Roman" w:hAnsi="Times New Roman" w:cs="Times New Roman"/>
              <w:bCs/>
              <w:sz w:val="26"/>
              <w:szCs w:val="26"/>
              <w:lang w:val="en-US"/>
            </w:rPr>
            <w:fldChar w:fldCharType="separate"/>
          </w:r>
          <w:r>
            <w:rPr>
              <w:rFonts w:hint="default"/>
              <w:sz w:val="26"/>
              <w:szCs w:val="26"/>
              <w:lang w:val="en-US"/>
            </w:rPr>
            <w:t>2.5.2. Kiến trúc hệ thống Prometheus</w:t>
          </w:r>
          <w:r>
            <w:rPr>
              <w:sz w:val="26"/>
              <w:szCs w:val="26"/>
            </w:rPr>
            <w:tab/>
          </w:r>
          <w:r>
            <w:rPr>
              <w:sz w:val="26"/>
              <w:szCs w:val="26"/>
            </w:rPr>
            <w:fldChar w:fldCharType="begin"/>
          </w:r>
          <w:r>
            <w:rPr>
              <w:sz w:val="26"/>
              <w:szCs w:val="26"/>
            </w:rPr>
            <w:instrText xml:space="preserve"> PAGEREF _Toc8713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1CA13016">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_Toc32555 </w:instrText>
          </w:r>
          <w:r>
            <w:rPr>
              <w:rFonts w:hint="default" w:ascii="Times New Roman" w:hAnsi="Times New Roman" w:cs="Times New Roman"/>
              <w:bCs/>
              <w:sz w:val="26"/>
              <w:szCs w:val="26"/>
              <w:lang w:val="en-US"/>
            </w:rPr>
            <w:fldChar w:fldCharType="separate"/>
          </w:r>
          <w:r>
            <w:rPr>
              <w:rFonts w:hint="default"/>
              <w:sz w:val="26"/>
              <w:szCs w:val="26"/>
              <w:lang w:val="en-US"/>
            </w:rPr>
            <w:t>2.5.3. Ưu điểm và hạn chế</w:t>
          </w:r>
          <w:r>
            <w:rPr>
              <w:sz w:val="26"/>
              <w:szCs w:val="26"/>
            </w:rPr>
            <w:tab/>
          </w:r>
          <w:r>
            <w:rPr>
              <w:sz w:val="26"/>
              <w:szCs w:val="26"/>
            </w:rPr>
            <w:fldChar w:fldCharType="begin"/>
          </w:r>
          <w:r>
            <w:rPr>
              <w:sz w:val="26"/>
              <w:szCs w:val="26"/>
            </w:rPr>
            <w:instrText xml:space="preserve"> PAGEREF _Toc32555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2D396BAE">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_Toc32497 </w:instrText>
          </w:r>
          <w:r>
            <w:rPr>
              <w:rFonts w:hint="default" w:ascii="Times New Roman" w:hAnsi="Times New Roman" w:cs="Times New Roman"/>
              <w:bCs/>
              <w:sz w:val="26"/>
              <w:szCs w:val="26"/>
              <w:lang w:val="en-US"/>
            </w:rPr>
            <w:fldChar w:fldCharType="separate"/>
          </w:r>
          <w:r>
            <w:rPr>
              <w:rFonts w:hint="default"/>
              <w:sz w:val="26"/>
              <w:szCs w:val="26"/>
              <w:lang w:val="en-US"/>
            </w:rPr>
            <w:t>2.6. Grafana là gì</w:t>
          </w:r>
          <w:r>
            <w:rPr>
              <w:sz w:val="26"/>
              <w:szCs w:val="26"/>
            </w:rPr>
            <w:tab/>
          </w:r>
          <w:r>
            <w:rPr>
              <w:sz w:val="26"/>
              <w:szCs w:val="26"/>
            </w:rPr>
            <w:fldChar w:fldCharType="begin"/>
          </w:r>
          <w:r>
            <w:rPr>
              <w:sz w:val="26"/>
              <w:szCs w:val="26"/>
            </w:rPr>
            <w:instrText xml:space="preserve"> PAGEREF _Toc32497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169643EE">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_Toc28493 </w:instrText>
          </w:r>
          <w:r>
            <w:rPr>
              <w:rFonts w:hint="default" w:ascii="Times New Roman" w:hAnsi="Times New Roman" w:cs="Times New Roman"/>
              <w:bCs/>
              <w:sz w:val="26"/>
              <w:szCs w:val="26"/>
              <w:lang w:val="en-US"/>
            </w:rPr>
            <w:fldChar w:fldCharType="separate"/>
          </w:r>
          <w:r>
            <w:rPr>
              <w:rFonts w:hint="default"/>
              <w:sz w:val="26"/>
              <w:szCs w:val="26"/>
              <w:lang w:val="en-US"/>
            </w:rPr>
            <w:t>2.6.1. Chức năng hệ thống Grafana</w:t>
          </w:r>
          <w:r>
            <w:rPr>
              <w:sz w:val="26"/>
              <w:szCs w:val="26"/>
            </w:rPr>
            <w:tab/>
          </w:r>
          <w:r>
            <w:rPr>
              <w:sz w:val="26"/>
              <w:szCs w:val="26"/>
            </w:rPr>
            <w:fldChar w:fldCharType="begin"/>
          </w:r>
          <w:r>
            <w:rPr>
              <w:sz w:val="26"/>
              <w:szCs w:val="26"/>
            </w:rPr>
            <w:instrText xml:space="preserve"> PAGEREF _Toc28493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60C101A8">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_Toc28578 </w:instrText>
          </w:r>
          <w:r>
            <w:rPr>
              <w:rFonts w:hint="default" w:ascii="Times New Roman" w:hAnsi="Times New Roman" w:cs="Times New Roman"/>
              <w:bCs/>
              <w:sz w:val="26"/>
              <w:szCs w:val="26"/>
              <w:lang w:val="en-US"/>
            </w:rPr>
            <w:fldChar w:fldCharType="separate"/>
          </w:r>
          <w:r>
            <w:rPr>
              <w:rFonts w:hint="default"/>
              <w:sz w:val="26"/>
              <w:szCs w:val="26"/>
              <w:lang w:val="en-US"/>
            </w:rPr>
            <w:t>2.6.2. Kiến trúc hệ thống Grafana</w:t>
          </w:r>
          <w:r>
            <w:rPr>
              <w:sz w:val="26"/>
              <w:szCs w:val="26"/>
            </w:rPr>
            <w:tab/>
          </w:r>
          <w:r>
            <w:rPr>
              <w:sz w:val="26"/>
              <w:szCs w:val="26"/>
            </w:rPr>
            <w:fldChar w:fldCharType="begin"/>
          </w:r>
          <w:r>
            <w:rPr>
              <w:sz w:val="26"/>
              <w:szCs w:val="26"/>
            </w:rPr>
            <w:instrText xml:space="preserve"> PAGEREF _Toc28578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4B0C8DB6">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_Toc22810 </w:instrText>
          </w:r>
          <w:r>
            <w:rPr>
              <w:rFonts w:hint="default" w:ascii="Times New Roman" w:hAnsi="Times New Roman" w:cs="Times New Roman"/>
              <w:bCs/>
              <w:sz w:val="26"/>
              <w:szCs w:val="26"/>
              <w:lang w:val="en-US"/>
            </w:rPr>
            <w:fldChar w:fldCharType="separate"/>
          </w:r>
          <w:r>
            <w:rPr>
              <w:rFonts w:hint="default"/>
              <w:sz w:val="26"/>
              <w:szCs w:val="26"/>
              <w:lang w:val="en-US"/>
            </w:rPr>
            <w:t>2.6.3. Ưu điểm và hạn chế</w:t>
          </w:r>
          <w:r>
            <w:rPr>
              <w:sz w:val="26"/>
              <w:szCs w:val="26"/>
            </w:rPr>
            <w:tab/>
          </w:r>
          <w:r>
            <w:rPr>
              <w:sz w:val="26"/>
              <w:szCs w:val="26"/>
            </w:rPr>
            <w:fldChar w:fldCharType="begin"/>
          </w:r>
          <w:r>
            <w:rPr>
              <w:sz w:val="26"/>
              <w:szCs w:val="26"/>
            </w:rPr>
            <w:instrText xml:space="preserve"> PAGEREF _Toc22810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62499FC1">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_Toc313 </w:instrText>
          </w:r>
          <w:r>
            <w:rPr>
              <w:rFonts w:hint="default" w:ascii="Times New Roman" w:hAnsi="Times New Roman" w:cs="Times New Roman"/>
              <w:bCs/>
              <w:sz w:val="26"/>
              <w:szCs w:val="26"/>
              <w:lang w:val="en-US"/>
            </w:rPr>
            <w:fldChar w:fldCharType="separate"/>
          </w:r>
          <w:r>
            <w:rPr>
              <w:rFonts w:hint="default"/>
              <w:sz w:val="26"/>
              <w:szCs w:val="26"/>
              <w:lang w:val="en-US"/>
            </w:rPr>
            <w:t>2.7. Tích hợp Nagios với Prometheus</w:t>
          </w:r>
          <w:r>
            <w:rPr>
              <w:sz w:val="26"/>
              <w:szCs w:val="26"/>
            </w:rPr>
            <w:tab/>
          </w:r>
          <w:r>
            <w:rPr>
              <w:sz w:val="26"/>
              <w:szCs w:val="26"/>
            </w:rPr>
            <w:fldChar w:fldCharType="begin"/>
          </w:r>
          <w:r>
            <w:rPr>
              <w:sz w:val="26"/>
              <w:szCs w:val="26"/>
            </w:rPr>
            <w:instrText xml:space="preserve"> PAGEREF _Toc313 \h </w:instrText>
          </w:r>
          <w:r>
            <w:rPr>
              <w:sz w:val="26"/>
              <w:szCs w:val="26"/>
            </w:rPr>
            <w:fldChar w:fldCharType="separate"/>
          </w:r>
          <w:r>
            <w:rPr>
              <w:sz w:val="26"/>
              <w:szCs w:val="26"/>
            </w:rPr>
            <w:t>15</w:t>
          </w:r>
          <w:r>
            <w:rPr>
              <w:sz w:val="26"/>
              <w:szCs w:val="26"/>
            </w:rPr>
            <w:fldChar w:fldCharType="end"/>
          </w:r>
          <w:r>
            <w:rPr>
              <w:rFonts w:hint="default" w:ascii="Times New Roman" w:hAnsi="Times New Roman" w:cs="Times New Roman"/>
              <w:bCs/>
              <w:sz w:val="26"/>
              <w:szCs w:val="26"/>
              <w:lang w:val="en-US"/>
            </w:rPr>
            <w:fldChar w:fldCharType="end"/>
          </w:r>
        </w:p>
        <w:p w14:paraId="6010FB43">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_Toc12150 </w:instrText>
          </w:r>
          <w:r>
            <w:rPr>
              <w:rFonts w:hint="default" w:ascii="Times New Roman" w:hAnsi="Times New Roman" w:cs="Times New Roman"/>
              <w:bCs/>
              <w:sz w:val="26"/>
              <w:szCs w:val="26"/>
              <w:lang w:val="en-US"/>
            </w:rPr>
            <w:fldChar w:fldCharType="separate"/>
          </w:r>
          <w:r>
            <w:rPr>
              <w:rFonts w:hint="default"/>
              <w:sz w:val="26"/>
              <w:szCs w:val="26"/>
              <w:lang w:val="en-US"/>
            </w:rPr>
            <w:t>2.7.1. Thành phần tích hợp hệ thống</w:t>
          </w:r>
          <w:r>
            <w:rPr>
              <w:sz w:val="26"/>
              <w:szCs w:val="26"/>
            </w:rPr>
            <w:tab/>
          </w:r>
          <w:r>
            <w:rPr>
              <w:sz w:val="26"/>
              <w:szCs w:val="26"/>
            </w:rPr>
            <w:fldChar w:fldCharType="begin"/>
          </w:r>
          <w:r>
            <w:rPr>
              <w:sz w:val="26"/>
              <w:szCs w:val="26"/>
            </w:rPr>
            <w:instrText xml:space="preserve"> PAGEREF _Toc12150 \h </w:instrText>
          </w:r>
          <w:r>
            <w:rPr>
              <w:sz w:val="26"/>
              <w:szCs w:val="26"/>
            </w:rPr>
            <w:fldChar w:fldCharType="separate"/>
          </w:r>
          <w:r>
            <w:rPr>
              <w:sz w:val="26"/>
              <w:szCs w:val="26"/>
            </w:rPr>
            <w:t>16</w:t>
          </w:r>
          <w:r>
            <w:rPr>
              <w:sz w:val="26"/>
              <w:szCs w:val="26"/>
            </w:rPr>
            <w:fldChar w:fldCharType="end"/>
          </w:r>
          <w:r>
            <w:rPr>
              <w:rFonts w:hint="default" w:ascii="Times New Roman" w:hAnsi="Times New Roman" w:cs="Times New Roman"/>
              <w:bCs/>
              <w:sz w:val="26"/>
              <w:szCs w:val="26"/>
              <w:lang w:val="en-US"/>
            </w:rPr>
            <w:fldChar w:fldCharType="end"/>
          </w:r>
        </w:p>
        <w:p w14:paraId="2E854F61">
          <w:pPr>
            <w:pStyle w:val="144"/>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_Toc29794 </w:instrText>
          </w:r>
          <w:r>
            <w:rPr>
              <w:rFonts w:hint="default" w:ascii="Times New Roman" w:hAnsi="Times New Roman" w:cs="Times New Roman"/>
              <w:bCs/>
              <w:sz w:val="26"/>
              <w:szCs w:val="26"/>
              <w:lang w:val="en-US"/>
            </w:rPr>
            <w:fldChar w:fldCharType="separate"/>
          </w:r>
          <w:r>
            <w:rPr>
              <w:rFonts w:hint="default"/>
              <w:sz w:val="26"/>
              <w:szCs w:val="26"/>
              <w:lang w:val="en-US"/>
            </w:rPr>
            <w:t>2.7.2. Luồng dữ liệu của hệ thống</w:t>
          </w:r>
          <w:r>
            <w:rPr>
              <w:sz w:val="26"/>
              <w:szCs w:val="26"/>
            </w:rPr>
            <w:tab/>
          </w:r>
          <w:r>
            <w:rPr>
              <w:sz w:val="26"/>
              <w:szCs w:val="26"/>
            </w:rPr>
            <w:fldChar w:fldCharType="begin"/>
          </w:r>
          <w:r>
            <w:rPr>
              <w:sz w:val="26"/>
              <w:szCs w:val="26"/>
            </w:rPr>
            <w:instrText xml:space="preserve"> PAGEREF _Toc29794 \h </w:instrText>
          </w:r>
          <w:r>
            <w:rPr>
              <w:sz w:val="26"/>
              <w:szCs w:val="26"/>
            </w:rPr>
            <w:fldChar w:fldCharType="separate"/>
          </w:r>
          <w:r>
            <w:rPr>
              <w:sz w:val="26"/>
              <w:szCs w:val="26"/>
            </w:rPr>
            <w:t>16</w:t>
          </w:r>
          <w:r>
            <w:rPr>
              <w:sz w:val="26"/>
              <w:szCs w:val="26"/>
            </w:rPr>
            <w:fldChar w:fldCharType="end"/>
          </w:r>
          <w:r>
            <w:rPr>
              <w:rFonts w:hint="default" w:ascii="Times New Roman" w:hAnsi="Times New Roman" w:cs="Times New Roman"/>
              <w:bCs/>
              <w:sz w:val="26"/>
              <w:szCs w:val="26"/>
              <w:lang w:val="en-US"/>
            </w:rPr>
            <w:fldChar w:fldCharType="end"/>
          </w:r>
        </w:p>
        <w:p w14:paraId="6D6A0614">
          <w:pPr>
            <w:pStyle w:val="142"/>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_Toc11367 </w:instrText>
          </w:r>
          <w:r>
            <w:rPr>
              <w:rFonts w:hint="default" w:ascii="Times New Roman" w:hAnsi="Times New Roman" w:cs="Times New Roman"/>
              <w:bCs/>
              <w:sz w:val="26"/>
              <w:szCs w:val="26"/>
              <w:lang w:val="en-US"/>
            </w:rPr>
            <w:fldChar w:fldCharType="separate"/>
          </w:r>
          <w:r>
            <w:rPr>
              <w:rFonts w:hint="default"/>
              <w:sz w:val="26"/>
              <w:szCs w:val="26"/>
              <w:lang w:val="en-US"/>
            </w:rPr>
            <w:t>CHƯƠNG III: MÔ HÌNH THỰC NGHIỆM VÀ KẾT QUẢ ĐẠT ĐƯỢC</w:t>
          </w:r>
          <w:r>
            <w:rPr>
              <w:sz w:val="26"/>
              <w:szCs w:val="26"/>
            </w:rPr>
            <w:tab/>
          </w:r>
          <w:r>
            <w:rPr>
              <w:sz w:val="26"/>
              <w:szCs w:val="26"/>
            </w:rPr>
            <w:fldChar w:fldCharType="begin"/>
          </w:r>
          <w:r>
            <w:rPr>
              <w:sz w:val="26"/>
              <w:szCs w:val="26"/>
            </w:rPr>
            <w:instrText xml:space="preserve"> PAGEREF _Toc11367 \h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bCs/>
              <w:sz w:val="26"/>
              <w:szCs w:val="26"/>
              <w:lang w:val="en-US"/>
            </w:rPr>
            <w:fldChar w:fldCharType="end"/>
          </w:r>
        </w:p>
        <w:p w14:paraId="3E4C68A1">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_Toc20201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Mô hình:</w:t>
          </w:r>
          <w:r>
            <w:rPr>
              <w:sz w:val="26"/>
              <w:szCs w:val="26"/>
            </w:rPr>
            <w:tab/>
          </w:r>
          <w:r>
            <w:rPr>
              <w:sz w:val="26"/>
              <w:szCs w:val="26"/>
            </w:rPr>
            <w:fldChar w:fldCharType="begin"/>
          </w:r>
          <w:r>
            <w:rPr>
              <w:sz w:val="26"/>
              <w:szCs w:val="26"/>
            </w:rPr>
            <w:instrText xml:space="preserve"> PAGEREF _Toc20201 \h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bCs/>
              <w:sz w:val="26"/>
              <w:szCs w:val="26"/>
              <w:lang w:val="en-US"/>
            </w:rPr>
            <w:fldChar w:fldCharType="end"/>
          </w:r>
        </w:p>
        <w:p w14:paraId="32A699BC">
          <w:pPr>
            <w:pStyle w:val="143"/>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_Toc10982 </w:instrText>
          </w:r>
          <w:r>
            <w:rPr>
              <w:rFonts w:hint="default" w:ascii="Times New Roman" w:hAnsi="Times New Roman" w:cs="Times New Roman"/>
              <w:bCs/>
              <w:sz w:val="26"/>
              <w:szCs w:val="26"/>
              <w:lang w:val="en-US"/>
            </w:rPr>
            <w:fldChar w:fldCharType="separate"/>
          </w:r>
          <w:r>
            <w:rPr>
              <w:rFonts w:hint="default"/>
              <w:bCs/>
              <w:sz w:val="26"/>
              <w:szCs w:val="26"/>
              <w:lang w:val="en-US"/>
            </w:rPr>
            <w:t>Thiết bị yêu cầu:</w:t>
          </w:r>
          <w:r>
            <w:rPr>
              <w:sz w:val="26"/>
              <w:szCs w:val="26"/>
            </w:rPr>
            <w:tab/>
          </w:r>
          <w:r>
            <w:rPr>
              <w:sz w:val="26"/>
              <w:szCs w:val="26"/>
            </w:rPr>
            <w:fldChar w:fldCharType="begin"/>
          </w:r>
          <w:r>
            <w:rPr>
              <w:sz w:val="26"/>
              <w:szCs w:val="26"/>
            </w:rPr>
            <w:instrText xml:space="preserve"> PAGEREF _Toc10982 \h </w:instrText>
          </w:r>
          <w:r>
            <w:rPr>
              <w:sz w:val="26"/>
              <w:szCs w:val="26"/>
            </w:rPr>
            <w:fldChar w:fldCharType="separate"/>
          </w:r>
          <w:r>
            <w:rPr>
              <w:sz w:val="26"/>
              <w:szCs w:val="26"/>
            </w:rPr>
            <w:t>17</w:t>
          </w:r>
          <w:r>
            <w:rPr>
              <w:sz w:val="26"/>
              <w:szCs w:val="26"/>
            </w:rPr>
            <w:fldChar w:fldCharType="end"/>
          </w:r>
          <w:r>
            <w:rPr>
              <w:rFonts w:hint="default" w:ascii="Times New Roman" w:hAnsi="Times New Roman" w:cs="Times New Roman"/>
              <w:bCs/>
              <w:sz w:val="26"/>
              <w:szCs w:val="26"/>
              <w:lang w:val="en-US"/>
            </w:rPr>
            <w:fldChar w:fldCharType="end"/>
          </w:r>
        </w:p>
        <w:p w14:paraId="6F842DE0">
          <w:pPr>
            <w:pStyle w:val="142"/>
            <w:tabs>
              <w:tab w:val="right" w:leader="dot" w:pos="8504"/>
            </w:tabs>
            <w:spacing w:line="360" w:lineRule="auto"/>
            <w:jc w:val="both"/>
            <w:rPr>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_Toc8918 </w:instrText>
          </w:r>
          <w:r>
            <w:rPr>
              <w:rFonts w:hint="default" w:ascii="Times New Roman" w:hAnsi="Times New Roman" w:cs="Times New Roman"/>
              <w:bCs/>
              <w:sz w:val="26"/>
              <w:szCs w:val="26"/>
              <w:lang w:val="en-US"/>
            </w:rPr>
            <w:fldChar w:fldCharType="separate"/>
          </w:r>
          <w:r>
            <w:rPr>
              <w:rFonts w:hint="default"/>
              <w:sz w:val="26"/>
              <w:szCs w:val="26"/>
              <w:lang w:val="en-US"/>
            </w:rPr>
            <w:t>CHƯƠNG IV: KẾT LUẬN VÀ HƯỚNG PHÁT TRIỂN</w:t>
          </w:r>
          <w:r>
            <w:rPr>
              <w:sz w:val="26"/>
              <w:szCs w:val="26"/>
            </w:rPr>
            <w:tab/>
          </w:r>
          <w:r>
            <w:rPr>
              <w:sz w:val="26"/>
              <w:szCs w:val="26"/>
            </w:rPr>
            <w:fldChar w:fldCharType="begin"/>
          </w:r>
          <w:r>
            <w:rPr>
              <w:sz w:val="26"/>
              <w:szCs w:val="26"/>
            </w:rPr>
            <w:instrText xml:space="preserve"> PAGEREF _Toc8918 \h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bCs/>
              <w:sz w:val="26"/>
              <w:szCs w:val="26"/>
              <w:lang w:val="en-US"/>
            </w:rPr>
            <w:fldChar w:fldCharType="end"/>
          </w:r>
        </w:p>
        <w:p w14:paraId="2211F957">
          <w:pPr>
            <w:pStyle w:val="142"/>
            <w:tabs>
              <w:tab w:val="right" w:leader="dot" w:pos="8504"/>
            </w:tabs>
            <w:spacing w:line="360" w:lineRule="auto"/>
            <w:jc w:val="both"/>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_Toc21503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 xml:space="preserve">TÀI LIỆU THAM KHẢO </w:t>
          </w:r>
          <w:r>
            <w:rPr>
              <w:sz w:val="26"/>
              <w:szCs w:val="26"/>
            </w:rPr>
            <w:tab/>
          </w:r>
          <w:r>
            <w:rPr>
              <w:sz w:val="26"/>
              <w:szCs w:val="26"/>
            </w:rPr>
            <w:fldChar w:fldCharType="begin"/>
          </w:r>
          <w:r>
            <w:rPr>
              <w:sz w:val="26"/>
              <w:szCs w:val="26"/>
            </w:rPr>
            <w:instrText xml:space="preserve"> PAGEREF _Toc21503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bCs/>
              <w:sz w:val="26"/>
              <w:szCs w:val="26"/>
              <w:lang w:val="en-US"/>
            </w:rPr>
            <w:fldChar w:fldCharType="end"/>
          </w:r>
        </w:p>
        <w:p w14:paraId="54095D6F">
          <w:pPr>
            <w:jc w:val="center"/>
            <w:rPr>
              <w:rFonts w:hint="default" w:ascii="Times New Roman" w:hAnsi="Times New Roman" w:eastAsia="SimSun" w:cs="Times New Roman"/>
              <w:bCs/>
              <w:sz w:val="22"/>
              <w:szCs w:val="26"/>
              <w:lang w:val="en-US" w:eastAsia="en-US" w:bidi="ar-SA"/>
            </w:rPr>
          </w:pPr>
          <w:r>
            <w:rPr>
              <w:rFonts w:hint="default" w:ascii="Times New Roman" w:hAnsi="Times New Roman" w:cs="Times New Roman"/>
              <w:bCs/>
              <w:szCs w:val="26"/>
              <w:lang w:val="en-US"/>
            </w:rPr>
            <w:fldChar w:fldCharType="end"/>
          </w:r>
        </w:p>
      </w:sdtContent>
    </w:sdt>
    <w:p w14:paraId="206448CA">
      <w:pPr>
        <w:jc w:val="center"/>
        <w:rPr>
          <w:rFonts w:hint="default" w:ascii="Times New Roman" w:hAnsi="Times New Roman" w:eastAsia="SimSun" w:cs="Times New Roman"/>
          <w:bCs/>
          <w:sz w:val="22"/>
          <w:szCs w:val="26"/>
          <w:lang w:val="en-US" w:eastAsia="en-US" w:bidi="ar-SA"/>
        </w:rPr>
      </w:pPr>
    </w:p>
    <w:p w14:paraId="2A292760">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p>
    <w:p w14:paraId="26D3B04C">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7BA6B361">
      <w:pPr>
        <w:jc w:val="center"/>
        <w:outlineLvl w:val="0"/>
        <w:rPr>
          <w:rFonts w:hint="default" w:ascii="Times New Roman" w:hAnsi="Times New Roman" w:cs="Times New Roman"/>
          <w:b/>
          <w:bCs/>
          <w:sz w:val="26"/>
          <w:szCs w:val="26"/>
          <w:lang w:val="en-US"/>
        </w:rPr>
      </w:pPr>
      <w:bookmarkStart w:id="2" w:name="_Toc23602"/>
      <w:r>
        <w:rPr>
          <w:rFonts w:hint="default" w:ascii="Times New Roman" w:hAnsi="Times New Roman" w:cs="Times New Roman"/>
          <w:b/>
          <w:bCs/>
          <w:sz w:val="26"/>
          <w:szCs w:val="26"/>
          <w:lang w:val="en-US"/>
        </w:rPr>
        <w:t>DANH MỤC VIẾT TẮT</w:t>
      </w:r>
      <w:bookmarkEnd w:id="2"/>
    </w:p>
    <w:p w14:paraId="10925CD7">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30E7BDC7">
      <w:pPr>
        <w:jc w:val="center"/>
        <w:outlineLvl w:val="0"/>
        <w:rPr>
          <w:rFonts w:hint="default" w:ascii="Times New Roman" w:hAnsi="Times New Roman" w:cs="Times New Roman"/>
          <w:b/>
          <w:bCs/>
          <w:sz w:val="26"/>
          <w:szCs w:val="26"/>
          <w:lang w:val="en-US"/>
        </w:rPr>
      </w:pPr>
      <w:bookmarkStart w:id="3" w:name="_Toc18320"/>
      <w:r>
        <w:rPr>
          <w:rFonts w:hint="default" w:ascii="Times New Roman" w:hAnsi="Times New Roman" w:cs="Times New Roman"/>
          <w:b/>
          <w:bCs/>
          <w:sz w:val="26"/>
          <w:szCs w:val="26"/>
          <w:lang w:val="en-US"/>
        </w:rPr>
        <w:t>DANH MỤC HÌNH ẢNH</w:t>
      </w:r>
      <w:bookmarkEnd w:id="3"/>
    </w:p>
    <w:p w14:paraId="2AFCA6B3">
      <w:pPr>
        <w:pStyle w:val="2"/>
        <w:bidi w:val="0"/>
        <w:spacing w:line="360" w:lineRule="auto"/>
        <w:jc w:val="center"/>
        <w:rPr>
          <w:rFonts w:hint="default" w:ascii="Times New Roman" w:hAnsi="Times New Roman" w:cs="Times New Roman"/>
          <w:sz w:val="26"/>
          <w:szCs w:val="26"/>
          <w:lang w:val="en-US"/>
        </w:rPr>
      </w:pPr>
      <w:r>
        <w:rPr>
          <w:rFonts w:hint="default" w:ascii="Times New Roman" w:hAnsi="Times New Roman" w:cs="Times New Roman"/>
          <w:lang w:val="en-US"/>
        </w:rPr>
        <w:br w:type="page"/>
      </w:r>
      <w:bookmarkStart w:id="4" w:name="_Toc5313"/>
      <w:r>
        <w:rPr>
          <w:rFonts w:hint="default" w:ascii="Times New Roman" w:hAnsi="Times New Roman" w:cs="Times New Roman"/>
          <w:sz w:val="26"/>
          <w:szCs w:val="26"/>
          <w:lang w:val="en-US"/>
        </w:rPr>
        <w:t xml:space="preserve">CHƯƠNG I: TỔNG QUAN </w:t>
      </w:r>
      <w:r>
        <w:rPr>
          <w:rFonts w:hint="default" w:cs="Times New Roman"/>
          <w:sz w:val="26"/>
          <w:szCs w:val="26"/>
          <w:lang w:val="en-US"/>
        </w:rPr>
        <w:t>ĐỀ TÀI</w:t>
      </w:r>
      <w:bookmarkEnd w:id="4"/>
    </w:p>
    <w:p w14:paraId="7A55A3E8">
      <w:pPr>
        <w:pStyle w:val="3"/>
        <w:bidi w:val="0"/>
        <w:spacing w:line="360" w:lineRule="auto"/>
        <w:jc w:val="both"/>
        <w:rPr>
          <w:rFonts w:hint="default"/>
          <w:lang w:val="en-US"/>
        </w:rPr>
      </w:pPr>
      <w:bookmarkStart w:id="5" w:name="_Toc26112"/>
      <w:r>
        <w:rPr>
          <w:rFonts w:hint="default"/>
          <w:lang w:val="en-US"/>
        </w:rPr>
        <w:t>Tính cấp thiết đề tài</w:t>
      </w:r>
      <w:bookmarkEnd w:id="5"/>
    </w:p>
    <w:p w14:paraId="41AA1F92">
      <w:pPr>
        <w:pStyle w:val="85"/>
        <w:keepNext w:val="0"/>
        <w:keepLines w:val="0"/>
        <w:widowControl/>
        <w:suppressLineNumbers w:val="0"/>
        <w:spacing w:line="360" w:lineRule="auto"/>
        <w:ind w:left="0" w:leftChars="0" w:firstLine="475" w:firstLineChars="183"/>
        <w:jc w:val="both"/>
        <w:rPr>
          <w:sz w:val="26"/>
          <w:szCs w:val="26"/>
        </w:rPr>
      </w:pPr>
      <w:bookmarkStart w:id="6" w:name="_Toc21437"/>
      <w:r>
        <w:rPr>
          <w:sz w:val="26"/>
          <w:szCs w:val="26"/>
          <w:lang w:val="en-US"/>
        </w:rPr>
        <w:t>Đứ</w:t>
      </w:r>
      <w:r>
        <w:rPr>
          <w:rFonts w:hint="default"/>
          <w:sz w:val="26"/>
          <w:szCs w:val="26"/>
          <w:lang w:val="en-US"/>
        </w:rPr>
        <w:t xml:space="preserve">ng trước thời đại </w:t>
      </w:r>
      <w:r>
        <w:rPr>
          <w:sz w:val="26"/>
          <w:szCs w:val="26"/>
        </w:rPr>
        <w:t>công nghệ thông tin phát triển mạnh mẽ, hệ thống mạng máy tính đã trở thành nền tảng quan trọng cho hoạt động của các doanh nghiệp, từ quy mô nhỏ đến lớn. Sự gia tăng về độ phức tạp của hạ tầng mạng, bao gồm máy chủ, thiết bị mạng, và các công nghệ hiện đại như điện toán đám mây, container hay Kubernetes, đặt ra yêu cầu cấp thiết về một hệ thống giám sát hiệu quả. Một hệ thống giám sát không chỉ đảm bảo hiệu suất hoạt động mà còn đóng vai trò then chốt trong việc phát hiện sớm các sự cố, bảo vệ an ninh mạng, tối ưu hóa tài nguyên và hỗ trợ ra quyết định chiến lược cho doanh nghiệp.</w:t>
      </w:r>
    </w:p>
    <w:p w14:paraId="70C861E1">
      <w:pPr>
        <w:pStyle w:val="85"/>
        <w:keepNext w:val="0"/>
        <w:keepLines w:val="0"/>
        <w:widowControl/>
        <w:suppressLineNumbers w:val="0"/>
        <w:spacing w:line="360" w:lineRule="auto"/>
        <w:ind w:left="0" w:leftChars="0" w:firstLine="475" w:firstLineChars="183"/>
        <w:jc w:val="both"/>
        <w:rPr>
          <w:sz w:val="26"/>
          <w:szCs w:val="26"/>
        </w:rPr>
      </w:pPr>
      <w:r>
        <w:rPr>
          <w:sz w:val="26"/>
          <w:szCs w:val="26"/>
        </w:rPr>
        <w:t>Nagios, một công cụ giám sát mã nguồn mở phổ biến, nổi bật với khả năng giám sát trạng thái thiết bị và dịch vụ truyền thống, cung cấp thông tin chi tiết về hiệu suất và tình trạng hệ thống.</w:t>
      </w:r>
      <w:r>
        <w:rPr>
          <w:rFonts w:hint="default"/>
          <w:sz w:val="26"/>
          <w:szCs w:val="26"/>
          <w:lang w:val="en-US"/>
        </w:rPr>
        <w:t xml:space="preserve"> </w:t>
      </w:r>
      <w:r>
        <w:rPr>
          <w:sz w:val="26"/>
          <w:szCs w:val="26"/>
        </w:rPr>
        <w:t xml:space="preserve">Theo các tài liệu và xu hướng công nghệ, các doanh nghiệp ngày càng ưa chuộng các giải pháp mã nguồn mở như Nagios nhờ chi phí thấp, tính linh hoạt cao và khả năng tùy chỉnh. Việc triển khai hệ thống giám sát dựa trên nền tảng Nagios không chỉ đáp ứng nhu cầu kỹ thuật mà còn mang lại lợi ích kinh tế, giúp doanh nghiệp tối ưu hóa vận hành, nâng cao bảo mật và thích nghi với các xu hướng công nghệ hiện đại. </w:t>
      </w:r>
      <w:r>
        <w:rPr>
          <w:rFonts w:hint="default"/>
          <w:sz w:val="26"/>
          <w:szCs w:val="26"/>
          <w:lang w:val="en-US"/>
        </w:rPr>
        <w:t>Vậy nên</w:t>
      </w:r>
      <w:r>
        <w:rPr>
          <w:sz w:val="26"/>
          <w:szCs w:val="26"/>
        </w:rPr>
        <w:t xml:space="preserve"> đề tài</w:t>
      </w:r>
      <w:r>
        <w:rPr>
          <w:rFonts w:hint="default"/>
          <w:sz w:val="26"/>
          <w:szCs w:val="26"/>
          <w:lang w:val="en-US"/>
        </w:rPr>
        <w:t xml:space="preserve"> nghiên cứu</w:t>
      </w:r>
      <w:r>
        <w:rPr>
          <w:sz w:val="26"/>
          <w:szCs w:val="26"/>
        </w:rPr>
        <w:t xml:space="preserve"> “Triển khai hệ thống giám sát dựa trên nền tảng Nagios cho doanh nghiệp”</w:t>
      </w:r>
      <w:r>
        <w:rPr>
          <w:rFonts w:hint="default"/>
          <w:sz w:val="26"/>
          <w:szCs w:val="26"/>
          <w:lang w:val="en-US"/>
        </w:rPr>
        <w:t xml:space="preserve"> mang tính</w:t>
      </w:r>
      <w:r>
        <w:rPr>
          <w:sz w:val="26"/>
          <w:szCs w:val="26"/>
        </w:rPr>
        <w:t xml:space="preserve"> cung cấp một giải pháp toàn diện để hỗ trợ các tổ chức</w:t>
      </w:r>
      <w:r>
        <w:rPr>
          <w:rFonts w:hint="default"/>
          <w:sz w:val="26"/>
          <w:szCs w:val="26"/>
          <w:lang w:val="en-US"/>
        </w:rPr>
        <w:t xml:space="preserve"> - doanh nghiêp nhỏ</w:t>
      </w:r>
      <w:r>
        <w:rPr>
          <w:sz w:val="26"/>
          <w:szCs w:val="26"/>
        </w:rPr>
        <w:t xml:space="preserve"> trong việc quản lý và vận hành hệ thống mạng hiệu quả.</w:t>
      </w:r>
    </w:p>
    <w:p w14:paraId="0C1A7CBF">
      <w:pPr>
        <w:pStyle w:val="3"/>
        <w:bidi w:val="0"/>
        <w:spacing w:line="360" w:lineRule="auto"/>
        <w:jc w:val="both"/>
        <w:rPr>
          <w:rFonts w:hint="default"/>
          <w:lang w:val="en-US"/>
        </w:rPr>
      </w:pPr>
      <w:r>
        <w:rPr>
          <w:rFonts w:hint="default"/>
          <w:lang w:val="en-US"/>
        </w:rPr>
        <w:t>Mục tiêu nghiên cứu</w:t>
      </w:r>
      <w:bookmarkEnd w:id="6"/>
    </w:p>
    <w:p w14:paraId="7FFFFD2B">
      <w:pPr>
        <w:spacing w:line="360" w:lineRule="auto"/>
        <w:ind w:left="0" w:leftChars="0" w:firstLine="439" w:firstLineChars="169"/>
        <w:jc w:val="both"/>
        <w:rPr>
          <w:rFonts w:hint="default"/>
          <w:sz w:val="26"/>
          <w:szCs w:val="26"/>
          <w:lang w:val="en-US"/>
        </w:rPr>
      </w:pPr>
      <w:r>
        <w:rPr>
          <w:rFonts w:hint="default"/>
          <w:sz w:val="26"/>
          <w:szCs w:val="26"/>
          <w:lang w:val="en-US"/>
        </w:rPr>
        <w:t>Đề tài nghiên cứu “</w:t>
      </w:r>
      <w:r>
        <w:rPr>
          <w:sz w:val="26"/>
          <w:szCs w:val="26"/>
        </w:rPr>
        <w:t>Triển khai hệ thống giám sát dựa trên nền tảng Nagios cho doanh nghiệp</w:t>
      </w:r>
      <w:r>
        <w:rPr>
          <w:rFonts w:hint="default"/>
          <w:sz w:val="26"/>
          <w:szCs w:val="26"/>
          <w:lang w:val="en-US"/>
        </w:rPr>
        <w:t>” đề xuất các mục tiêu cụ thể nhằm xây dựng mô phỏng một hệ thống giám sát nhằm phục vụ cho các mô hình mạng thực tiễn trong doanh nghiệp hoặc tổ chức nhỏ, trước tiên tôi tiến hành tìm hiểu lý thuyết tổng quan về giám sát hệ thống mạng, kiến trúc và nguyên lý hoạt động của hai công cụ phổ biến là Nagios.</w:t>
      </w:r>
    </w:p>
    <w:p w14:paraId="7C4F9AAB">
      <w:pPr>
        <w:pStyle w:val="85"/>
        <w:keepNext w:val="0"/>
        <w:keepLines w:val="0"/>
        <w:widowControl/>
        <w:suppressLineNumbers w:val="0"/>
        <w:spacing w:line="360" w:lineRule="auto"/>
        <w:ind w:left="0" w:leftChars="0" w:firstLine="439" w:firstLineChars="169"/>
        <w:jc w:val="both"/>
        <w:rPr>
          <w:rFonts w:hint="default"/>
          <w:sz w:val="26"/>
          <w:szCs w:val="26"/>
          <w:lang w:val="en-US"/>
        </w:rPr>
      </w:pPr>
      <w:r>
        <w:rPr>
          <w:rFonts w:hint="default"/>
          <w:sz w:val="26"/>
          <w:szCs w:val="26"/>
          <w:lang w:val="en-US"/>
        </w:rPr>
        <w:t xml:space="preserve"> Tiếp theo, phân tích khả năng tích hợp bằng cách đánh giá, </w:t>
      </w:r>
      <w:r>
        <w:rPr>
          <w:sz w:val="26"/>
          <w:szCs w:val="26"/>
        </w:rPr>
        <w:t>phân tích các phương pháp triển khai và tùy chỉnh Nagios, bao gồm việc sử dụng các plugin, công cụ hỗ trợ như NRPE, NSCA hoặc các cơ chế truyền tải dữ liệu để tối ưu hóa khả năng giám sát</w:t>
      </w:r>
      <w:r>
        <w:rPr>
          <w:rFonts w:hint="default"/>
          <w:sz w:val="26"/>
          <w:szCs w:val="26"/>
          <w:lang w:val="en-US"/>
        </w:rPr>
        <w:t xml:space="preserve"> nhằm xác định giải pháp tối ưu cho việc kết nối, triển khai hệ thống giám sát này. Tiếp tục thử nghiệm mô hình giám sát tích hợp trên môi trường giả lập bao gồm các thiết bị mạng, máy chủ và một số ứng dụng đám mây phổ biến dựa trên phần mềm GNS3. Theo kết quả triển khai, tôi sẽ tiến hành đánh giá hiệu quả hoạt động của mô hình tích hợp thông qua các tiêu chí như hiệu suất, khả năng cảnh báo, tính linh hoạt và độ ổn định. </w:t>
      </w:r>
    </w:p>
    <w:p w14:paraId="0AA80C53">
      <w:pPr>
        <w:pStyle w:val="3"/>
        <w:bidi w:val="0"/>
        <w:spacing w:line="360" w:lineRule="auto"/>
        <w:jc w:val="both"/>
        <w:rPr>
          <w:rFonts w:hint="default"/>
          <w:lang w:val="en-US"/>
        </w:rPr>
      </w:pPr>
      <w:bookmarkStart w:id="7" w:name="_Toc585"/>
      <w:r>
        <w:rPr>
          <w:rFonts w:hint="default"/>
          <w:lang w:val="en-US"/>
        </w:rPr>
        <w:t>Mục đích nghiên cứu</w:t>
      </w:r>
      <w:bookmarkEnd w:id="7"/>
    </w:p>
    <w:p w14:paraId="03224365">
      <w:pPr>
        <w:pStyle w:val="85"/>
        <w:keepNext w:val="0"/>
        <w:keepLines w:val="0"/>
        <w:widowControl/>
        <w:suppressLineNumbers w:val="0"/>
        <w:spacing w:line="360" w:lineRule="auto"/>
        <w:ind w:left="0" w:leftChars="0" w:firstLine="475" w:firstLineChars="183"/>
        <w:jc w:val="both"/>
        <w:rPr>
          <w:sz w:val="26"/>
          <w:szCs w:val="26"/>
        </w:rPr>
      </w:pPr>
      <w:bookmarkStart w:id="8" w:name="_Toc31434"/>
      <w:r>
        <w:rPr>
          <w:sz w:val="26"/>
          <w:szCs w:val="26"/>
        </w:rPr>
        <w:t>Mục đích của đề tài nghiên cứu “Triển khai hệ thống giám sát dựa trên nền tảng Nagios cho doanh nghiệp” là xây dựng một hệ thống giám sát mạng hiệu quả, tận dụng các tính năng vượt trội của công cụ mã nguồn mở Nagios để giám sát toàn diện trạng thái thiết bị, dịch vụ và hạ tầng mạng. Hệ thống này được thiết kế để đáp ứng nhu cầu giám sát trong các môi trường mạng đa dạng, bao gồm cả hạ tầng truyền thống và các ứng dụng đám mây, đồng thời cung cấp một giải pháp mã nguồn mở tiết kiệm chi phí, tăng tính linh hoạt trong quản trị mạng.</w:t>
      </w:r>
    </w:p>
    <w:p w14:paraId="707A7C7C">
      <w:pPr>
        <w:pStyle w:val="85"/>
        <w:keepNext w:val="0"/>
        <w:keepLines w:val="0"/>
        <w:widowControl/>
        <w:suppressLineNumbers w:val="0"/>
        <w:spacing w:line="360" w:lineRule="auto"/>
        <w:ind w:left="0" w:leftChars="0" w:firstLine="475" w:firstLineChars="183"/>
        <w:jc w:val="both"/>
        <w:rPr>
          <w:sz w:val="26"/>
          <w:szCs w:val="26"/>
        </w:rPr>
      </w:pPr>
      <w:r>
        <w:rPr>
          <w:sz w:val="26"/>
          <w:szCs w:val="26"/>
        </w:rPr>
        <w:t>Đề tài hướng đến việc phát triển một mô hình giám sát thực tiễn, có thể được các doanh nghiệp và tổ chức áp dụng để nâng cao hiệu quả quản lý và vận hành hệ thống mạng, đảm bảo phát hiện và xử lý nhanh các sự cố. Ngoài ra, nghiên cứu cũng nhằm đóng góp vào việc ứng dụng và tối ưu hóa công cụ mã nguồn mở Nagios trong lĩnh vực công nghệ thông tin, cung cấp tài liệu tham khảo hữu ích cho các doanh nghiệp trong việc triển khai hệ thống giám sát hiệu quả.</w:t>
      </w:r>
    </w:p>
    <w:p w14:paraId="356EA39C">
      <w:pPr>
        <w:pStyle w:val="3"/>
        <w:bidi w:val="0"/>
        <w:spacing w:line="360" w:lineRule="auto"/>
        <w:jc w:val="both"/>
        <w:rPr>
          <w:rFonts w:hint="default"/>
          <w:sz w:val="26"/>
          <w:szCs w:val="26"/>
          <w:lang w:val="en-US"/>
        </w:rPr>
      </w:pPr>
      <w:r>
        <w:rPr>
          <w:rFonts w:hint="default"/>
          <w:sz w:val="26"/>
          <w:szCs w:val="26"/>
          <w:lang w:val="en-US"/>
        </w:rPr>
        <w:t>Đối tượng và phạm vi nghiên cứu</w:t>
      </w:r>
      <w:bookmarkEnd w:id="8"/>
    </w:p>
    <w:p w14:paraId="2B510163">
      <w:pPr>
        <w:pStyle w:val="85"/>
        <w:keepNext w:val="0"/>
        <w:keepLines w:val="0"/>
        <w:widowControl/>
        <w:suppressLineNumbers w:val="0"/>
        <w:spacing w:line="360" w:lineRule="auto"/>
        <w:jc w:val="both"/>
        <w:rPr>
          <w:sz w:val="26"/>
          <w:szCs w:val="26"/>
        </w:rPr>
      </w:pPr>
      <w:bookmarkStart w:id="9" w:name="_Toc651"/>
      <w:r>
        <w:rPr>
          <w:sz w:val="26"/>
          <w:szCs w:val="26"/>
        </w:rPr>
        <w:t>Đối tượng của đề tài nghiên cứu “Triển khai hệ thống giám sát dựa trên nền tảng Nagios cho doanh nghiệp” là hệ thống giám sát mạng sử dụng công cụ mã nguồn mở Nagios. Nghiên cứu tập trung vào các giao thức, công cụ và kỹ thuật liên quan đến việc triển khai và tối ưu hóa Nagios, bao gồm các giao thức như SNMP (Simple Network Management Protocol), NRPE (Nagios Remote Plugin Executor), và các phương pháp cấu hình plugin để giám sát hiệu quả. Ngoài ra, đề tài cũng xem xét các thành phần hạ tầng mạng, bao gồm thiết bị phần cứng như router, switch, server và các dịch vụ truyền thống dùng để cảnh báo như email, cơ sở dữ liệu, nhằm xây dựng một hệ thống giám sát toàn diện, đáp ứng nhu cầu quản trị mạng trong các môi trường phức tạp và đa dạng của doanh nghiệp.</w:t>
      </w:r>
    </w:p>
    <w:p w14:paraId="31AFA5C8">
      <w:pPr>
        <w:pStyle w:val="85"/>
        <w:keepNext w:val="0"/>
        <w:keepLines w:val="0"/>
        <w:widowControl/>
        <w:suppressLineNumbers w:val="0"/>
        <w:spacing w:line="360" w:lineRule="auto"/>
        <w:jc w:val="both"/>
        <w:rPr>
          <w:sz w:val="26"/>
          <w:szCs w:val="26"/>
        </w:rPr>
      </w:pPr>
      <w:r>
        <w:rPr>
          <w:sz w:val="26"/>
          <w:szCs w:val="26"/>
        </w:rPr>
        <w:t>Nghiên cứu tập trung vào việc tìm hiểu tổng quan về giám sát mạng, vai trò và tính năng của Nagios, cũng như phân tích các phương pháp triển khai và tùy chỉnh công cụ này. Cụ thể, đề tài xem xét việc sử dụng các plugin Nagios, công cụ hỗ trợ như NRPE, NSCA, và các cơ chế truyền tải dữ liệu để tăng cường khả năng giám sát. Quy trình cài đặt, cấu hình và triển khai hệ thống giám sát dựa trên Nagios cũng được nghiên cứu chi tiết, đồng thời đánh giá hiệu quả của hệ thống dựa trên các chỉ số như thời gian phản hồi, độ chính xác của cảnh báo và khả năng mở rộng.</w:t>
      </w:r>
    </w:p>
    <w:p w14:paraId="3D30E7C1">
      <w:pPr>
        <w:pStyle w:val="85"/>
        <w:keepNext w:val="0"/>
        <w:keepLines w:val="0"/>
        <w:widowControl/>
        <w:suppressLineNumbers w:val="0"/>
        <w:spacing w:line="360" w:lineRule="auto"/>
        <w:jc w:val="both"/>
        <w:rPr>
          <w:sz w:val="26"/>
          <w:szCs w:val="26"/>
        </w:rPr>
      </w:pPr>
      <w:r>
        <w:rPr>
          <w:sz w:val="26"/>
          <w:szCs w:val="26"/>
        </w:rPr>
        <w:t>Môi trường triển khai của đề tài là một mô hình mạng mô phỏng, sử dụng phần mềm như GNS3 và VMware để tái hiện các thiết bị mạng, máy chủ vật lý và ứng dụng đám mây. Tuy nhiên, phạm vi nghiên cứu tập trung chủ yếu vào Nagios và các giao thức phổ biến như SNMP và NRPE, không bao gồm các công cụ hoặc giao thức giám sát khác ngoài phạm vi này.</w:t>
      </w:r>
    </w:p>
    <w:p w14:paraId="4EFD477C">
      <w:pPr>
        <w:pStyle w:val="3"/>
        <w:bidi w:val="0"/>
        <w:spacing w:line="360" w:lineRule="auto"/>
        <w:jc w:val="both"/>
        <w:rPr>
          <w:rFonts w:hint="default"/>
          <w:lang w:val="en-US"/>
        </w:rPr>
      </w:pPr>
      <w:r>
        <w:rPr>
          <w:rFonts w:hint="default"/>
          <w:lang w:val="en-US"/>
        </w:rPr>
        <w:t>Kết quả đạt được</w:t>
      </w:r>
      <w:bookmarkEnd w:id="9"/>
    </w:p>
    <w:p w14:paraId="6C67C2DA">
      <w:pPr>
        <w:pStyle w:val="3"/>
        <w:bidi w:val="0"/>
        <w:spacing w:line="360" w:lineRule="auto"/>
        <w:jc w:val="both"/>
        <w:rPr>
          <w:rFonts w:hint="default"/>
          <w:lang w:val="en-US"/>
        </w:rPr>
      </w:pPr>
      <w:bookmarkStart w:id="10" w:name="_Toc24168"/>
      <w:r>
        <w:rPr>
          <w:rFonts w:hint="default"/>
          <w:lang w:val="en-US"/>
        </w:rPr>
        <w:t>Kết cấu tiểu luận</w:t>
      </w:r>
      <w:bookmarkEnd w:id="10"/>
    </w:p>
    <w:p w14:paraId="457F0E57">
      <w:pPr>
        <w:spacing w:line="360" w:lineRule="auto"/>
        <w:jc w:val="both"/>
        <w:rPr>
          <w:rFonts w:hint="default"/>
          <w:sz w:val="26"/>
          <w:szCs w:val="26"/>
          <w:lang w:val="en-US"/>
        </w:rPr>
      </w:pPr>
      <w:r>
        <w:rPr>
          <w:rFonts w:hint="default"/>
          <w:sz w:val="26"/>
          <w:szCs w:val="26"/>
          <w:lang w:val="en-US"/>
        </w:rPr>
        <w:t>Đề tài nghiên cứu tiểu luận gồm các chương sau:</w:t>
      </w:r>
      <w:r>
        <w:rPr>
          <w:rFonts w:hint="default"/>
          <w:sz w:val="26"/>
          <w:szCs w:val="26"/>
          <w:lang w:val="en-US"/>
        </w:rPr>
        <w:br w:type="textWrapping"/>
      </w:r>
      <w:r>
        <w:rPr>
          <w:rFonts w:hint="default"/>
          <w:sz w:val="26"/>
          <w:szCs w:val="26"/>
          <w:lang w:val="en-US"/>
        </w:rPr>
        <w:t>Chương I: Tổng quan đề tài</w:t>
      </w:r>
      <w:r>
        <w:rPr>
          <w:rFonts w:hint="default"/>
          <w:sz w:val="26"/>
          <w:szCs w:val="26"/>
          <w:lang w:val="en-US"/>
        </w:rPr>
        <w:br w:type="textWrapping"/>
      </w:r>
      <w:r>
        <w:rPr>
          <w:rFonts w:hint="default"/>
          <w:sz w:val="26"/>
          <w:szCs w:val="26"/>
          <w:lang w:val="en-US"/>
        </w:rPr>
        <w:t>Chương II: Cơ sở lý thuyết</w:t>
      </w:r>
      <w:r>
        <w:rPr>
          <w:rFonts w:hint="default"/>
          <w:sz w:val="26"/>
          <w:szCs w:val="26"/>
          <w:lang w:val="en-US"/>
        </w:rPr>
        <w:br w:type="textWrapping"/>
      </w:r>
      <w:r>
        <w:rPr>
          <w:rFonts w:hint="default"/>
          <w:sz w:val="26"/>
          <w:szCs w:val="26"/>
          <w:lang w:val="en-US"/>
        </w:rPr>
        <w:t>Chương III: Mô hình thực nghiệm và kết quả đạt được</w:t>
      </w:r>
      <w:r>
        <w:rPr>
          <w:rFonts w:hint="default"/>
          <w:sz w:val="26"/>
          <w:szCs w:val="26"/>
          <w:lang w:val="en-US"/>
        </w:rPr>
        <w:br w:type="textWrapping"/>
      </w:r>
      <w:r>
        <w:rPr>
          <w:rFonts w:hint="default"/>
          <w:sz w:val="26"/>
          <w:szCs w:val="26"/>
          <w:lang w:val="en-US"/>
        </w:rPr>
        <w:t>Chương IV: Kết luận và hướng phát triển</w:t>
      </w:r>
    </w:p>
    <w:p w14:paraId="78072E96">
      <w:pPr>
        <w:rPr>
          <w:rFonts w:hint="default"/>
          <w:lang w:val="en-US"/>
        </w:rPr>
      </w:pPr>
    </w:p>
    <w:p w14:paraId="19D42C94">
      <w:pPr>
        <w:rPr>
          <w:rFonts w:hint="default"/>
          <w:lang w:val="en-US"/>
        </w:rPr>
      </w:pPr>
      <w:r>
        <w:rPr>
          <w:rFonts w:hint="default"/>
          <w:lang w:val="en-US"/>
        </w:rPr>
        <w:br w:type="page"/>
      </w:r>
    </w:p>
    <w:p w14:paraId="2619C7D7">
      <w:pPr>
        <w:pStyle w:val="2"/>
        <w:bidi w:val="0"/>
        <w:rPr>
          <w:rFonts w:hint="default"/>
          <w:lang w:val="en-US"/>
        </w:rPr>
      </w:pPr>
      <w:bookmarkStart w:id="11" w:name="_Toc23710"/>
      <w:r>
        <w:rPr>
          <w:rFonts w:hint="default"/>
          <w:lang w:val="en-US"/>
        </w:rPr>
        <w:t>CHƯƠNG II: CƠ SỞ LÝ THUYẾT</w:t>
      </w:r>
      <w:bookmarkEnd w:id="11"/>
    </w:p>
    <w:p w14:paraId="45994FAE">
      <w:pPr>
        <w:pStyle w:val="3"/>
        <w:bidi w:val="0"/>
        <w:spacing w:line="360" w:lineRule="auto"/>
        <w:jc w:val="both"/>
        <w:rPr>
          <w:rFonts w:hint="default"/>
          <w:sz w:val="26"/>
          <w:szCs w:val="26"/>
          <w:lang w:val="en-US"/>
        </w:rPr>
      </w:pPr>
      <w:bookmarkStart w:id="12" w:name="_Toc11014"/>
      <w:r>
        <w:rPr>
          <w:rFonts w:hint="default"/>
          <w:sz w:val="26"/>
          <w:szCs w:val="26"/>
          <w:lang w:val="en-US"/>
        </w:rPr>
        <w:t>Tổng quan giám sát mạng</w:t>
      </w:r>
      <w:bookmarkEnd w:id="12"/>
    </w:p>
    <w:p w14:paraId="02F4DF78">
      <w:pPr>
        <w:pStyle w:val="85"/>
        <w:keepNext w:val="0"/>
        <w:keepLines w:val="0"/>
        <w:widowControl/>
        <w:suppressLineNumbers w:val="0"/>
        <w:spacing w:line="360" w:lineRule="auto"/>
        <w:ind w:left="0" w:leftChars="0" w:firstLine="439" w:firstLineChars="169"/>
        <w:jc w:val="both"/>
        <w:rPr>
          <w:sz w:val="26"/>
          <w:szCs w:val="26"/>
        </w:rPr>
      </w:pPr>
      <w:bookmarkStart w:id="13" w:name="_Toc10595"/>
      <w:r>
        <w:rPr>
          <w:sz w:val="26"/>
          <w:szCs w:val="26"/>
        </w:rPr>
        <w:t>Giám sát mạng là một thành phần cốt lõi trong quản trị hệ thống công nghệ thông tin, đóng vai trò quan trọng trong việc duy trì hiệu suất, đảm bảo tính sẵn sàng và nâng cao bảo mật cho các hệ thống mạng doanh nghiệp. Với sự hỗ trợ của công cụ mã nguồn mở như Nagios, giám sát mạng không chỉ tập trung vào việc phát hiện và xử lý sự cố mà còn cung cấp khả năng theo dõi trạng thái thiết bị, dịch vụ, và tối ưu hóa vận hành hệ thống. Chương này sẽ trình bày tổng quan về khái niệm, vai trò, thành phần, phương pháp và nguyên lý của giám sát mạng, đặt nền tảng cho việc triển khai hệ thống giám sát dựa trên nền tảng Nagios trong các môi trường doanh nghiệp.</w:t>
      </w:r>
    </w:p>
    <w:p w14:paraId="55A19458">
      <w:pPr>
        <w:pStyle w:val="4"/>
        <w:bidi w:val="0"/>
        <w:spacing w:line="360" w:lineRule="auto"/>
        <w:jc w:val="both"/>
        <w:rPr>
          <w:rFonts w:hint="default"/>
          <w:sz w:val="26"/>
          <w:szCs w:val="26"/>
          <w:lang w:val="en-US"/>
        </w:rPr>
      </w:pPr>
      <w:r>
        <w:rPr>
          <w:rFonts w:hint="default"/>
          <w:sz w:val="26"/>
          <w:szCs w:val="26"/>
          <w:lang w:val="en-US"/>
        </w:rPr>
        <w:t>Khái niệm và vai trò giám sát mạng</w:t>
      </w:r>
      <w:bookmarkEnd w:id="13"/>
    </w:p>
    <w:p w14:paraId="7935A0C6">
      <w:pPr>
        <w:spacing w:line="360" w:lineRule="auto"/>
        <w:ind w:left="0" w:leftChars="0" w:firstLine="439" w:firstLineChars="169"/>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Giám sát mạng là quá trình liên tục thu thập, phân tích và quản lý dữ liệu từ các thành phần mạng như máy chủ, thiết bị mạng (router, switch), ứng dụng và dịch vụ nhằm đảm bảo hệ thống hoạt động ổn định, hiệu quả và an toàn. Quá trình này không chỉ giúp phát hiện sự cố kịp thời mà còn cung cấp thông tin để tối ưu hóa hiệu suất và dự đoán các vấn đề tiềm ẩn.</w:t>
      </w:r>
    </w:p>
    <w:p w14:paraId="0A9DB7AB">
      <w:pPr>
        <w:spacing w:line="360" w:lineRule="auto"/>
        <w:ind w:left="0" w:leftChars="0" w:firstLine="439" w:firstLineChars="169"/>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Vai trò của hệ thống giám mạng bao gồm:</w:t>
      </w:r>
    </w:p>
    <w:p w14:paraId="6C47E6BB">
      <w:pPr>
        <w:numPr>
          <w:ilvl w:val="0"/>
          <w:numId w:val="12"/>
        </w:numPr>
        <w:tabs>
          <w:tab w:val="left" w:pos="425"/>
        </w:tabs>
        <w:bidi w:val="0"/>
        <w:spacing w:line="360" w:lineRule="auto"/>
        <w:ind w:left="420" w:leftChars="0" w:hanging="420" w:firstLineChars="0"/>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Đảm bảo tính sẵn sàng: Phát hiện nhanh các sự cố như mất kết nối, dịch vụ ngừng hoạt động hoặc lỗi phần cứng, từ đó giảm thiểu thời gian chết (downtime) và đảm bảo tính liên tục của hoạt động kinh doanh.</w:t>
      </w:r>
    </w:p>
    <w:p w14:paraId="791F963D">
      <w:pPr>
        <w:numPr>
          <w:ilvl w:val="0"/>
          <w:numId w:val="12"/>
        </w:numPr>
        <w:tabs>
          <w:tab w:val="left" w:pos="425"/>
        </w:tabs>
        <w:bidi w:val="0"/>
        <w:spacing w:line="360" w:lineRule="auto"/>
        <w:ind w:left="420" w:leftChars="0" w:hanging="420" w:firstLineChars="0"/>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Tối ưu hóa hiệu suất: Theo dõi các chỉ số như tải CPU, sử dụng bộ nhớ, băng thông và độ trễ mạng, giúp quản trị viên điều chỉnh tài nguyên để nâng cao trải nghiệm người dùng.</w:t>
      </w:r>
    </w:p>
    <w:p w14:paraId="1563E55E">
      <w:pPr>
        <w:numPr>
          <w:ilvl w:val="0"/>
          <w:numId w:val="12"/>
        </w:numPr>
        <w:tabs>
          <w:tab w:val="left" w:pos="425"/>
        </w:tabs>
        <w:bidi w:val="0"/>
        <w:spacing w:line="360" w:lineRule="auto"/>
        <w:ind w:left="420" w:leftChars="0" w:hanging="420" w:firstLineChars="0"/>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Tăng cường bảo mật: Phát hiện các hành vi bất thường, như lưu lượng truy cập bất thường hoặc dấu hiệu tấn công mạng, nhằm bảo vệ hệ thống khỏi các mối đe dọa.</w:t>
      </w:r>
    </w:p>
    <w:p w14:paraId="684718A9">
      <w:pPr>
        <w:spacing w:line="360" w:lineRule="auto"/>
        <w:jc w:val="both"/>
        <w:rPr>
          <w:rFonts w:hint="default" w:ascii="Times New Roman" w:hAnsi="Times New Roman" w:cs="Times New Roman"/>
          <w:b w:val="0"/>
          <w:bCs w:val="0"/>
          <w:sz w:val="26"/>
          <w:szCs w:val="26"/>
          <w:lang w:val="en-US"/>
        </w:rPr>
      </w:pPr>
    </w:p>
    <w:p w14:paraId="326DAF68">
      <w:pPr>
        <w:numPr>
          <w:ilvl w:val="0"/>
          <w:numId w:val="12"/>
        </w:numPr>
        <w:tabs>
          <w:tab w:val="left" w:pos="425"/>
        </w:tabs>
        <w:bidi w:val="0"/>
        <w:spacing w:line="360" w:lineRule="auto"/>
        <w:ind w:left="420" w:leftChars="0" w:hanging="420" w:firstLineChars="0"/>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Hỗ trợ ra quyết định: Cung cấp dữ liệu lịch sử và xu hướng để lập kế hoạch nâng cấp hạ tầng, tối ưu hóa hệ thống hoặc mở rộng quy mô.</w:t>
      </w:r>
    </w:p>
    <w:p w14:paraId="3E04F988">
      <w:pPr>
        <w:numPr>
          <w:ilvl w:val="0"/>
          <w:numId w:val="12"/>
        </w:numPr>
        <w:tabs>
          <w:tab w:val="left" w:pos="425"/>
        </w:tabs>
        <w:bidi w:val="0"/>
        <w:spacing w:line="360" w:lineRule="auto"/>
        <w:ind w:left="420" w:leftChars="0" w:hanging="420" w:firstLineChars="0"/>
        <w:jc w:val="both"/>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Tuân thủ quy định: Trong các ngành như tài chính, y tế hoặc viễn thông, giám sát mạng là yêu cầu bắt buộc để đáp ứng các tiêu chuẩn bảo mật và vận hành.</w:t>
      </w:r>
    </w:p>
    <w:p w14:paraId="39354BCC">
      <w:pPr>
        <w:pStyle w:val="4"/>
        <w:bidi w:val="0"/>
        <w:spacing w:line="360" w:lineRule="auto"/>
        <w:jc w:val="both"/>
        <w:outlineLvl w:val="2"/>
        <w:rPr>
          <w:rFonts w:hint="default"/>
          <w:sz w:val="26"/>
          <w:szCs w:val="26"/>
          <w:lang w:val="en-US"/>
        </w:rPr>
      </w:pPr>
      <w:bookmarkStart w:id="14" w:name="_Toc25472"/>
      <w:r>
        <w:rPr>
          <w:rFonts w:hint="default"/>
          <w:sz w:val="26"/>
          <w:szCs w:val="26"/>
          <w:lang w:val="en-US"/>
        </w:rPr>
        <w:t>Thành phần giám sát mạng</w:t>
      </w:r>
      <w:bookmarkEnd w:id="14"/>
    </w:p>
    <w:p w14:paraId="0575FA7F">
      <w:pPr>
        <w:spacing w:line="360" w:lineRule="auto"/>
        <w:ind w:left="0" w:leftChars="0" w:firstLine="520" w:firstLineChars="200"/>
        <w:jc w:val="both"/>
        <w:rPr>
          <w:rFonts w:hint="default" w:cs="Times New Roman"/>
          <w:sz w:val="26"/>
          <w:szCs w:val="26"/>
          <w:lang w:val="en-US"/>
        </w:rPr>
      </w:pPr>
      <w:r>
        <w:rPr>
          <w:rFonts w:hint="default" w:cs="Times New Roman"/>
          <w:sz w:val="26"/>
          <w:szCs w:val="26"/>
          <w:lang w:val="en-US"/>
        </w:rPr>
        <w:t>Hệ thống giám sát mạng hiệu quả sẽ bao gồm nhiều thành phần phối hợp trên một hệ thống giám sát, bao gồm:</w:t>
      </w:r>
    </w:p>
    <w:p w14:paraId="4CA007F7">
      <w:pPr>
        <w:numPr>
          <w:ilvl w:val="0"/>
          <w:numId w:val="13"/>
        </w:numPr>
        <w:spacing w:line="360" w:lineRule="auto"/>
        <w:ind w:left="420" w:leftChars="0" w:hanging="420" w:firstLineChars="0"/>
        <w:jc w:val="both"/>
        <w:rPr>
          <w:rFonts w:hint="default"/>
          <w:sz w:val="26"/>
          <w:szCs w:val="26"/>
          <w:lang w:val="en-US"/>
        </w:rPr>
      </w:pPr>
      <w:r>
        <w:rPr>
          <w:rFonts w:hint="default"/>
          <w:sz w:val="26"/>
          <w:szCs w:val="26"/>
          <w:lang w:val="en-US"/>
        </w:rPr>
        <w:t>Thiết bị giám sát (Sensors/Probes): Đây là các thiết bị phần cứng hoặc phần mềm được triển khai trong mạng để thu thập dữ liệu. Các cảm biến có thể được cài đặt trên router, switch hoặc máy chủ để ghi lại thông tin về lưu lượng, hiệu suất và trạng thái thiết bị.</w:t>
      </w:r>
    </w:p>
    <w:p w14:paraId="2780A1F2">
      <w:pPr>
        <w:numPr>
          <w:ilvl w:val="0"/>
          <w:numId w:val="13"/>
        </w:numPr>
        <w:spacing w:line="360" w:lineRule="auto"/>
        <w:ind w:left="420" w:leftChars="0" w:hanging="420" w:firstLineChars="0"/>
        <w:jc w:val="both"/>
        <w:rPr>
          <w:rFonts w:hint="default"/>
          <w:sz w:val="26"/>
          <w:szCs w:val="26"/>
          <w:lang w:val="en-US"/>
        </w:rPr>
      </w:pPr>
      <w:r>
        <w:rPr>
          <w:rFonts w:hint="default"/>
          <w:sz w:val="26"/>
          <w:szCs w:val="26"/>
          <w:lang w:val="en-US"/>
        </w:rPr>
        <w:t>Phần mềm giám sát: Các công cụ như Nagios, Zabbix, Cacti, TIG,  SolarWinds, PRTG Network Monitor hoặc Wireshark được sử dụng để phân tích và trực quan hóa dữ liệu. Những phần mềm này cung cấp giao diện người dùng thân thiện, cho phép quản trị viên theo dõi mạng theo thời gian thực.</w:t>
      </w:r>
    </w:p>
    <w:p w14:paraId="5ACB8074">
      <w:pPr>
        <w:numPr>
          <w:ilvl w:val="0"/>
          <w:numId w:val="13"/>
        </w:numPr>
        <w:spacing w:line="360" w:lineRule="auto"/>
        <w:ind w:left="420" w:leftChars="0" w:hanging="420" w:firstLineChars="0"/>
        <w:jc w:val="both"/>
        <w:rPr>
          <w:rFonts w:hint="default"/>
          <w:sz w:val="26"/>
          <w:szCs w:val="26"/>
          <w:lang w:val="en-US"/>
        </w:rPr>
      </w:pPr>
      <w:r>
        <w:rPr>
          <w:rFonts w:hint="default"/>
          <w:sz w:val="26"/>
          <w:szCs w:val="26"/>
          <w:lang w:val="en-US"/>
        </w:rPr>
        <w:t>Giao thức giám sát: Các giao thức như SNMP (Simple Network Management Protocol), NetFlow, sFlow hoặc ICMP (Internet Control Message Protocol) được sử dụng để thu thập thông tin từ thiết bị mạng. SNMP, chẳng hạn, cho phép truy vấn trạng thái của router hoặc switch, trong khi NetFlow cung cấp thông tin chi tiết về lưu lượng dữ liệu.</w:t>
      </w:r>
    </w:p>
    <w:p w14:paraId="1BAF601E">
      <w:pPr>
        <w:numPr>
          <w:ilvl w:val="0"/>
          <w:numId w:val="13"/>
        </w:numPr>
        <w:spacing w:line="360" w:lineRule="auto"/>
        <w:ind w:left="420" w:leftChars="0" w:hanging="420" w:firstLineChars="0"/>
        <w:jc w:val="both"/>
        <w:rPr>
          <w:rFonts w:hint="default"/>
          <w:sz w:val="26"/>
          <w:szCs w:val="26"/>
          <w:lang w:val="en-US"/>
        </w:rPr>
      </w:pPr>
      <w:r>
        <w:rPr>
          <w:rFonts w:hint="default"/>
          <w:sz w:val="26"/>
          <w:szCs w:val="26"/>
          <w:lang w:val="en-US"/>
        </w:rPr>
        <w:t>Cơ sở dữ liệu: Dữ liệu giám sát được lưu trữ trong cơ sở dữ liệu để phục vụ phân tích lịch sử và dự đoán xu hướng. Các hệ quản trị cơ sở dữ liệu như MySQL hoặc InfluxDB thường được sử dụng trong các hệ thống giám sát.</w:t>
      </w:r>
    </w:p>
    <w:p w14:paraId="756CA82B">
      <w:pPr>
        <w:numPr>
          <w:ilvl w:val="0"/>
          <w:numId w:val="13"/>
        </w:numPr>
        <w:spacing w:line="360" w:lineRule="auto"/>
        <w:ind w:left="420" w:leftChars="0" w:hanging="420" w:firstLineChars="0"/>
        <w:jc w:val="both"/>
        <w:rPr>
          <w:rFonts w:hint="default"/>
          <w:sz w:val="26"/>
          <w:szCs w:val="26"/>
          <w:lang w:val="en-US"/>
        </w:rPr>
      </w:pPr>
      <w:r>
        <w:rPr>
          <w:rFonts w:hint="default"/>
          <w:sz w:val="26"/>
          <w:szCs w:val="26"/>
          <w:lang w:val="en-US"/>
        </w:rPr>
        <w:t>Giao diện người dùng (Dashboard): Giao diện hiển thị thông tin mạng dưới dạng biểu đồ, bảng hoặc bản đồ nhiệt. Một dashboard tốt giúp quản trị viên nhanh chóng nắm bắt tình trạng mạng và phát hiện vấn đề.</w:t>
      </w:r>
    </w:p>
    <w:p w14:paraId="24942136">
      <w:pPr>
        <w:numPr>
          <w:ilvl w:val="0"/>
          <w:numId w:val="13"/>
        </w:numPr>
        <w:spacing w:line="360" w:lineRule="auto"/>
        <w:ind w:left="420" w:leftChars="0" w:hanging="420" w:firstLineChars="0"/>
        <w:jc w:val="both"/>
        <w:rPr>
          <w:rFonts w:hint="default"/>
          <w:sz w:val="26"/>
          <w:szCs w:val="26"/>
          <w:lang w:val="en-US"/>
        </w:rPr>
      </w:pPr>
      <w:r>
        <w:rPr>
          <w:rFonts w:hint="default"/>
          <w:sz w:val="26"/>
          <w:szCs w:val="26"/>
          <w:lang w:val="en-US"/>
        </w:rPr>
        <w:t>Hệ thống cảnh báo (Alerting System): Khi phát hiện sự cố, chẳng hạn như thiết bị ngừng hoạt động hoặc lưu lượng vượt ngưỡng, hệ thống sẽ gửi cảnh báo qua email, SMS hoặc ứng dụng nhắn tin như Slack. Điều này đảm bảo phản ứng kịp thời trước các vấn đề nghiêm trọng.</w:t>
      </w:r>
    </w:p>
    <w:p w14:paraId="712AF7F0">
      <w:pPr>
        <w:pStyle w:val="4"/>
        <w:bidi w:val="0"/>
        <w:spacing w:line="360" w:lineRule="auto"/>
        <w:jc w:val="both"/>
        <w:rPr>
          <w:sz w:val="26"/>
          <w:szCs w:val="26"/>
        </w:rPr>
      </w:pPr>
      <w:bookmarkStart w:id="15" w:name="_Toc32699"/>
      <w:r>
        <w:rPr>
          <w:rFonts w:hint="default"/>
          <w:sz w:val="26"/>
          <w:szCs w:val="26"/>
          <w:lang w:val="en-US"/>
        </w:rPr>
        <w:t>Phương pháp giám sát mạng</w:t>
      </w:r>
      <w:bookmarkEnd w:id="15"/>
    </w:p>
    <w:p w14:paraId="5651459C">
      <w:pPr>
        <w:pStyle w:val="4"/>
        <w:numPr>
          <w:numId w:val="0"/>
        </w:numPr>
        <w:bidi w:val="0"/>
        <w:spacing w:line="360" w:lineRule="auto"/>
        <w:ind w:left="0" w:leftChars="0" w:firstLine="436" w:firstLineChars="168"/>
        <w:jc w:val="both"/>
        <w:rPr>
          <w:b w:val="0"/>
          <w:bCs/>
          <w:sz w:val="26"/>
          <w:szCs w:val="26"/>
        </w:rPr>
      </w:pPr>
      <w:r>
        <w:rPr>
          <w:b w:val="0"/>
          <w:bCs/>
          <w:sz w:val="26"/>
          <w:szCs w:val="26"/>
        </w:rPr>
        <w:t>Giám sát mạng được thực hiện thông qua nhiều phương pháp khác nhau, tùy thuộc vào mục tiêu và đặc điểm của hệ thống mạng. Các phương pháp phổ biến bao gồm:</w:t>
      </w:r>
    </w:p>
    <w:p w14:paraId="36D57E43">
      <w:pPr>
        <w:keepNext w:val="0"/>
        <w:keepLines w:val="0"/>
        <w:widowControl/>
        <w:numPr>
          <w:ilvl w:val="0"/>
          <w:numId w:val="14"/>
        </w:numPr>
        <w:suppressLineNumbers w:val="0"/>
        <w:spacing w:before="0" w:beforeAutospacing="1" w:after="0" w:afterAutospacing="1" w:line="360" w:lineRule="auto"/>
        <w:ind w:left="440" w:leftChars="200" w:firstLine="0" w:firstLineChars="0"/>
        <w:jc w:val="both"/>
        <w:rPr>
          <w:b w:val="0"/>
          <w:bCs w:val="0"/>
          <w:sz w:val="26"/>
          <w:szCs w:val="26"/>
        </w:rPr>
      </w:pPr>
      <w:r>
        <w:rPr>
          <w:rStyle w:val="92"/>
          <w:b w:val="0"/>
          <w:bCs w:val="0"/>
          <w:sz w:val="26"/>
          <w:szCs w:val="26"/>
        </w:rPr>
        <w:t>Giám sát chủ động (Active Monitoring):</w:t>
      </w:r>
      <w:r>
        <w:rPr>
          <w:b w:val="0"/>
          <w:bCs w:val="0"/>
          <w:sz w:val="26"/>
          <w:szCs w:val="26"/>
        </w:rPr>
        <w:t xml:space="preserve"> Sử dụng các công cụ như Nagios để gửi các yêu cầu kiểm tra (check) đến thiết bị hoặc dịch vụ, chẳng hạn như thông qua giao thức SNMP hoặc NRPE, để thu thập thông tin về trạng thái và hiệu suất. Phương pháp này giúp phát hiện nhanh các sự cố như mất kết nối hoặc hiệu suất giảm.</w:t>
      </w:r>
    </w:p>
    <w:p w14:paraId="6CCF1F00">
      <w:pPr>
        <w:keepNext w:val="0"/>
        <w:keepLines w:val="0"/>
        <w:widowControl/>
        <w:numPr>
          <w:ilvl w:val="0"/>
          <w:numId w:val="14"/>
        </w:numPr>
        <w:suppressLineNumbers w:val="0"/>
        <w:spacing w:before="0" w:beforeAutospacing="1" w:after="0" w:afterAutospacing="1" w:line="360" w:lineRule="auto"/>
        <w:ind w:left="440" w:leftChars="200" w:firstLine="0" w:firstLineChars="0"/>
        <w:jc w:val="both"/>
        <w:rPr>
          <w:b w:val="0"/>
          <w:bCs w:val="0"/>
          <w:sz w:val="26"/>
          <w:szCs w:val="26"/>
        </w:rPr>
      </w:pPr>
      <w:r>
        <w:rPr>
          <w:rStyle w:val="92"/>
          <w:b w:val="0"/>
          <w:bCs w:val="0"/>
          <w:sz w:val="26"/>
          <w:szCs w:val="26"/>
        </w:rPr>
        <w:t>Giám sát thụ động (Passive Monitoring):</w:t>
      </w:r>
      <w:r>
        <w:rPr>
          <w:b w:val="0"/>
          <w:bCs w:val="0"/>
          <w:sz w:val="26"/>
          <w:szCs w:val="26"/>
        </w:rPr>
        <w:t xml:space="preserve"> Thu thập dữ liệu từ các sự kiện hoặc log do thiết bị hoặc dịch vụ tự động gửi về, chẳng hạn như syslog hoặc trap SNMP. Nagios có thể được cấu hình để tiếp nhận và xử lý các thông báo này, giúp giảm tải cho hệ thống.</w:t>
      </w:r>
    </w:p>
    <w:p w14:paraId="3F7DBF8C">
      <w:pPr>
        <w:keepNext w:val="0"/>
        <w:keepLines w:val="0"/>
        <w:widowControl/>
        <w:numPr>
          <w:ilvl w:val="0"/>
          <w:numId w:val="14"/>
        </w:numPr>
        <w:suppressLineNumbers w:val="0"/>
        <w:spacing w:before="0" w:beforeAutospacing="1" w:after="0" w:afterAutospacing="1" w:line="360" w:lineRule="auto"/>
        <w:ind w:left="440" w:leftChars="200" w:firstLine="0" w:firstLineChars="0"/>
        <w:jc w:val="both"/>
        <w:rPr>
          <w:b w:val="0"/>
          <w:bCs w:val="0"/>
          <w:sz w:val="26"/>
          <w:szCs w:val="26"/>
        </w:rPr>
      </w:pPr>
      <w:r>
        <w:rPr>
          <w:rStyle w:val="92"/>
          <w:b w:val="0"/>
          <w:bCs w:val="0"/>
          <w:sz w:val="26"/>
          <w:szCs w:val="26"/>
        </w:rPr>
        <w:t>Giám sát dựa trên agent:</w:t>
      </w:r>
      <w:r>
        <w:rPr>
          <w:b w:val="0"/>
          <w:bCs w:val="0"/>
          <w:sz w:val="26"/>
          <w:szCs w:val="26"/>
        </w:rPr>
        <w:t xml:space="preserve"> Sử dụng các agent (như NRPE) được cài đặt trên máy chủ hoặc thiết bị để thu thập dữ liệu chi tiết về CPU, bộ nhớ, dung lượng ổ đĩa, hoặc trạng thái dịch vụ. Nagios hỗ trợ tích hợp các plugin tùy chỉnh để mở rộng khả năng giám sát.</w:t>
      </w:r>
    </w:p>
    <w:p w14:paraId="476A0821">
      <w:pPr>
        <w:keepNext w:val="0"/>
        <w:keepLines w:val="0"/>
        <w:widowControl/>
        <w:numPr>
          <w:ilvl w:val="0"/>
          <w:numId w:val="14"/>
        </w:numPr>
        <w:suppressLineNumbers w:val="0"/>
        <w:spacing w:before="0" w:beforeAutospacing="1" w:after="0" w:afterAutospacing="1" w:line="360" w:lineRule="auto"/>
        <w:ind w:left="440" w:leftChars="200" w:firstLine="0" w:firstLineChars="0"/>
        <w:jc w:val="both"/>
        <w:rPr>
          <w:b w:val="0"/>
          <w:bCs w:val="0"/>
          <w:sz w:val="26"/>
          <w:szCs w:val="26"/>
        </w:rPr>
      </w:pPr>
      <w:r>
        <w:rPr>
          <w:rStyle w:val="92"/>
          <w:b w:val="0"/>
          <w:bCs w:val="0"/>
          <w:sz w:val="26"/>
          <w:szCs w:val="26"/>
        </w:rPr>
        <w:t>Giám sát dựa trên giao thức:</w:t>
      </w:r>
      <w:r>
        <w:rPr>
          <w:b w:val="0"/>
          <w:bCs w:val="0"/>
          <w:sz w:val="26"/>
          <w:szCs w:val="26"/>
        </w:rPr>
        <w:t xml:space="preserve"> Sử dụng các giao thức chuẩn như SNMP, ICMP, hoặc HTTP để kiểm tra trạng thái của router, switch, hoặc các ứng dụng web. Nagios nổi bật trong việc hỗ trợ các giao thức này, cho phép giám sát linh hoạt trên nhiều loại thiết bị.</w:t>
      </w:r>
    </w:p>
    <w:p w14:paraId="6C6BFE87">
      <w:pPr>
        <w:spacing w:line="360" w:lineRule="auto"/>
        <w:jc w:val="both"/>
        <w:rPr>
          <w:rFonts w:hint="default"/>
          <w:sz w:val="26"/>
          <w:szCs w:val="26"/>
          <w:lang w:val="en-US"/>
        </w:rPr>
      </w:pPr>
    </w:p>
    <w:p w14:paraId="325ACF89">
      <w:pPr>
        <w:pStyle w:val="4"/>
        <w:bidi w:val="0"/>
        <w:spacing w:line="360" w:lineRule="auto"/>
        <w:jc w:val="both"/>
        <w:rPr>
          <w:rFonts w:hint="default"/>
          <w:sz w:val="26"/>
          <w:szCs w:val="26"/>
          <w:lang w:val="en-US"/>
        </w:rPr>
      </w:pPr>
      <w:bookmarkStart w:id="16" w:name="_Toc19653"/>
      <w:r>
        <w:rPr>
          <w:rFonts w:hint="default"/>
          <w:sz w:val="26"/>
          <w:szCs w:val="26"/>
          <w:lang w:val="en-US"/>
        </w:rPr>
        <w:t>Nguyên lý giám sát mạng</w:t>
      </w:r>
      <w:bookmarkEnd w:id="16"/>
    </w:p>
    <w:p w14:paraId="5C7C2FB7">
      <w:pPr>
        <w:pStyle w:val="85"/>
        <w:keepNext w:val="0"/>
        <w:keepLines w:val="0"/>
        <w:widowControl/>
        <w:suppressLineNumbers w:val="0"/>
        <w:spacing w:line="360" w:lineRule="auto"/>
        <w:ind w:left="0" w:leftChars="0" w:firstLine="439" w:firstLineChars="169"/>
        <w:jc w:val="both"/>
        <w:rPr>
          <w:sz w:val="26"/>
          <w:szCs w:val="26"/>
        </w:rPr>
      </w:pPr>
      <w:r>
        <w:rPr>
          <w:sz w:val="26"/>
          <w:szCs w:val="26"/>
        </w:rPr>
        <w:t>Nguyên lý giám sát mạng dựa trên việc thu thập, phân tích và phản hồi dữ liệu từ các thành phần trong hệ thống mạng. Với Nagios, quá trình giám sát hoạt động theo các bước sau:</w:t>
      </w:r>
    </w:p>
    <w:p w14:paraId="56F10B3A">
      <w:pPr>
        <w:pStyle w:val="85"/>
        <w:keepNext w:val="0"/>
        <w:keepLines w:val="0"/>
        <w:widowControl/>
        <w:numPr>
          <w:ilvl w:val="0"/>
          <w:numId w:val="15"/>
        </w:numPr>
        <w:suppressLineNumbers w:val="0"/>
        <w:spacing w:line="360" w:lineRule="auto"/>
        <w:ind w:left="420" w:leftChars="0" w:firstLine="20" w:firstLineChars="0"/>
        <w:jc w:val="both"/>
        <w:rPr>
          <w:b w:val="0"/>
          <w:bCs w:val="0"/>
          <w:sz w:val="26"/>
          <w:szCs w:val="26"/>
        </w:rPr>
      </w:pPr>
      <w:r>
        <w:rPr>
          <w:rStyle w:val="92"/>
          <w:b w:val="0"/>
          <w:bCs w:val="0"/>
          <w:sz w:val="26"/>
          <w:szCs w:val="26"/>
        </w:rPr>
        <w:t>Thu thập dữ liệu:</w:t>
      </w:r>
      <w:r>
        <w:rPr>
          <w:b w:val="0"/>
          <w:bCs w:val="0"/>
          <w:sz w:val="26"/>
          <w:szCs w:val="26"/>
        </w:rPr>
        <w:t xml:space="preserve"> Nagios sử dụng các plugin hoặc giao thức (SNMP, NRPE) để thu thập thông tin về trạng thái thiết bị, dịch vụ, hoặc tài nguyên như CPU, RAM, băng thông.</w:t>
      </w:r>
    </w:p>
    <w:p w14:paraId="6B5670C9">
      <w:pPr>
        <w:pStyle w:val="85"/>
        <w:keepNext w:val="0"/>
        <w:keepLines w:val="0"/>
        <w:widowControl/>
        <w:numPr>
          <w:ilvl w:val="0"/>
          <w:numId w:val="15"/>
        </w:numPr>
        <w:suppressLineNumbers w:val="0"/>
        <w:spacing w:line="360" w:lineRule="auto"/>
        <w:ind w:left="420" w:leftChars="0" w:firstLine="20" w:firstLineChars="0"/>
        <w:jc w:val="both"/>
        <w:rPr>
          <w:b w:val="0"/>
          <w:bCs w:val="0"/>
          <w:sz w:val="26"/>
          <w:szCs w:val="26"/>
        </w:rPr>
      </w:pPr>
      <w:r>
        <w:rPr>
          <w:rStyle w:val="92"/>
          <w:b w:val="0"/>
          <w:bCs w:val="0"/>
          <w:sz w:val="26"/>
          <w:szCs w:val="26"/>
        </w:rPr>
        <w:t>Xử lý và phân tích:</w:t>
      </w:r>
      <w:r>
        <w:rPr>
          <w:b w:val="0"/>
          <w:bCs w:val="0"/>
          <w:sz w:val="26"/>
          <w:szCs w:val="26"/>
        </w:rPr>
        <w:t xml:space="preserve"> Dữ liệu thu thập được so sánh với các ngưỡng (threshold) được định nghĩa trước để xác định trạng thái (OK, Warning, Critical). Nagios hỗ trợ cấu hình linh hoạt các ngưỡng này để phù hợp với từng hệ thống.</w:t>
      </w:r>
    </w:p>
    <w:p w14:paraId="51C543A2">
      <w:pPr>
        <w:pStyle w:val="85"/>
        <w:keepNext w:val="0"/>
        <w:keepLines w:val="0"/>
        <w:widowControl/>
        <w:numPr>
          <w:ilvl w:val="0"/>
          <w:numId w:val="15"/>
        </w:numPr>
        <w:suppressLineNumbers w:val="0"/>
        <w:spacing w:line="360" w:lineRule="auto"/>
        <w:ind w:left="420" w:leftChars="0" w:firstLine="20" w:firstLineChars="0"/>
        <w:jc w:val="both"/>
        <w:rPr>
          <w:b w:val="0"/>
          <w:bCs w:val="0"/>
          <w:sz w:val="26"/>
          <w:szCs w:val="26"/>
        </w:rPr>
      </w:pPr>
      <w:r>
        <w:rPr>
          <w:rStyle w:val="92"/>
          <w:b w:val="0"/>
          <w:bCs w:val="0"/>
          <w:sz w:val="26"/>
          <w:szCs w:val="26"/>
        </w:rPr>
        <w:t>Cảnh báo:</w:t>
      </w:r>
      <w:r>
        <w:rPr>
          <w:b w:val="0"/>
          <w:bCs w:val="0"/>
          <w:sz w:val="26"/>
          <w:szCs w:val="26"/>
        </w:rPr>
        <w:t xml:space="preserve"> Khi phát hiện sự cố, Nagios gửi thông báo qua email, SMS, hoặc các kênh khác, dựa trên cấu hình của người quản trị.</w:t>
      </w:r>
    </w:p>
    <w:p w14:paraId="043EEC6D">
      <w:pPr>
        <w:pStyle w:val="85"/>
        <w:keepNext w:val="0"/>
        <w:keepLines w:val="0"/>
        <w:widowControl/>
        <w:numPr>
          <w:ilvl w:val="0"/>
          <w:numId w:val="15"/>
        </w:numPr>
        <w:suppressLineNumbers w:val="0"/>
        <w:spacing w:line="360" w:lineRule="auto"/>
        <w:ind w:left="420" w:leftChars="0" w:firstLine="20" w:firstLineChars="0"/>
        <w:jc w:val="both"/>
        <w:rPr>
          <w:b w:val="0"/>
          <w:bCs w:val="0"/>
          <w:sz w:val="26"/>
          <w:szCs w:val="26"/>
        </w:rPr>
      </w:pPr>
      <w:r>
        <w:rPr>
          <w:rStyle w:val="92"/>
          <w:b w:val="0"/>
          <w:bCs w:val="0"/>
          <w:sz w:val="26"/>
          <w:szCs w:val="26"/>
        </w:rPr>
        <w:t>Lưu trữ và báo cáo:</w:t>
      </w:r>
      <w:r>
        <w:rPr>
          <w:b w:val="0"/>
          <w:bCs w:val="0"/>
          <w:sz w:val="26"/>
          <w:szCs w:val="26"/>
        </w:rPr>
        <w:t xml:space="preserve"> Nagios lưu trữ dữ liệu giám sát để phân tích xu hướng và tạo báo cáo, giúp doanh nghiệp đánh giá hiệu suất hệ thống và lập kế hoạch nâng cấp.</w:t>
      </w:r>
    </w:p>
    <w:p w14:paraId="00ADC9BF">
      <w:pPr>
        <w:pStyle w:val="4"/>
        <w:bidi w:val="0"/>
        <w:spacing w:line="360" w:lineRule="auto"/>
        <w:jc w:val="both"/>
        <w:rPr>
          <w:rFonts w:hint="default"/>
          <w:lang w:val="en-US"/>
        </w:rPr>
      </w:pPr>
      <w:bookmarkStart w:id="17" w:name="_Toc15397"/>
      <w:r>
        <w:rPr>
          <w:rFonts w:hint="default"/>
          <w:sz w:val="26"/>
          <w:szCs w:val="26"/>
          <w:lang w:val="en-US"/>
        </w:rPr>
        <w:t>Tầm quan trọng của giám sát mạng</w:t>
      </w:r>
      <w:bookmarkEnd w:id="17"/>
    </w:p>
    <w:p w14:paraId="5B425410">
      <w:pPr>
        <w:pStyle w:val="85"/>
        <w:keepNext w:val="0"/>
        <w:keepLines w:val="0"/>
        <w:widowControl/>
        <w:suppressLineNumbers w:val="0"/>
        <w:spacing w:line="360" w:lineRule="auto"/>
        <w:ind w:left="0" w:leftChars="0" w:firstLine="475" w:firstLineChars="183"/>
        <w:jc w:val="both"/>
        <w:rPr>
          <w:rFonts w:hint="default"/>
          <w:sz w:val="26"/>
          <w:szCs w:val="26"/>
          <w:lang w:val="en-US"/>
        </w:rPr>
      </w:pPr>
      <w:r>
        <w:rPr>
          <w:sz w:val="26"/>
          <w:szCs w:val="26"/>
        </w:rPr>
        <w:t>Giám sát mạng đóng vai trò thiết yếu trong việc đảm bảo hoạt động ổn định và an toàn của hệ thống mạng doanh nghiệp.</w:t>
      </w:r>
    </w:p>
    <w:p w14:paraId="464A109E">
      <w:pPr>
        <w:keepNext w:val="0"/>
        <w:keepLines w:val="0"/>
        <w:widowControl/>
        <w:numPr>
          <w:ilvl w:val="0"/>
          <w:numId w:val="16"/>
        </w:numPr>
        <w:suppressLineNumbers w:val="0"/>
        <w:tabs>
          <w:tab w:val="left" w:pos="440"/>
          <w:tab w:val="clear" w:pos="720"/>
        </w:tabs>
        <w:spacing w:before="0" w:beforeAutospacing="1" w:after="0" w:afterAutospacing="1" w:line="360" w:lineRule="auto"/>
        <w:ind w:left="440" w:leftChars="0" w:firstLine="0" w:firstLineChars="0"/>
        <w:jc w:val="both"/>
        <w:rPr>
          <w:b w:val="0"/>
          <w:bCs w:val="0"/>
          <w:sz w:val="26"/>
          <w:szCs w:val="26"/>
        </w:rPr>
      </w:pPr>
      <w:r>
        <w:rPr>
          <w:rStyle w:val="92"/>
          <w:b w:val="0"/>
          <w:bCs w:val="0"/>
          <w:sz w:val="26"/>
          <w:szCs w:val="26"/>
        </w:rPr>
        <w:t>Đảm bảo tính sẵn sàng:</w:t>
      </w:r>
      <w:r>
        <w:rPr>
          <w:b w:val="0"/>
          <w:bCs w:val="0"/>
          <w:sz w:val="26"/>
          <w:szCs w:val="26"/>
        </w:rPr>
        <w:t xml:space="preserve"> Nagios giúp phát hiện nhanh các sự cố như mất kết nối, lỗi dịch vụ, hoặc quá tải tài nguyên, từ đó giảm thiểu thời gian gián đoạn.</w:t>
      </w:r>
    </w:p>
    <w:p w14:paraId="1FAACD4B">
      <w:pPr>
        <w:keepNext w:val="0"/>
        <w:keepLines w:val="0"/>
        <w:widowControl/>
        <w:numPr>
          <w:ilvl w:val="0"/>
          <w:numId w:val="16"/>
        </w:numPr>
        <w:suppressLineNumbers w:val="0"/>
        <w:tabs>
          <w:tab w:val="left" w:pos="440"/>
          <w:tab w:val="clear" w:pos="720"/>
        </w:tabs>
        <w:spacing w:before="0" w:beforeAutospacing="1" w:after="0" w:afterAutospacing="1" w:line="360" w:lineRule="auto"/>
        <w:ind w:left="440" w:leftChars="0" w:firstLine="0" w:firstLineChars="0"/>
        <w:jc w:val="both"/>
        <w:rPr>
          <w:b w:val="0"/>
          <w:bCs w:val="0"/>
          <w:sz w:val="26"/>
          <w:szCs w:val="26"/>
        </w:rPr>
      </w:pPr>
      <w:r>
        <w:rPr>
          <w:rStyle w:val="92"/>
          <w:b w:val="0"/>
          <w:bCs w:val="0"/>
          <w:sz w:val="26"/>
          <w:szCs w:val="26"/>
        </w:rPr>
        <w:t>Tăng cường bảo mật:</w:t>
      </w:r>
      <w:r>
        <w:rPr>
          <w:b w:val="0"/>
          <w:bCs w:val="0"/>
          <w:sz w:val="26"/>
          <w:szCs w:val="26"/>
        </w:rPr>
        <w:t xml:space="preserve"> Bằng cách giám sát các hoạt động bất thường, Nagios hỗ trợ phát hiện các mối đe dọa bảo mật như tấn công DDoS hoặc truy cập trái phép.</w:t>
      </w:r>
    </w:p>
    <w:p w14:paraId="6292B8AF">
      <w:pPr>
        <w:keepNext w:val="0"/>
        <w:keepLines w:val="0"/>
        <w:widowControl/>
        <w:numPr>
          <w:ilvl w:val="0"/>
          <w:numId w:val="16"/>
        </w:numPr>
        <w:suppressLineNumbers w:val="0"/>
        <w:tabs>
          <w:tab w:val="left" w:pos="440"/>
          <w:tab w:val="clear" w:pos="720"/>
        </w:tabs>
        <w:spacing w:before="0" w:beforeAutospacing="1" w:after="0" w:afterAutospacing="1" w:line="360" w:lineRule="auto"/>
        <w:ind w:left="440" w:leftChars="0" w:firstLine="0" w:firstLineChars="0"/>
        <w:jc w:val="both"/>
        <w:rPr>
          <w:b w:val="0"/>
          <w:bCs w:val="0"/>
          <w:sz w:val="26"/>
          <w:szCs w:val="26"/>
        </w:rPr>
      </w:pPr>
      <w:r>
        <w:rPr>
          <w:rStyle w:val="92"/>
          <w:b w:val="0"/>
          <w:bCs w:val="0"/>
          <w:sz w:val="26"/>
          <w:szCs w:val="26"/>
        </w:rPr>
        <w:t>Tối ưu hóa tài nguyên:</w:t>
      </w:r>
      <w:r>
        <w:rPr>
          <w:b w:val="0"/>
          <w:bCs w:val="0"/>
          <w:sz w:val="26"/>
          <w:szCs w:val="26"/>
        </w:rPr>
        <w:t xml:space="preserve"> Giám sát hiệu suất thiết bị và dịch vụ giúp doanh nghiệp phân bổ tài nguyên hợp lý, tránh lãng phí và nâng cao hiệu quả vận hành.</w:t>
      </w:r>
    </w:p>
    <w:p w14:paraId="7AD6C4D5">
      <w:pPr>
        <w:keepNext w:val="0"/>
        <w:keepLines w:val="0"/>
        <w:widowControl/>
        <w:numPr>
          <w:ilvl w:val="0"/>
          <w:numId w:val="16"/>
        </w:numPr>
        <w:suppressLineNumbers w:val="0"/>
        <w:tabs>
          <w:tab w:val="left" w:pos="440"/>
          <w:tab w:val="clear" w:pos="720"/>
        </w:tabs>
        <w:spacing w:before="0" w:beforeAutospacing="1" w:after="0" w:afterAutospacing="1" w:line="360" w:lineRule="auto"/>
        <w:ind w:left="440" w:leftChars="0" w:firstLine="0" w:firstLineChars="0"/>
        <w:jc w:val="both"/>
        <w:rPr>
          <w:b w:val="0"/>
          <w:bCs w:val="0"/>
          <w:sz w:val="26"/>
          <w:szCs w:val="26"/>
        </w:rPr>
      </w:pPr>
      <w:r>
        <w:rPr>
          <w:rStyle w:val="92"/>
          <w:b w:val="0"/>
          <w:bCs w:val="0"/>
          <w:sz w:val="26"/>
          <w:szCs w:val="26"/>
        </w:rPr>
        <w:t>Hỗ trợ ra quyết định:</w:t>
      </w:r>
      <w:r>
        <w:rPr>
          <w:b w:val="0"/>
          <w:bCs w:val="0"/>
          <w:sz w:val="26"/>
          <w:szCs w:val="26"/>
        </w:rPr>
        <w:t xml:space="preserve"> Dữ liệu giám sát từ Nagios cung cấp thông tin chi tiết để phân tích xu hướng, lập kế hoạch nâng cấp hệ thống, và tối ưu hóa chiến lược kinh doanh.</w:t>
      </w:r>
    </w:p>
    <w:p w14:paraId="3FD074F7">
      <w:pPr>
        <w:keepNext w:val="0"/>
        <w:keepLines w:val="0"/>
        <w:widowControl/>
        <w:numPr>
          <w:ilvl w:val="0"/>
          <w:numId w:val="16"/>
        </w:numPr>
        <w:suppressLineNumbers w:val="0"/>
        <w:tabs>
          <w:tab w:val="left" w:pos="440"/>
          <w:tab w:val="clear" w:pos="720"/>
        </w:tabs>
        <w:spacing w:before="0" w:beforeAutospacing="1" w:after="0" w:afterAutospacing="1" w:line="360" w:lineRule="auto"/>
        <w:ind w:left="440" w:leftChars="0" w:firstLine="0" w:firstLineChars="0"/>
        <w:jc w:val="both"/>
        <w:rPr>
          <w:rFonts w:hint="default"/>
          <w:sz w:val="26"/>
          <w:szCs w:val="26"/>
          <w:lang w:val="en-US"/>
        </w:rPr>
      </w:pPr>
      <w:r>
        <w:rPr>
          <w:rStyle w:val="92"/>
          <w:b w:val="0"/>
          <w:bCs w:val="0"/>
          <w:sz w:val="26"/>
          <w:szCs w:val="26"/>
        </w:rPr>
        <w:t>Giảm chi phí:</w:t>
      </w:r>
      <w:r>
        <w:rPr>
          <w:b w:val="0"/>
          <w:bCs w:val="0"/>
          <w:sz w:val="26"/>
          <w:szCs w:val="26"/>
        </w:rPr>
        <w:t xml:space="preserve"> Là công cụ mã nguồn mở, Nagios giúp doanh nghiệp tiết kiệm chi phí triển khai so với các giải pháp thương mại, đồng thời vẫn đảm bảo hiệu quả giám sát cao.</w:t>
      </w:r>
    </w:p>
    <w:p w14:paraId="318F0AD2">
      <w:pPr>
        <w:pStyle w:val="3"/>
        <w:bidi w:val="0"/>
        <w:spacing w:line="360" w:lineRule="auto"/>
        <w:jc w:val="both"/>
        <w:rPr>
          <w:rFonts w:hint="default"/>
          <w:sz w:val="26"/>
          <w:szCs w:val="26"/>
          <w:lang w:val="en-US"/>
        </w:rPr>
      </w:pPr>
      <w:bookmarkStart w:id="18" w:name="_Toc30586"/>
      <w:r>
        <w:rPr>
          <w:rFonts w:hint="default"/>
          <w:sz w:val="26"/>
          <w:szCs w:val="26"/>
          <w:lang w:val="en-US"/>
        </w:rPr>
        <w:t>Nagios là gì?</w:t>
      </w:r>
      <w:bookmarkEnd w:id="18"/>
    </w:p>
    <w:p w14:paraId="6D42739C">
      <w:pPr>
        <w:bidi w:val="0"/>
        <w:spacing w:line="360" w:lineRule="auto"/>
        <w:ind w:left="0" w:leftChars="0" w:firstLine="439" w:firstLineChars="169"/>
        <w:jc w:val="both"/>
        <w:rPr>
          <w:rFonts w:hint="default"/>
          <w:sz w:val="26"/>
          <w:szCs w:val="26"/>
        </w:rPr>
      </w:pPr>
      <w:r>
        <w:rPr>
          <w:rFonts w:hint="default"/>
          <w:sz w:val="26"/>
          <w:szCs w:val="26"/>
        </w:rPr>
        <w:t>Nagios là một hệ thống giám sát mã nguồn mở được sử dụng rộng rãi để theo dõi tình trạng của các thiết bị mạng, máy chủ, dịch vụ và ứng dụng. Nó cung cấp khả năng cảnh báo sớm khi xảy ra sự cố và báo cáo chi tiết về hiệu suất.</w:t>
      </w:r>
    </w:p>
    <w:p w14:paraId="61197762">
      <w:pPr>
        <w:bidi w:val="0"/>
        <w:spacing w:line="360" w:lineRule="auto"/>
        <w:ind w:left="0" w:leftChars="0" w:firstLine="439" w:firstLineChars="169"/>
        <w:jc w:val="both"/>
        <w:rPr>
          <w:rFonts w:hint="default"/>
          <w:sz w:val="26"/>
          <w:szCs w:val="26"/>
          <w:lang w:val="en-US"/>
        </w:rPr>
      </w:pPr>
      <w:r>
        <w:rPr>
          <w:rFonts w:hint="default"/>
          <w:sz w:val="26"/>
          <w:szCs w:val="26"/>
        </w:rPr>
        <w:t>Nagios được sử dụng để giám sát liên tục các hệ thống, ứng dụng, dịch vụ và quy trình kinh doanh, v.v. trong văn hóa DevOps. Trong trường hợp xảy ra sự cố, Nagios có thể thông báo cho nhân viên kỹ thuật về sự cố, cho phép họ bắt đầu các quy trình khắc phục trước khi sự cố ngừng hoạt động ảnh hưởng đến quy trình kinh doanh, người dùng cuối hoặc khách hàng.</w:t>
      </w:r>
    </w:p>
    <w:p w14:paraId="1461DC12">
      <w:pPr>
        <w:pStyle w:val="4"/>
        <w:bidi w:val="0"/>
        <w:rPr>
          <w:rFonts w:hint="default"/>
          <w:lang w:val="en-US"/>
        </w:rPr>
      </w:pPr>
      <w:bookmarkStart w:id="19" w:name="_Toc16973"/>
      <w:r>
        <w:rPr>
          <w:rFonts w:hint="default"/>
          <w:lang w:val="en-US"/>
        </w:rPr>
        <w:t>Nagios Core và Nagios Xi</w:t>
      </w:r>
      <w:bookmarkEnd w:id="19"/>
    </w:p>
    <w:p w14:paraId="5B623789">
      <w:pPr>
        <w:bidi w:val="0"/>
        <w:spacing w:line="360" w:lineRule="auto"/>
        <w:ind w:left="0" w:leftChars="0" w:firstLine="439" w:firstLineChars="169"/>
        <w:jc w:val="both"/>
        <w:rPr>
          <w:sz w:val="26"/>
          <w:szCs w:val="26"/>
        </w:rPr>
      </w:pPr>
      <w:r>
        <w:rPr>
          <w:sz w:val="26"/>
          <w:szCs w:val="26"/>
        </w:rPr>
        <w:t>Nagios Core là phiên bản mã nguồn mở, cung cấp các tính năng cơ bản về giám sát và cảnh báo. Trong khi đó, Nagios XI là phiên bản thương mại với giao diện người dùng thân thiện, hỗ trợ tích hợp và tùy chỉnh mở rộng.</w:t>
      </w:r>
    </w:p>
    <w:p w14:paraId="0F269B03">
      <w:pPr>
        <w:bidi w:val="0"/>
        <w:spacing w:line="360" w:lineRule="auto"/>
        <w:ind w:left="0" w:leftChars="0" w:firstLine="439" w:firstLineChars="169"/>
        <w:jc w:val="both"/>
        <w:rPr>
          <w:rFonts w:hint="default"/>
          <w:sz w:val="26"/>
          <w:szCs w:val="26"/>
          <w:lang w:val="en-US"/>
        </w:rPr>
      </w:pPr>
      <w:r>
        <w:rPr>
          <w:rFonts w:hint="default"/>
          <w:sz w:val="26"/>
          <w:szCs w:val="26"/>
          <w:lang w:val="en-US"/>
        </w:rPr>
        <w:t>Nagios Core yêu cầu kiến thức chuyên môn cao về dòng lệnh để sử dụng hiệu quả, hạn chế khả năng sử dụng chỉ dành cho các chuyên gia dòng lệnh. Core cũng thiếu giao diện đồ họa để quản lý , xem và cấu hình dữ liệu giám sát và máy chủ của bạn.</w:t>
      </w:r>
    </w:p>
    <w:p w14:paraId="1FFF0AC0">
      <w:pPr>
        <w:bidi w:val="0"/>
        <w:spacing w:line="360" w:lineRule="auto"/>
        <w:ind w:left="0" w:leftChars="0" w:firstLine="439" w:firstLineChars="169"/>
        <w:jc w:val="both"/>
        <w:rPr>
          <w:rFonts w:hint="default"/>
          <w:sz w:val="26"/>
          <w:szCs w:val="26"/>
          <w:lang w:val="en-US"/>
        </w:rPr>
      </w:pPr>
      <w:r>
        <w:rPr>
          <w:rFonts w:hint="default"/>
          <w:sz w:val="26"/>
          <w:szCs w:val="26"/>
          <w:lang w:val="en-US"/>
        </w:rPr>
        <w:t>Nagios XI tránh được những nhược điểm này và tăng cường tính dễ sử dụng bằng cách bao gồm các tính năng giúp người dùng ở mọi cấp độ kiến thức dễ dàng xem thông tin và thực hiện bất kỳ thay đổi cần thiết nào mà không cần phải mở trình soạn thảo tập lệnh hoặc dòng lệnh .</w:t>
      </w:r>
      <w:r>
        <w:rPr>
          <w:rFonts w:hint="default"/>
          <w:sz w:val="26"/>
          <w:szCs w:val="26"/>
        </w:rPr>
        <w:t> </w:t>
      </w:r>
    </w:p>
    <w:p w14:paraId="7248E6E1">
      <w:pPr>
        <w:pStyle w:val="4"/>
        <w:bidi w:val="0"/>
        <w:rPr>
          <w:rFonts w:hint="default"/>
          <w:sz w:val="26"/>
          <w:szCs w:val="26"/>
          <w:lang w:val="en-US"/>
        </w:rPr>
      </w:pPr>
      <w:bookmarkStart w:id="20" w:name="_Toc24524"/>
      <w:r>
        <w:rPr>
          <w:rFonts w:hint="default"/>
          <w:lang w:val="en-US"/>
        </w:rPr>
        <w:t>Nguyên lý hoạt động</w:t>
      </w:r>
      <w:bookmarkEnd w:id="20"/>
    </w:p>
    <w:p w14:paraId="513A37C0">
      <w:pPr>
        <w:spacing w:line="360" w:lineRule="auto"/>
        <w:ind w:left="0" w:leftChars="0" w:firstLine="439" w:firstLineChars="169"/>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 xml:space="preserve">Nagios hoạt động dựa trên kiến trúc sử dụng các </w:t>
      </w:r>
      <w:r>
        <w:rPr>
          <w:rStyle w:val="92"/>
          <w:rFonts w:hint="default" w:ascii="Times New Roman" w:hAnsi="Times New Roman" w:eastAsia="SimSun" w:cs="Times New Roman"/>
          <w:b w:val="0"/>
          <w:bCs w:val="0"/>
          <w:sz w:val="26"/>
          <w:szCs w:val="26"/>
        </w:rPr>
        <w:t>plugin chuyên biệt</w:t>
      </w:r>
      <w:r>
        <w:rPr>
          <w:rFonts w:hint="default" w:ascii="Times New Roman" w:hAnsi="Times New Roman" w:eastAsia="SimSun" w:cs="Times New Roman"/>
          <w:b w:val="0"/>
          <w:bCs w:val="0"/>
          <w:sz w:val="26"/>
          <w:szCs w:val="26"/>
        </w:rPr>
        <w:t xml:space="preserve"> để thực hiện việc thu thập thông tin từ các thiết bị phần cứng, phần mềm và dịch vụ đang được giám sát. Các plugin này thực hiện kiểm tra định kỳ và trả về trạng thái hoạt động của đối tượng được theo dõi. Sau khi nhận kết quả từ plugin, Nagios sẽ </w:t>
      </w:r>
      <w:r>
        <w:rPr>
          <w:rStyle w:val="92"/>
          <w:rFonts w:hint="default" w:ascii="Times New Roman" w:hAnsi="Times New Roman" w:eastAsia="SimSun" w:cs="Times New Roman"/>
          <w:b w:val="0"/>
          <w:bCs w:val="0"/>
          <w:sz w:val="26"/>
          <w:szCs w:val="26"/>
        </w:rPr>
        <w:t>xử lý và lưu trữ dữ liệu</w:t>
      </w:r>
      <w:r>
        <w:rPr>
          <w:rFonts w:hint="default" w:ascii="Times New Roman" w:hAnsi="Times New Roman" w:eastAsia="SimSun" w:cs="Times New Roman"/>
          <w:b w:val="0"/>
          <w:bCs w:val="0"/>
          <w:sz w:val="26"/>
          <w:szCs w:val="26"/>
        </w:rPr>
        <w:t xml:space="preserve">, đồng thời </w:t>
      </w:r>
      <w:r>
        <w:rPr>
          <w:rStyle w:val="92"/>
          <w:rFonts w:hint="default" w:ascii="Times New Roman" w:hAnsi="Times New Roman" w:eastAsia="SimSun" w:cs="Times New Roman"/>
          <w:b w:val="0"/>
          <w:bCs w:val="0"/>
          <w:sz w:val="26"/>
          <w:szCs w:val="26"/>
        </w:rPr>
        <w:t>kích hoạt cảnh báo</w:t>
      </w:r>
      <w:r>
        <w:rPr>
          <w:rFonts w:hint="default" w:ascii="Times New Roman" w:hAnsi="Times New Roman" w:eastAsia="SimSun" w:cs="Times New Roman"/>
          <w:b w:val="0"/>
          <w:bCs w:val="0"/>
          <w:sz w:val="26"/>
          <w:szCs w:val="26"/>
        </w:rPr>
        <w:t xml:space="preserve"> nếu phát hiện tình trạng bất thường hoặc lỗi. Các cảnh báo này có thể được gửi đến quản trị viên thông qua </w:t>
      </w:r>
      <w:r>
        <w:rPr>
          <w:rStyle w:val="92"/>
          <w:rFonts w:hint="default" w:ascii="Times New Roman" w:hAnsi="Times New Roman" w:eastAsia="SimSun" w:cs="Times New Roman"/>
          <w:b w:val="0"/>
          <w:bCs w:val="0"/>
          <w:sz w:val="26"/>
          <w:szCs w:val="26"/>
        </w:rPr>
        <w:t>email hoặc tin nhắn SMS</w:t>
      </w:r>
      <w:r>
        <w:rPr>
          <w:rFonts w:hint="default" w:ascii="Times New Roman" w:hAnsi="Times New Roman" w:eastAsia="SimSun" w:cs="Times New Roman"/>
          <w:b w:val="0"/>
          <w:bCs w:val="0"/>
          <w:sz w:val="26"/>
          <w:szCs w:val="26"/>
        </w:rPr>
        <w:t>, giúp phản ứng kịp thời với sự cố.</w:t>
      </w:r>
    </w:p>
    <w:p w14:paraId="2ECD3E05">
      <w:pPr>
        <w:pStyle w:val="4"/>
        <w:bidi w:val="0"/>
        <w:rPr>
          <w:rFonts w:hint="default"/>
          <w:lang w:val="en-US"/>
        </w:rPr>
      </w:pPr>
      <w:bookmarkStart w:id="21" w:name="_Toc28694"/>
      <w:r>
        <w:rPr>
          <w:rFonts w:hint="default"/>
          <w:lang w:val="en-US"/>
        </w:rPr>
        <w:t>Chức năng chính của Nagios</w:t>
      </w:r>
      <w:bookmarkEnd w:id="21"/>
    </w:p>
    <w:p w14:paraId="06C79710">
      <w:pPr>
        <w:spacing w:line="360" w:lineRule="auto"/>
        <w:ind w:left="0" w:leftChars="0" w:firstLine="439" w:firstLineChars="169"/>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 xml:space="preserve">Nagios cung cấp nhiều chức năng quan trọng phục vụ cho việc </w:t>
      </w:r>
      <w:r>
        <w:rPr>
          <w:rStyle w:val="92"/>
          <w:rFonts w:hint="default" w:ascii="Times New Roman" w:hAnsi="Times New Roman" w:eastAsia="SimSun" w:cs="Times New Roman"/>
          <w:b w:val="0"/>
          <w:bCs w:val="0"/>
          <w:sz w:val="26"/>
          <w:szCs w:val="26"/>
        </w:rPr>
        <w:t>giám sát hạ tầng công nghệ thông tin</w:t>
      </w:r>
      <w:r>
        <w:rPr>
          <w:rFonts w:hint="default" w:ascii="Times New Roman" w:hAnsi="Times New Roman" w:eastAsia="SimSun" w:cs="Times New Roman"/>
          <w:b w:val="0"/>
          <w:bCs w:val="0"/>
          <w:sz w:val="26"/>
          <w:szCs w:val="26"/>
        </w:rPr>
        <w:t xml:space="preserve"> trong doanh nghiệp. Cụ thể, hệ thống có khả năng </w:t>
      </w:r>
      <w:r>
        <w:rPr>
          <w:rStyle w:val="92"/>
          <w:rFonts w:hint="default" w:ascii="Times New Roman" w:hAnsi="Times New Roman" w:eastAsia="SimSun" w:cs="Times New Roman"/>
          <w:b w:val="0"/>
          <w:bCs w:val="0"/>
          <w:sz w:val="26"/>
          <w:szCs w:val="26"/>
        </w:rPr>
        <w:t>giám sát máy chủ, thiết bị mạng và các dịch vụ đang hoạt động</w:t>
      </w:r>
      <w:r>
        <w:rPr>
          <w:rFonts w:hint="default" w:ascii="Times New Roman" w:hAnsi="Times New Roman" w:eastAsia="SimSun" w:cs="Times New Roman"/>
          <w:b w:val="0"/>
          <w:bCs w:val="0"/>
          <w:sz w:val="26"/>
          <w:szCs w:val="26"/>
        </w:rPr>
        <w:t xml:space="preserve">, đảm bảo phát hiện nhanh chóng các vấn đề phát sinh. Khi xảy ra sự cố, Nagios sẽ </w:t>
      </w:r>
      <w:r>
        <w:rPr>
          <w:rStyle w:val="92"/>
          <w:rFonts w:hint="default" w:ascii="Times New Roman" w:hAnsi="Times New Roman" w:eastAsia="SimSun" w:cs="Times New Roman"/>
          <w:b w:val="0"/>
          <w:bCs w:val="0"/>
          <w:sz w:val="26"/>
          <w:szCs w:val="26"/>
        </w:rPr>
        <w:t>gửi cảnh báo tức thì</w:t>
      </w:r>
      <w:r>
        <w:rPr>
          <w:rFonts w:hint="default" w:ascii="Times New Roman" w:hAnsi="Times New Roman" w:eastAsia="SimSun" w:cs="Times New Roman"/>
          <w:b w:val="0"/>
          <w:bCs w:val="0"/>
          <w:sz w:val="26"/>
          <w:szCs w:val="26"/>
        </w:rPr>
        <w:t xml:space="preserve"> thông qua email hoặc tin nhắn SMS đến người quản trị. Ngoài ra, hệ thống còn hỗ trợ </w:t>
      </w:r>
      <w:r>
        <w:rPr>
          <w:rStyle w:val="92"/>
          <w:rFonts w:hint="default" w:ascii="Times New Roman" w:hAnsi="Times New Roman" w:eastAsia="SimSun" w:cs="Times New Roman"/>
          <w:b w:val="0"/>
          <w:bCs w:val="0"/>
          <w:sz w:val="26"/>
          <w:szCs w:val="26"/>
        </w:rPr>
        <w:t>ghi nhật ký và tạo báo cáo chi tiết</w:t>
      </w:r>
      <w:r>
        <w:rPr>
          <w:rFonts w:hint="default" w:ascii="Times New Roman" w:hAnsi="Times New Roman" w:eastAsia="SimSun" w:cs="Times New Roman"/>
          <w:b w:val="0"/>
          <w:bCs w:val="0"/>
          <w:sz w:val="26"/>
          <w:szCs w:val="26"/>
        </w:rPr>
        <w:t xml:space="preserve">, giúp theo dõi lịch sử giám sát và hỗ trợ công tác phân tích, đánh giá. Một điểm mạnh nổi bật là khả năng </w:t>
      </w:r>
      <w:r>
        <w:rPr>
          <w:rStyle w:val="92"/>
          <w:rFonts w:hint="default" w:ascii="Times New Roman" w:hAnsi="Times New Roman" w:eastAsia="SimSun" w:cs="Times New Roman"/>
          <w:b w:val="0"/>
          <w:bCs w:val="0"/>
          <w:sz w:val="26"/>
          <w:szCs w:val="26"/>
        </w:rPr>
        <w:t>tích hợp linh hoạt</w:t>
      </w:r>
      <w:r>
        <w:rPr>
          <w:rFonts w:hint="default" w:ascii="Times New Roman" w:hAnsi="Times New Roman" w:eastAsia="SimSun" w:cs="Times New Roman"/>
          <w:b w:val="0"/>
          <w:bCs w:val="0"/>
          <w:sz w:val="26"/>
          <w:szCs w:val="26"/>
        </w:rPr>
        <w:t xml:space="preserve"> với các plugin mở rộng từ cộng đồng, giúp mở rộng phạm vi giám sát theo nhu cầu cụ thể của từng tổ chức.</w:t>
      </w:r>
    </w:p>
    <w:p w14:paraId="7F13A5B9">
      <w:pPr>
        <w:pStyle w:val="4"/>
        <w:bidi w:val="0"/>
        <w:rPr>
          <w:rFonts w:hint="default"/>
          <w:lang w:val="en-US"/>
        </w:rPr>
      </w:pPr>
      <w:bookmarkStart w:id="22" w:name="_Toc7385"/>
      <w:r>
        <w:rPr>
          <w:rFonts w:hint="default"/>
          <w:lang w:val="en-US"/>
        </w:rPr>
        <w:t>Ưu điểm và hạn chế</w:t>
      </w:r>
      <w:bookmarkEnd w:id="22"/>
    </w:p>
    <w:p w14:paraId="1DBABC09">
      <w:pPr>
        <w:spacing w:line="360" w:lineRule="auto"/>
        <w:ind w:left="0" w:leftChars="0" w:firstLine="520" w:firstLineChars="200"/>
        <w:jc w:val="both"/>
        <w:rPr>
          <w:rFonts w:hint="default"/>
          <w:sz w:val="26"/>
          <w:szCs w:val="26"/>
          <w:lang w:val="en-US"/>
        </w:rPr>
      </w:pPr>
      <w:r>
        <w:rPr>
          <w:rFonts w:hint="default"/>
          <w:sz w:val="26"/>
          <w:szCs w:val="26"/>
          <w:lang w:val="en-US"/>
        </w:rPr>
        <w:t>Phiên bản Nagios Core, có nhiều ưu điểm nổi bật như hoàn toàn miễn phí, mạnh mẽ và có khả năng tùy chỉnh cao. Hệ thống cho phép giám sát tập trung toàn bộ hạ tầng CNTT và hỗ trợ tích hợp với nhiều ngôn ngữ lập trình khác nhau, giúp linh hoạt trong việc mở rộng và tùy biến. Một điểm mạnh khác là cộng đồng người dùng và nhà phát triển của Nagios rất lớn, từ đó tạo ra hàng loạt plugin có sẵn, hỗ trợ giám sát nhiều loại dịch vụ và thiết bị.</w:t>
      </w:r>
    </w:p>
    <w:p w14:paraId="2EEB04B5">
      <w:pPr>
        <w:spacing w:line="360" w:lineRule="auto"/>
        <w:ind w:left="0" w:leftChars="0" w:firstLine="520" w:firstLineChars="200"/>
        <w:jc w:val="both"/>
        <w:rPr>
          <w:rFonts w:hint="default"/>
          <w:sz w:val="26"/>
          <w:szCs w:val="26"/>
          <w:lang w:val="en-US"/>
        </w:rPr>
      </w:pPr>
      <w:r>
        <w:rPr>
          <w:rFonts w:hint="default"/>
          <w:sz w:val="26"/>
          <w:szCs w:val="26"/>
          <w:lang w:val="en-US"/>
        </w:rPr>
        <w:t>Tuy nhiên, Nagios cũng tồn tại một số hạn chế. Việc cấu hình ban đầu khá phức tạp và có thể gây khó khăn cho người mới bắt đầu. Khi triển khai trên quy mô lớn, hệ thống cũng đòi hỏi nhiều tài nguyên hệ thống. Ngoài ra, giao diện đồ họa của Nagios tương đối cũ kỹ và kém trực quan so với các công cụ hiện đại khác. Đặc biệt, Nagios không hỗ trợ tự động phát hiện host, do đó người quản trị phải thêm thủ công từng host và dịch vụ, điều này gây bất tiện và làm giảm khả năng mở rộng hệ thống trong môi trường doanh nghiệp lớn.</w:t>
      </w:r>
    </w:p>
    <w:p w14:paraId="51A383E3">
      <w:pPr>
        <w:pStyle w:val="3"/>
        <w:bidi w:val="0"/>
        <w:rPr>
          <w:rFonts w:hint="default"/>
          <w:lang w:val="en-US"/>
        </w:rPr>
      </w:pPr>
      <w:bookmarkStart w:id="23" w:name="_Toc30173"/>
      <w:r>
        <w:rPr>
          <w:rFonts w:hint="default"/>
          <w:lang w:val="en-US"/>
        </w:rPr>
        <w:t>Các thành phần kỹ thuật của hệ thống giám sát dựa trên Nagios</w:t>
      </w:r>
      <w:bookmarkEnd w:id="23"/>
    </w:p>
    <w:p w14:paraId="141CAF7D">
      <w:pPr>
        <w:jc w:val="center"/>
      </w:pPr>
      <w:r>
        <w:drawing>
          <wp:inline distT="0" distB="0" distL="114300" distR="114300">
            <wp:extent cx="5275580" cy="2975610"/>
            <wp:effectExtent l="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275580" cy="2975610"/>
                    </a:xfrm>
                    <a:prstGeom prst="rect">
                      <a:avLst/>
                    </a:prstGeom>
                    <a:noFill/>
                    <a:ln>
                      <a:noFill/>
                    </a:ln>
                  </pic:spPr>
                </pic:pic>
              </a:graphicData>
            </a:graphic>
          </wp:inline>
        </w:drawing>
      </w:r>
    </w:p>
    <w:p w14:paraId="492C6AC8">
      <w:pPr>
        <w:jc w:val="center"/>
        <w:rPr>
          <w:rFonts w:hint="default"/>
          <w:lang w:val="en-US"/>
        </w:rPr>
      </w:pPr>
      <w:r>
        <w:rPr>
          <w:rFonts w:hint="default"/>
          <w:lang w:val="en-US"/>
        </w:rPr>
        <w:t>Hình 1: Mô tả thành phần kỹ thuật Nagios</w:t>
      </w:r>
    </w:p>
    <w:p w14:paraId="542C7A10">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b w:val="0"/>
          <w:bCs w:val="0"/>
          <w:sz w:val="26"/>
          <w:szCs w:val="26"/>
        </w:rPr>
        <w:t>Hệ thống Nagios được cấu thành từ nhiều thành phần, mỗi phần đảm nhiệm một vai trò cụ thể, tạo nên một nền tảng giám sát linh hoạt và mạnh mẽ.</w:t>
      </w:r>
    </w:p>
    <w:p w14:paraId="4C0F6C38">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rStyle w:val="92"/>
          <w:b w:val="0"/>
          <w:bCs w:val="0"/>
          <w:sz w:val="26"/>
          <w:szCs w:val="26"/>
        </w:rPr>
        <w:t>Nagios Core</w:t>
      </w:r>
      <w:r>
        <w:rPr>
          <w:b w:val="0"/>
          <w:bCs w:val="0"/>
          <w:sz w:val="26"/>
          <w:szCs w:val="26"/>
        </w:rPr>
        <w:t xml:space="preserve"> là thành phần trung tâm, chịu trách nhiệm chính trong việc </w:t>
      </w:r>
      <w:r>
        <w:rPr>
          <w:rStyle w:val="92"/>
          <w:b w:val="0"/>
          <w:bCs w:val="0"/>
          <w:sz w:val="26"/>
          <w:szCs w:val="26"/>
        </w:rPr>
        <w:t>giám sát và gửi cảnh báo</w:t>
      </w:r>
      <w:r>
        <w:rPr>
          <w:b w:val="0"/>
          <w:bCs w:val="0"/>
          <w:sz w:val="26"/>
          <w:szCs w:val="26"/>
        </w:rPr>
        <w:t xml:space="preserve">. Nó thực hiện các tác vụ như </w:t>
      </w:r>
      <w:r>
        <w:rPr>
          <w:rStyle w:val="92"/>
          <w:b w:val="0"/>
          <w:bCs w:val="0"/>
          <w:sz w:val="26"/>
          <w:szCs w:val="26"/>
        </w:rPr>
        <w:t>lập lịch kiểm tra, xử lý sự kiện và quản lý thông báo</w:t>
      </w:r>
      <w:r>
        <w:rPr>
          <w:b w:val="0"/>
          <w:bCs w:val="0"/>
          <w:sz w:val="26"/>
          <w:szCs w:val="26"/>
        </w:rPr>
        <w:t xml:space="preserve">, đồng thời cung cấp </w:t>
      </w:r>
      <w:r>
        <w:rPr>
          <w:rStyle w:val="92"/>
          <w:b w:val="0"/>
          <w:bCs w:val="0"/>
          <w:sz w:val="26"/>
          <w:szCs w:val="26"/>
        </w:rPr>
        <w:t>API để tích hợp và mở rộng hệ thống</w:t>
      </w:r>
      <w:r>
        <w:rPr>
          <w:b w:val="0"/>
          <w:bCs w:val="0"/>
          <w:sz w:val="26"/>
          <w:szCs w:val="26"/>
        </w:rPr>
        <w:t xml:space="preserve"> với các ứng dụng hoặc công cụ khác.</w:t>
      </w:r>
    </w:p>
    <w:p w14:paraId="5DDB1968">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rStyle w:val="92"/>
          <w:b w:val="0"/>
          <w:bCs w:val="0"/>
          <w:sz w:val="26"/>
          <w:szCs w:val="26"/>
        </w:rPr>
        <w:t>Plugins</w:t>
      </w:r>
      <w:r>
        <w:rPr>
          <w:b w:val="0"/>
          <w:bCs w:val="0"/>
          <w:sz w:val="26"/>
          <w:szCs w:val="26"/>
        </w:rPr>
        <w:t xml:space="preserve"> là những tiện ích mở rộng độc lập, cho phép Nagios </w:t>
      </w:r>
      <w:r>
        <w:rPr>
          <w:rStyle w:val="92"/>
          <w:b w:val="0"/>
          <w:bCs w:val="0"/>
          <w:sz w:val="26"/>
          <w:szCs w:val="26"/>
        </w:rPr>
        <w:t>kiểm tra trạng thái của dịch vụ và tài nguyên</w:t>
      </w:r>
      <w:r>
        <w:rPr>
          <w:b w:val="0"/>
          <w:bCs w:val="0"/>
          <w:sz w:val="26"/>
          <w:szCs w:val="26"/>
        </w:rPr>
        <w:t xml:space="preserve">. Các plugin này có thể được viết bằng nhiều ngôn ngữ như </w:t>
      </w:r>
      <w:r>
        <w:rPr>
          <w:rStyle w:val="92"/>
          <w:b w:val="0"/>
          <w:bCs w:val="0"/>
          <w:sz w:val="26"/>
          <w:szCs w:val="26"/>
        </w:rPr>
        <w:t>C, Perl hoặc Python</w:t>
      </w:r>
      <w:r>
        <w:rPr>
          <w:b w:val="0"/>
          <w:bCs w:val="0"/>
          <w:sz w:val="26"/>
          <w:szCs w:val="26"/>
        </w:rPr>
        <w:t xml:space="preserve">, và có thể hoạt động </w:t>
      </w:r>
      <w:r>
        <w:rPr>
          <w:rStyle w:val="92"/>
          <w:b w:val="0"/>
          <w:bCs w:val="0"/>
          <w:sz w:val="26"/>
          <w:szCs w:val="26"/>
        </w:rPr>
        <w:t>trên máy chủ Nagios hoặc từ xa</w:t>
      </w:r>
      <w:r>
        <w:rPr>
          <w:b w:val="0"/>
          <w:bCs w:val="0"/>
          <w:sz w:val="26"/>
          <w:szCs w:val="26"/>
        </w:rPr>
        <w:t xml:space="preserve"> thông qua các giao thức như </w:t>
      </w:r>
      <w:r>
        <w:rPr>
          <w:rStyle w:val="92"/>
          <w:b w:val="0"/>
          <w:bCs w:val="0"/>
          <w:sz w:val="26"/>
          <w:szCs w:val="26"/>
        </w:rPr>
        <w:t>SSH hoặc SNMP</w:t>
      </w:r>
      <w:r>
        <w:rPr>
          <w:b w:val="0"/>
          <w:bCs w:val="0"/>
          <w:sz w:val="26"/>
          <w:szCs w:val="26"/>
        </w:rPr>
        <w:t>.</w:t>
      </w:r>
    </w:p>
    <w:p w14:paraId="4D1F9DC3">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rStyle w:val="92"/>
          <w:b w:val="0"/>
          <w:bCs w:val="0"/>
          <w:sz w:val="26"/>
          <w:szCs w:val="26"/>
        </w:rPr>
        <w:t>Giao diện Web</w:t>
      </w:r>
      <w:r>
        <w:rPr>
          <w:b w:val="0"/>
          <w:bCs w:val="0"/>
          <w:sz w:val="26"/>
          <w:szCs w:val="26"/>
        </w:rPr>
        <w:t xml:space="preserve"> cung cấp một </w:t>
      </w:r>
      <w:r>
        <w:rPr>
          <w:rStyle w:val="92"/>
          <w:b w:val="0"/>
          <w:bCs w:val="0"/>
          <w:sz w:val="26"/>
          <w:szCs w:val="26"/>
        </w:rPr>
        <w:t>cổng thông tin trực quan</w:t>
      </w:r>
      <w:r>
        <w:rPr>
          <w:b w:val="0"/>
          <w:bCs w:val="0"/>
          <w:sz w:val="26"/>
          <w:szCs w:val="26"/>
        </w:rPr>
        <w:t xml:space="preserve">, giúp người dùng dễ dàng theo dõi trạng thái hệ thống, cảnh báo và lịch sử hoạt động. Giao diện này cũng hỗ trợ </w:t>
      </w:r>
      <w:r>
        <w:rPr>
          <w:rStyle w:val="92"/>
          <w:b w:val="0"/>
          <w:bCs w:val="0"/>
          <w:sz w:val="26"/>
          <w:szCs w:val="26"/>
        </w:rPr>
        <w:t>tùy chỉnh</w:t>
      </w:r>
      <w:r>
        <w:rPr>
          <w:b w:val="0"/>
          <w:bCs w:val="0"/>
          <w:sz w:val="26"/>
          <w:szCs w:val="26"/>
        </w:rPr>
        <w:t xml:space="preserve">, cho phép người dùng tạo </w:t>
      </w:r>
      <w:r>
        <w:rPr>
          <w:rStyle w:val="92"/>
          <w:b w:val="0"/>
          <w:bCs w:val="0"/>
          <w:sz w:val="26"/>
          <w:szCs w:val="26"/>
        </w:rPr>
        <w:t>bảng điều khiển (dashboard)</w:t>
      </w:r>
      <w:r>
        <w:rPr>
          <w:b w:val="0"/>
          <w:bCs w:val="0"/>
          <w:sz w:val="26"/>
          <w:szCs w:val="26"/>
        </w:rPr>
        <w:t xml:space="preserve"> phù hợp với nhu cầu giám sát riêng.</w:t>
      </w:r>
    </w:p>
    <w:p w14:paraId="2EE7E06D">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rStyle w:val="92"/>
          <w:b w:val="0"/>
          <w:bCs w:val="0"/>
          <w:sz w:val="26"/>
          <w:szCs w:val="26"/>
        </w:rPr>
        <w:t>Scheduler</w:t>
      </w:r>
      <w:r>
        <w:rPr>
          <w:b w:val="0"/>
          <w:bCs w:val="0"/>
          <w:sz w:val="26"/>
          <w:szCs w:val="26"/>
        </w:rPr>
        <w:t xml:space="preserve">, một thành phần của Nagios Core, có nhiệm vụ </w:t>
      </w:r>
      <w:r>
        <w:rPr>
          <w:rStyle w:val="92"/>
          <w:b w:val="0"/>
          <w:bCs w:val="0"/>
          <w:sz w:val="26"/>
          <w:szCs w:val="26"/>
        </w:rPr>
        <w:t>lập lịch thực hiện các plugin</w:t>
      </w:r>
      <w:r>
        <w:rPr>
          <w:b w:val="0"/>
          <w:bCs w:val="0"/>
          <w:sz w:val="26"/>
          <w:szCs w:val="26"/>
        </w:rPr>
        <w:t xml:space="preserve"> theo chu kỳ nhất định và </w:t>
      </w:r>
      <w:r>
        <w:rPr>
          <w:rStyle w:val="92"/>
          <w:b w:val="0"/>
          <w:bCs w:val="0"/>
          <w:sz w:val="26"/>
          <w:szCs w:val="26"/>
        </w:rPr>
        <w:t>gửi thông báo</w:t>
      </w:r>
      <w:r>
        <w:rPr>
          <w:b w:val="0"/>
          <w:bCs w:val="0"/>
          <w:sz w:val="26"/>
          <w:szCs w:val="26"/>
        </w:rPr>
        <w:t xml:space="preserve"> khi có thay đổi trạng thái. Điều này đảm bảo quá trình giám sát được thực hiện </w:t>
      </w:r>
      <w:r>
        <w:rPr>
          <w:rStyle w:val="92"/>
          <w:b w:val="0"/>
          <w:bCs w:val="0"/>
          <w:sz w:val="26"/>
          <w:szCs w:val="26"/>
        </w:rPr>
        <w:t>định kỳ và chính xác</w:t>
      </w:r>
      <w:r>
        <w:rPr>
          <w:b w:val="0"/>
          <w:bCs w:val="0"/>
          <w:sz w:val="26"/>
          <w:szCs w:val="26"/>
        </w:rPr>
        <w:t>.</w:t>
      </w:r>
    </w:p>
    <w:p w14:paraId="148D1C71">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rStyle w:val="92"/>
          <w:b w:val="0"/>
          <w:bCs w:val="0"/>
          <w:sz w:val="26"/>
          <w:szCs w:val="26"/>
        </w:rPr>
        <w:t>NSCA (Nagios Service Check Acceptor)</w:t>
      </w:r>
      <w:r>
        <w:rPr>
          <w:b w:val="0"/>
          <w:bCs w:val="0"/>
          <w:sz w:val="26"/>
          <w:szCs w:val="26"/>
        </w:rPr>
        <w:t xml:space="preserve"> cho phép các </w:t>
      </w:r>
      <w:r>
        <w:rPr>
          <w:rStyle w:val="92"/>
          <w:b w:val="0"/>
          <w:bCs w:val="0"/>
          <w:sz w:val="26"/>
          <w:szCs w:val="26"/>
        </w:rPr>
        <w:t>ứng dụng hoặc hệ thống bên ngoài gửi kết quả kiểm tra</w:t>
      </w:r>
      <w:r>
        <w:rPr>
          <w:b w:val="0"/>
          <w:bCs w:val="0"/>
          <w:sz w:val="26"/>
          <w:szCs w:val="26"/>
        </w:rPr>
        <w:t xml:space="preserve"> về máy chủ Nagios. Đây là công cụ hữu ích trong các mô hình </w:t>
      </w:r>
      <w:r>
        <w:rPr>
          <w:rStyle w:val="92"/>
          <w:b w:val="0"/>
          <w:bCs w:val="0"/>
          <w:sz w:val="26"/>
          <w:szCs w:val="26"/>
        </w:rPr>
        <w:t>giám sát phân tán</w:t>
      </w:r>
      <w:r>
        <w:rPr>
          <w:b w:val="0"/>
          <w:bCs w:val="0"/>
          <w:sz w:val="26"/>
          <w:szCs w:val="26"/>
        </w:rPr>
        <w:t>, nơi thông tin từ nhiều nguồn khác nhau được tổng hợp về một hệ thống trung tâm.</w:t>
      </w:r>
    </w:p>
    <w:p w14:paraId="20BEE03D">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rStyle w:val="92"/>
          <w:b w:val="0"/>
          <w:bCs w:val="0"/>
          <w:sz w:val="26"/>
          <w:szCs w:val="26"/>
        </w:rPr>
        <w:t>NRPE (Nagios Remote Plugin Executor)</w:t>
      </w:r>
      <w:r>
        <w:rPr>
          <w:b w:val="0"/>
          <w:bCs w:val="0"/>
          <w:sz w:val="26"/>
          <w:szCs w:val="26"/>
        </w:rPr>
        <w:t xml:space="preserve"> là một addon phổ biến, giúp </w:t>
      </w:r>
      <w:r>
        <w:rPr>
          <w:rStyle w:val="92"/>
          <w:b w:val="0"/>
          <w:bCs w:val="0"/>
          <w:sz w:val="26"/>
          <w:szCs w:val="26"/>
        </w:rPr>
        <w:t>thực thi plugin từ xa</w:t>
      </w:r>
      <w:r>
        <w:rPr>
          <w:b w:val="0"/>
          <w:bCs w:val="0"/>
          <w:sz w:val="26"/>
          <w:szCs w:val="26"/>
        </w:rPr>
        <w:t xml:space="preserve"> trên các máy khách. Điều này cho phép kiểm tra </w:t>
      </w:r>
      <w:r>
        <w:rPr>
          <w:rStyle w:val="92"/>
          <w:b w:val="0"/>
          <w:bCs w:val="0"/>
          <w:sz w:val="26"/>
          <w:szCs w:val="26"/>
        </w:rPr>
        <w:t>tài nguyên và thông số hệ thống</w:t>
      </w:r>
      <w:r>
        <w:rPr>
          <w:b w:val="0"/>
          <w:bCs w:val="0"/>
          <w:sz w:val="26"/>
          <w:szCs w:val="26"/>
        </w:rPr>
        <w:t xml:space="preserve"> trên các máy chủ khác nhau mà </w:t>
      </w:r>
      <w:r>
        <w:rPr>
          <w:rStyle w:val="92"/>
          <w:b w:val="0"/>
          <w:bCs w:val="0"/>
          <w:sz w:val="26"/>
          <w:szCs w:val="26"/>
        </w:rPr>
        <w:t>không cần truy cập trực tiếp</w:t>
      </w:r>
      <w:r>
        <w:rPr>
          <w:b w:val="0"/>
          <w:bCs w:val="0"/>
          <w:sz w:val="26"/>
          <w:szCs w:val="26"/>
        </w:rPr>
        <w:t>.</w:t>
      </w:r>
    </w:p>
    <w:p w14:paraId="70F90F10">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rStyle w:val="92"/>
          <w:b w:val="0"/>
          <w:bCs w:val="0"/>
          <w:sz w:val="26"/>
          <w:szCs w:val="26"/>
        </w:rPr>
        <w:t>Hệ thống cảnh báo</w:t>
      </w:r>
      <w:r>
        <w:rPr>
          <w:b w:val="0"/>
          <w:bCs w:val="0"/>
          <w:sz w:val="26"/>
          <w:szCs w:val="26"/>
        </w:rPr>
        <w:t xml:space="preserve"> trong Nagios hỗ trợ nhiều phương thức thông báo như </w:t>
      </w:r>
      <w:r>
        <w:rPr>
          <w:rStyle w:val="92"/>
          <w:b w:val="0"/>
          <w:bCs w:val="0"/>
          <w:sz w:val="26"/>
          <w:szCs w:val="26"/>
        </w:rPr>
        <w:t>email, SMS hoặc thông qua giao diện web</w:t>
      </w:r>
      <w:r>
        <w:rPr>
          <w:b w:val="0"/>
          <w:bCs w:val="0"/>
          <w:sz w:val="26"/>
          <w:szCs w:val="26"/>
        </w:rPr>
        <w:t xml:space="preserve">. Ngoài ra, Nagios còn hỗ trợ </w:t>
      </w:r>
      <w:r>
        <w:rPr>
          <w:rStyle w:val="92"/>
          <w:b w:val="0"/>
          <w:bCs w:val="0"/>
          <w:sz w:val="26"/>
          <w:szCs w:val="26"/>
        </w:rPr>
        <w:t>cơ chế cảnh báo theo cấp độ (escalation)</w:t>
      </w:r>
      <w:r>
        <w:rPr>
          <w:b w:val="0"/>
          <w:bCs w:val="0"/>
          <w:sz w:val="26"/>
          <w:szCs w:val="26"/>
        </w:rPr>
        <w:t>, đảm bảo thông tin sự cố được chuyển đến đúng người, đúng thời điểm.</w:t>
      </w:r>
    </w:p>
    <w:p w14:paraId="251FA4BD">
      <w:pPr>
        <w:pStyle w:val="85"/>
        <w:keepNext w:val="0"/>
        <w:keepLines w:val="0"/>
        <w:widowControl/>
        <w:suppressLineNumbers w:val="0"/>
        <w:spacing w:before="0" w:beforeAutospacing="1" w:after="0" w:afterAutospacing="1" w:line="360" w:lineRule="auto"/>
        <w:ind w:left="0" w:leftChars="0" w:right="0" w:firstLine="439" w:firstLineChars="169"/>
        <w:jc w:val="both"/>
        <w:rPr>
          <w:rFonts w:hint="default"/>
          <w:b w:val="0"/>
          <w:bCs w:val="0"/>
          <w:sz w:val="26"/>
          <w:szCs w:val="26"/>
          <w:lang w:val="en-US"/>
        </w:rPr>
      </w:pPr>
      <w:r>
        <w:rPr>
          <w:b w:val="0"/>
          <w:bCs w:val="0"/>
          <w:sz w:val="26"/>
          <w:szCs w:val="26"/>
        </w:rPr>
        <w:t xml:space="preserve">Cuối cùng, hệ thống còn bao gồm </w:t>
      </w:r>
      <w:r>
        <w:rPr>
          <w:rStyle w:val="92"/>
          <w:b w:val="0"/>
          <w:bCs w:val="0"/>
          <w:sz w:val="26"/>
          <w:szCs w:val="26"/>
        </w:rPr>
        <w:t>cơ sở dữ liệu và nhật ký</w:t>
      </w:r>
      <w:r>
        <w:rPr>
          <w:b w:val="0"/>
          <w:bCs w:val="0"/>
          <w:sz w:val="26"/>
          <w:szCs w:val="26"/>
        </w:rPr>
        <w:t xml:space="preserve">, nơi lưu trữ </w:t>
      </w:r>
      <w:r>
        <w:rPr>
          <w:rStyle w:val="92"/>
          <w:b w:val="0"/>
          <w:bCs w:val="0"/>
          <w:sz w:val="26"/>
          <w:szCs w:val="26"/>
        </w:rPr>
        <w:t>thông tin sự cố, cảnh báo và phản hồi</w:t>
      </w:r>
      <w:r>
        <w:rPr>
          <w:b w:val="0"/>
          <w:bCs w:val="0"/>
          <w:sz w:val="26"/>
          <w:szCs w:val="26"/>
        </w:rPr>
        <w:t xml:space="preserve">. Những dữ liệu này phục vụ việc </w:t>
      </w:r>
      <w:r>
        <w:rPr>
          <w:rStyle w:val="92"/>
          <w:b w:val="0"/>
          <w:bCs w:val="0"/>
          <w:sz w:val="26"/>
          <w:szCs w:val="26"/>
        </w:rPr>
        <w:t>phân tích, đánh giá hiệu suất</w:t>
      </w:r>
      <w:r>
        <w:rPr>
          <w:b w:val="0"/>
          <w:bCs w:val="0"/>
          <w:sz w:val="26"/>
          <w:szCs w:val="26"/>
        </w:rPr>
        <w:t xml:space="preserve">, và đảm bảo doanh nghiệp đáp ứng các </w:t>
      </w:r>
      <w:r>
        <w:rPr>
          <w:rStyle w:val="92"/>
          <w:b w:val="0"/>
          <w:bCs w:val="0"/>
          <w:sz w:val="26"/>
          <w:szCs w:val="26"/>
        </w:rPr>
        <w:t>thỏa thuận mức dịch vụ (SLA)</w:t>
      </w:r>
      <w:r>
        <w:rPr>
          <w:b w:val="0"/>
          <w:bCs w:val="0"/>
          <w:sz w:val="26"/>
          <w:szCs w:val="26"/>
        </w:rPr>
        <w:t xml:space="preserve"> một cách hiệu quả.</w:t>
      </w:r>
    </w:p>
    <w:p w14:paraId="0F16B715">
      <w:pPr>
        <w:pStyle w:val="4"/>
        <w:bidi w:val="0"/>
        <w:rPr>
          <w:rFonts w:hint="default"/>
          <w:lang w:val="en-US"/>
        </w:rPr>
      </w:pPr>
      <w:bookmarkStart w:id="24" w:name="_Toc9302"/>
      <w:r>
        <w:rPr>
          <w:rFonts w:hint="default"/>
          <w:lang w:val="en-US"/>
        </w:rPr>
        <w:t>Kiến trúc hệ thống Nagios</w:t>
      </w:r>
      <w:bookmarkEnd w:id="24"/>
    </w:p>
    <w:p w14:paraId="1A87091A">
      <w:pPr>
        <w:pStyle w:val="85"/>
        <w:keepNext w:val="0"/>
        <w:keepLines w:val="0"/>
        <w:widowControl/>
        <w:suppressLineNumbers w:val="0"/>
        <w:spacing w:before="0" w:beforeAutospacing="1" w:after="0" w:afterAutospacing="1" w:line="360" w:lineRule="auto"/>
        <w:ind w:left="0" w:leftChars="0" w:right="0" w:firstLine="439" w:firstLineChars="169"/>
        <w:jc w:val="both"/>
        <w:rPr>
          <w:b w:val="0"/>
          <w:bCs w:val="0"/>
          <w:sz w:val="26"/>
          <w:szCs w:val="26"/>
        </w:rPr>
      </w:pPr>
      <w:r>
        <w:rPr>
          <w:b w:val="0"/>
          <w:bCs w:val="0"/>
          <w:sz w:val="26"/>
          <w:szCs w:val="26"/>
        </w:rPr>
        <w:t xml:space="preserve">Hệ thống Nagios có kiến trúc theo mô hình </w:t>
      </w:r>
      <w:r>
        <w:rPr>
          <w:rStyle w:val="92"/>
          <w:b w:val="0"/>
          <w:bCs w:val="0"/>
          <w:sz w:val="26"/>
          <w:szCs w:val="26"/>
        </w:rPr>
        <w:t>client-server</w:t>
      </w:r>
      <w:r>
        <w:rPr>
          <w:b w:val="0"/>
          <w:bCs w:val="0"/>
          <w:sz w:val="26"/>
          <w:szCs w:val="26"/>
        </w:rPr>
        <w:t xml:space="preserve"> gồm bốn thành phần chính: </w:t>
      </w:r>
      <w:r>
        <w:rPr>
          <w:rStyle w:val="92"/>
          <w:b w:val="0"/>
          <w:bCs w:val="0"/>
          <w:sz w:val="26"/>
          <w:szCs w:val="26"/>
        </w:rPr>
        <w:t>máy chủ Nagios (Nagios Server), plugin giám sát (Plugins), đối tượng giám sát (Hosts/Services),</w:t>
      </w:r>
      <w:r>
        <w:rPr>
          <w:b w:val="0"/>
          <w:bCs w:val="0"/>
          <w:sz w:val="26"/>
          <w:szCs w:val="26"/>
        </w:rPr>
        <w:t xml:space="preserve"> và </w:t>
      </w:r>
      <w:r>
        <w:rPr>
          <w:rStyle w:val="92"/>
          <w:b w:val="0"/>
          <w:bCs w:val="0"/>
          <w:sz w:val="26"/>
          <w:szCs w:val="26"/>
        </w:rPr>
        <w:t>các công cụ cảnh báo (Alerting Tools)</w:t>
      </w:r>
      <w:r>
        <w:rPr>
          <w:b w:val="0"/>
          <w:bCs w:val="0"/>
          <w:sz w:val="26"/>
          <w:szCs w:val="26"/>
        </w:rPr>
        <w:t>.</w:t>
      </w:r>
    </w:p>
    <w:p w14:paraId="1AAE8BFE">
      <w:pPr>
        <w:pStyle w:val="85"/>
        <w:keepNext w:val="0"/>
        <w:keepLines w:val="0"/>
        <w:widowControl/>
        <w:numPr>
          <w:ilvl w:val="0"/>
          <w:numId w:val="17"/>
        </w:numPr>
        <w:suppressLineNumbers w:val="0"/>
        <w:spacing w:before="0" w:beforeAutospacing="1" w:after="0" w:afterAutospacing="1" w:line="360" w:lineRule="auto"/>
        <w:ind w:left="420" w:leftChars="0" w:right="0" w:firstLine="20" w:firstLineChars="0"/>
        <w:jc w:val="both"/>
        <w:rPr>
          <w:b w:val="0"/>
          <w:bCs w:val="0"/>
          <w:sz w:val="26"/>
          <w:szCs w:val="26"/>
        </w:rPr>
      </w:pPr>
      <w:r>
        <w:rPr>
          <w:rStyle w:val="92"/>
          <w:b w:val="0"/>
          <w:bCs w:val="0"/>
          <w:sz w:val="26"/>
          <w:szCs w:val="26"/>
        </w:rPr>
        <w:t>Máy chủ Nagios</w:t>
      </w:r>
      <w:r>
        <w:rPr>
          <w:b w:val="0"/>
          <w:bCs w:val="0"/>
          <w:sz w:val="26"/>
          <w:szCs w:val="26"/>
        </w:rPr>
        <w:t xml:space="preserve"> đóng vai trò trung tâm, chịu trách nhiệm </w:t>
      </w:r>
      <w:r>
        <w:rPr>
          <w:rStyle w:val="92"/>
          <w:b w:val="0"/>
          <w:bCs w:val="0"/>
          <w:sz w:val="26"/>
          <w:szCs w:val="26"/>
        </w:rPr>
        <w:t>lập lịch kiểm tra</w:t>
      </w:r>
      <w:r>
        <w:rPr>
          <w:b w:val="0"/>
          <w:bCs w:val="0"/>
          <w:sz w:val="26"/>
          <w:szCs w:val="26"/>
        </w:rPr>
        <w:t>, thu thập dữ liệu từ các plugin, xử lý kết quả và đưa ra quyết định cảnh báo dựa trên cấu hình.</w:t>
      </w:r>
    </w:p>
    <w:p w14:paraId="1AF0C22B">
      <w:pPr>
        <w:pStyle w:val="85"/>
        <w:keepNext w:val="0"/>
        <w:keepLines w:val="0"/>
        <w:widowControl/>
        <w:numPr>
          <w:ilvl w:val="0"/>
          <w:numId w:val="17"/>
        </w:numPr>
        <w:suppressLineNumbers w:val="0"/>
        <w:spacing w:before="0" w:beforeAutospacing="1" w:after="0" w:afterAutospacing="1" w:line="360" w:lineRule="auto"/>
        <w:ind w:left="420" w:leftChars="0" w:right="0" w:firstLine="20" w:firstLineChars="0"/>
        <w:jc w:val="both"/>
        <w:rPr>
          <w:b w:val="0"/>
          <w:bCs w:val="0"/>
          <w:sz w:val="26"/>
          <w:szCs w:val="26"/>
        </w:rPr>
      </w:pPr>
      <w:r>
        <w:rPr>
          <w:rStyle w:val="92"/>
          <w:b w:val="0"/>
          <w:bCs w:val="0"/>
          <w:sz w:val="26"/>
          <w:szCs w:val="26"/>
        </w:rPr>
        <w:t>Plugin giám sát</w:t>
      </w:r>
      <w:r>
        <w:rPr>
          <w:b w:val="0"/>
          <w:bCs w:val="0"/>
          <w:sz w:val="26"/>
          <w:szCs w:val="26"/>
        </w:rPr>
        <w:t xml:space="preserve"> là các script hoặc chương trình nhỏ, thực hiện các phép kiểm tra trạng thái (check) của các dịch vụ, tài nguyên, hoặc thiết bị. Các plugin có thể hoạt động trên máy chủ hoặc từ xa thông qua các giao thức như </w:t>
      </w:r>
      <w:r>
        <w:rPr>
          <w:rStyle w:val="92"/>
          <w:b w:val="0"/>
          <w:bCs w:val="0"/>
          <w:sz w:val="26"/>
          <w:szCs w:val="26"/>
        </w:rPr>
        <w:t>SSH</w:t>
      </w:r>
      <w:r>
        <w:rPr>
          <w:b w:val="0"/>
          <w:bCs w:val="0"/>
          <w:sz w:val="26"/>
          <w:szCs w:val="26"/>
        </w:rPr>
        <w:t xml:space="preserve">, </w:t>
      </w:r>
      <w:r>
        <w:rPr>
          <w:rStyle w:val="92"/>
          <w:b w:val="0"/>
          <w:bCs w:val="0"/>
          <w:sz w:val="26"/>
          <w:szCs w:val="26"/>
        </w:rPr>
        <w:t>NRPE</w:t>
      </w:r>
      <w:r>
        <w:rPr>
          <w:b w:val="0"/>
          <w:bCs w:val="0"/>
          <w:sz w:val="26"/>
          <w:szCs w:val="26"/>
        </w:rPr>
        <w:t xml:space="preserve">, hoặc </w:t>
      </w:r>
      <w:r>
        <w:rPr>
          <w:rStyle w:val="92"/>
          <w:b w:val="0"/>
          <w:bCs w:val="0"/>
          <w:sz w:val="26"/>
          <w:szCs w:val="26"/>
        </w:rPr>
        <w:t>SNMP</w:t>
      </w:r>
      <w:r>
        <w:rPr>
          <w:b w:val="0"/>
          <w:bCs w:val="0"/>
          <w:sz w:val="26"/>
          <w:szCs w:val="26"/>
        </w:rPr>
        <w:t>.</w:t>
      </w:r>
    </w:p>
    <w:p w14:paraId="4DAB2946">
      <w:pPr>
        <w:pStyle w:val="85"/>
        <w:keepNext w:val="0"/>
        <w:keepLines w:val="0"/>
        <w:widowControl/>
        <w:numPr>
          <w:ilvl w:val="0"/>
          <w:numId w:val="17"/>
        </w:numPr>
        <w:suppressLineNumbers w:val="0"/>
        <w:spacing w:before="0" w:beforeAutospacing="1" w:after="0" w:afterAutospacing="1" w:line="360" w:lineRule="auto"/>
        <w:ind w:left="420" w:leftChars="0" w:right="0" w:firstLine="20" w:firstLineChars="0"/>
        <w:jc w:val="both"/>
        <w:rPr>
          <w:b w:val="0"/>
          <w:bCs w:val="0"/>
          <w:sz w:val="26"/>
          <w:szCs w:val="26"/>
        </w:rPr>
      </w:pPr>
      <w:r>
        <w:rPr>
          <w:rStyle w:val="92"/>
          <w:b w:val="0"/>
          <w:bCs w:val="0"/>
          <w:sz w:val="26"/>
          <w:szCs w:val="26"/>
        </w:rPr>
        <w:t>Đối tượng giám sát</w:t>
      </w:r>
      <w:r>
        <w:rPr>
          <w:b w:val="0"/>
          <w:bCs w:val="0"/>
          <w:sz w:val="26"/>
          <w:szCs w:val="26"/>
        </w:rPr>
        <w:t xml:space="preserve"> bao gồm các máy chủ, thiết bị mạng, dịch vụ hoặc ứng dụng mà hệ thống cần theo dõi. Các đối tượng này được định nghĩa cụ thể trong các tệp cấu hình.</w:t>
      </w:r>
    </w:p>
    <w:p w14:paraId="47E48E88">
      <w:pPr>
        <w:pStyle w:val="85"/>
        <w:keepNext w:val="0"/>
        <w:keepLines w:val="0"/>
        <w:widowControl/>
        <w:numPr>
          <w:ilvl w:val="0"/>
          <w:numId w:val="17"/>
        </w:numPr>
        <w:suppressLineNumbers w:val="0"/>
        <w:spacing w:before="0" w:beforeAutospacing="1" w:after="0" w:afterAutospacing="1" w:line="360" w:lineRule="auto"/>
        <w:ind w:left="420" w:leftChars="0" w:right="0" w:firstLine="20" w:firstLineChars="0"/>
        <w:jc w:val="both"/>
        <w:rPr>
          <w:rFonts w:hint="default"/>
          <w:b w:val="0"/>
          <w:bCs w:val="0"/>
          <w:sz w:val="26"/>
          <w:szCs w:val="26"/>
          <w:lang w:val="en-US"/>
        </w:rPr>
      </w:pPr>
      <w:r>
        <w:rPr>
          <w:rStyle w:val="92"/>
          <w:b w:val="0"/>
          <w:bCs w:val="0"/>
          <w:sz w:val="26"/>
          <w:szCs w:val="26"/>
        </w:rPr>
        <w:t>Công cụ cảnh báo</w:t>
      </w:r>
      <w:r>
        <w:rPr>
          <w:b w:val="0"/>
          <w:bCs w:val="0"/>
          <w:sz w:val="26"/>
          <w:szCs w:val="26"/>
        </w:rPr>
        <w:t xml:space="preserve"> bao gồm các phương thức gửi thông báo như </w:t>
      </w:r>
      <w:r>
        <w:rPr>
          <w:rStyle w:val="92"/>
          <w:b w:val="0"/>
          <w:bCs w:val="0"/>
          <w:sz w:val="26"/>
          <w:szCs w:val="26"/>
        </w:rPr>
        <w:t>email, SMS, webhook</w:t>
      </w:r>
      <w:r>
        <w:rPr>
          <w:b w:val="0"/>
          <w:bCs w:val="0"/>
          <w:sz w:val="26"/>
          <w:szCs w:val="26"/>
        </w:rPr>
        <w:t xml:space="preserve"> hoặc tích hợp với hệ thống quản lý sự cố (như PagerDuty, Slack, …). Nagios sẽ kích hoạt các công cụ này khi phát hiện sự cố theo ngưỡng được thiết lập sẵn.</w:t>
      </w:r>
    </w:p>
    <w:p w14:paraId="7F027B35">
      <w:pPr>
        <w:pStyle w:val="4"/>
        <w:bidi w:val="0"/>
        <w:rPr>
          <w:rFonts w:hint="default"/>
          <w:lang w:val="en-US"/>
        </w:rPr>
      </w:pPr>
      <w:bookmarkStart w:id="25" w:name="_Toc9747"/>
      <w:r>
        <w:rPr>
          <w:rFonts w:hint="default"/>
          <w:lang w:val="en-US"/>
        </w:rPr>
        <w:t>Giao thức và công nghệ sử dụng</w:t>
      </w:r>
      <w:bookmarkEnd w:id="25"/>
    </w:p>
    <w:p w14:paraId="6731F354">
      <w:pPr>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4162425" cy="1447800"/>
            <wp:effectExtent l="0" t="0" r="635" b="508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4162425" cy="1447800"/>
                    </a:xfrm>
                    <a:prstGeom prst="rect">
                      <a:avLst/>
                    </a:prstGeom>
                    <a:noFill/>
                    <a:ln w="9525">
                      <a:noFill/>
                    </a:ln>
                  </pic:spPr>
                </pic:pic>
              </a:graphicData>
            </a:graphic>
          </wp:inline>
        </w:drawing>
      </w:r>
    </w:p>
    <w:p w14:paraId="2F479245">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2: Giao thức và công nghệ Nagios</w:t>
      </w:r>
    </w:p>
    <w:p w14:paraId="2A3F0D11">
      <w:pPr>
        <w:spacing w:line="360" w:lineRule="auto"/>
        <w:ind w:left="0" w:leftChars="0" w:firstLine="439" w:firstLineChars="169"/>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Trong hệ thống Nagios, việc </w:t>
      </w:r>
      <w:r>
        <w:rPr>
          <w:rStyle w:val="92"/>
          <w:rFonts w:hint="default" w:ascii="Times New Roman" w:hAnsi="Times New Roman" w:eastAsia="SimSun" w:cs="Times New Roman"/>
          <w:b w:val="0"/>
          <w:bCs w:val="0"/>
          <w:sz w:val="26"/>
          <w:szCs w:val="26"/>
        </w:rPr>
        <w:t>thu thập dữ liệu giám sát</w:t>
      </w:r>
      <w:r>
        <w:rPr>
          <w:rFonts w:hint="default" w:ascii="Times New Roman" w:hAnsi="Times New Roman" w:eastAsia="SimSun" w:cs="Times New Roman"/>
          <w:b w:val="0"/>
          <w:bCs w:val="0"/>
          <w:sz w:val="26"/>
          <w:szCs w:val="26"/>
        </w:rPr>
        <w:t xml:space="preserve"> được thực hiện thông qua </w:t>
      </w:r>
      <w:r>
        <w:rPr>
          <w:rStyle w:val="92"/>
          <w:rFonts w:hint="default" w:ascii="Times New Roman" w:hAnsi="Times New Roman" w:eastAsia="SimSun" w:cs="Times New Roman"/>
          <w:b w:val="0"/>
          <w:bCs w:val="0"/>
          <w:sz w:val="26"/>
          <w:szCs w:val="26"/>
        </w:rPr>
        <w:t>các plugin</w:t>
      </w:r>
      <w:r>
        <w:rPr>
          <w:rFonts w:hint="default" w:ascii="Times New Roman" w:hAnsi="Times New Roman" w:eastAsia="SimSun" w:cs="Times New Roman"/>
          <w:b w:val="0"/>
          <w:bCs w:val="0"/>
          <w:sz w:val="26"/>
          <w:szCs w:val="26"/>
        </w:rPr>
        <w:t xml:space="preserve">, mỗi plugin có thể sử dụng một hoặc nhiều </w:t>
      </w:r>
      <w:r>
        <w:rPr>
          <w:rStyle w:val="92"/>
          <w:rFonts w:hint="default" w:ascii="Times New Roman" w:hAnsi="Times New Roman" w:eastAsia="SimSun" w:cs="Times New Roman"/>
          <w:b w:val="0"/>
          <w:bCs w:val="0"/>
          <w:sz w:val="26"/>
          <w:szCs w:val="26"/>
        </w:rPr>
        <w:t>giao thức khác nhau</w:t>
      </w:r>
      <w:r>
        <w:rPr>
          <w:rFonts w:hint="default" w:ascii="Times New Roman" w:hAnsi="Times New Roman" w:eastAsia="SimSun" w:cs="Times New Roman"/>
          <w:b w:val="0"/>
          <w:bCs w:val="0"/>
          <w:sz w:val="26"/>
          <w:szCs w:val="26"/>
        </w:rPr>
        <w:t xml:space="preserve"> để kết nối và lấy thông tin từ các thiết bị hoặc dịch vụ. Việc lựa chọn giao thức phù hợp tùy thuộc vào loại đối tượng cần giám sát và yêu cầu về bảo mật, hiệu suất. Dưới đây là một số </w:t>
      </w:r>
      <w:r>
        <w:rPr>
          <w:rStyle w:val="92"/>
          <w:rFonts w:hint="default" w:ascii="Times New Roman" w:hAnsi="Times New Roman" w:eastAsia="SimSun" w:cs="Times New Roman"/>
          <w:b w:val="0"/>
          <w:bCs w:val="0"/>
          <w:sz w:val="26"/>
          <w:szCs w:val="26"/>
        </w:rPr>
        <w:t>giao thức phổ biến</w:t>
      </w:r>
      <w:r>
        <w:rPr>
          <w:rFonts w:hint="default" w:ascii="Times New Roman" w:hAnsi="Times New Roman" w:eastAsia="SimSun" w:cs="Times New Roman"/>
          <w:b w:val="0"/>
          <w:bCs w:val="0"/>
          <w:sz w:val="26"/>
          <w:szCs w:val="26"/>
        </w:rPr>
        <w:t xml:space="preserve"> được sử dụng trong Nagios:</w:t>
      </w:r>
    </w:p>
    <w:p w14:paraId="2EC72153">
      <w:pPr>
        <w:numPr>
          <w:ilvl w:val="0"/>
          <w:numId w:val="18"/>
        </w:numPr>
        <w:tabs>
          <w:tab w:val="left" w:pos="425"/>
        </w:tabs>
        <w:bidi w:val="0"/>
        <w:spacing w:line="360" w:lineRule="auto"/>
        <w:ind w:left="420" w:leftChars="0" w:firstLine="20" w:firstLineChars="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SNMP (Simple Network Management Protocol): Giao thức này được sử dụng rộng rãi để giám sát và quản lý thiết bị mạng như router, switch và máy chủ. SNMP cho phép thu thập thông tin về hiệu suất, trạng thái phần cứng và lưu lượng mạng từ xa một cách hiệu quả.</w:t>
      </w:r>
    </w:p>
    <w:p w14:paraId="30BB6048">
      <w:pPr>
        <w:numPr>
          <w:ilvl w:val="0"/>
          <w:numId w:val="18"/>
        </w:numPr>
        <w:tabs>
          <w:tab w:val="left" w:pos="425"/>
        </w:tabs>
        <w:bidi w:val="0"/>
        <w:spacing w:line="360" w:lineRule="auto"/>
        <w:ind w:left="420" w:leftChars="0" w:hanging="420" w:firstLineChars="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NRPE (Nagios Remote Plugin Executor): Đây là một addon cho phép thực thi các plugin trên máy khách từ xa, rất hữu ích khi cần kiểm tra tài nguyên hệ thống, dịch vụ hoặc tiến trình trên các máy chủ không thể tiếp cận trực tiếp.</w:t>
      </w:r>
    </w:p>
    <w:p w14:paraId="6FA35697">
      <w:pPr>
        <w:numPr>
          <w:ilvl w:val="0"/>
          <w:numId w:val="18"/>
        </w:numPr>
        <w:tabs>
          <w:tab w:val="left" w:pos="425"/>
        </w:tabs>
        <w:bidi w:val="0"/>
        <w:spacing w:line="360" w:lineRule="auto"/>
        <w:ind w:left="420" w:leftChars="0" w:hanging="420" w:firstLineChars="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NSCA (Nagios Service Check Acceptor): Giao thức này hỗ trợ gửi kết quả kiểm tra từ các hệ thống bên ngoài về máy chủ Nagios. NSCA thường được sử dụng trong mô hình giám sát phân tán, nơi có nhiều điểm kiểm tra ở các vị trí địa lý khác nhau.</w:t>
      </w:r>
    </w:p>
    <w:p w14:paraId="6C808F03">
      <w:pPr>
        <w:numPr>
          <w:ilvl w:val="0"/>
          <w:numId w:val="18"/>
        </w:numPr>
        <w:tabs>
          <w:tab w:val="left" w:pos="425"/>
        </w:tabs>
        <w:bidi w:val="0"/>
        <w:spacing w:line="360" w:lineRule="auto"/>
        <w:ind w:left="420" w:leftChars="0" w:hanging="420" w:firstLineChars="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SSH (Secure Shell): Được sử dụng khi cần thực hiện kiểm tra từ xa một cách an toàn. Nagios có thể kết nối tới máy chủ thông qua SSH để thực thi lệnh kiểm tra, đảm bảo tính bảo mật trong quá trình giám sát.</w:t>
      </w:r>
    </w:p>
    <w:p w14:paraId="122CD3CF">
      <w:pPr>
        <w:numPr>
          <w:ilvl w:val="0"/>
          <w:numId w:val="18"/>
        </w:numPr>
        <w:tabs>
          <w:tab w:val="left" w:pos="425"/>
        </w:tabs>
        <w:bidi w:val="0"/>
        <w:spacing w:line="360" w:lineRule="auto"/>
        <w:ind w:left="420" w:leftChars="0" w:hanging="420" w:firstLineChars="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HTTP/HTTPS: Các plugin sử dụng giao thức này để giám sát dịch vụ web, ứng dụng web hoặc API. Nagios có thể kiểm tra trạng thái hoạt động của các website, phản hồi HTTP, thời gian phản hồi hoặc nội dung trang web.</w:t>
      </w:r>
    </w:p>
    <w:p w14:paraId="03E2F9B9">
      <w:pPr>
        <w:numPr>
          <w:ilvl w:val="0"/>
          <w:numId w:val="18"/>
        </w:numPr>
        <w:tabs>
          <w:tab w:val="left" w:pos="425"/>
        </w:tabs>
        <w:bidi w:val="0"/>
        <w:spacing w:line="360" w:lineRule="auto"/>
        <w:ind w:left="420" w:leftChars="0" w:hanging="420" w:firstLineChars="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TCP/UDP: Giao thức này cho phép kiểm tra trạng thái của các dịch vụ mạng dựa trên cổng kết nối. Nagios sử dụng TCP hoặc UDP để xác định các dịch vụ như FTP, SMTP, DNS... có đang hoạt động hay không.</w:t>
      </w:r>
    </w:p>
    <w:p w14:paraId="31D45AF7">
      <w:pPr>
        <w:numPr>
          <w:ilvl w:val="0"/>
          <w:numId w:val="18"/>
        </w:numPr>
        <w:tabs>
          <w:tab w:val="left" w:pos="425"/>
        </w:tabs>
        <w:bidi w:val="0"/>
        <w:spacing w:line="360" w:lineRule="auto"/>
        <w:ind w:left="420" w:leftChars="0" w:hanging="420" w:firstLineChars="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MySQL/PostgreSQL: Ngoài vai trò là hệ quản trị cơ sở dữ liệu, các hệ thống này cũng có thể lưu trữ dữ liệu, nhật ký hoặc kết quả kiểm tra của Nagios. Việc tích hợp giúp thuận tiện trong việc báo cáo, phân tích và truy xuất lịch sử giám sát.</w:t>
      </w:r>
    </w:p>
    <w:p w14:paraId="3B8CE8D9">
      <w:pPr>
        <w:numPr>
          <w:ilvl w:val="0"/>
          <w:numId w:val="18"/>
        </w:numPr>
        <w:tabs>
          <w:tab w:val="left" w:pos="425"/>
        </w:tabs>
        <w:bidi w:val="0"/>
        <w:spacing w:line="360" w:lineRule="auto"/>
        <w:ind w:left="420" w:leftChars="0" w:hanging="420" w:firstLineChars="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Giao diện Web: Nagios cung cấp giao diện người dùng dựa trên web, được xây dựng bằng HTML, CSS và JavaScript, cho phép hiển thị trực quan trạng thái hệ thống, sự cố và cảnh báo.</w:t>
      </w:r>
    </w:p>
    <w:p w14:paraId="0BFE9978">
      <w:pPr>
        <w:numPr>
          <w:ilvl w:val="0"/>
          <w:numId w:val="19"/>
        </w:numPr>
        <w:spacing w:line="360" w:lineRule="auto"/>
        <w:ind w:left="420" w:leftChars="0" w:hanging="420" w:firstLine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API: Phiên bản Nagios Core hỗ trợ API để tích hợp với các ứng dụng hoặc hệ thống quản lý khác. Điều này cho phép người dùng có thể mở rộng, tự động hóa hoặc tùy chỉnh các chức năng giám sát theo nhu cầu riêng.</w:t>
      </w:r>
    </w:p>
    <w:p w14:paraId="3470E061">
      <w:pPr>
        <w:spacing w:line="360" w:lineRule="auto"/>
        <w:ind w:left="0" w:leftChars="0" w:firstLine="439" w:firstLineChars="169"/>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 xml:space="preserve">Ngoài ra, Nagios còn sử dụng các giao thức khác như </w:t>
      </w:r>
      <w:r>
        <w:rPr>
          <w:rStyle w:val="92"/>
          <w:rFonts w:hint="default" w:ascii="Times New Roman" w:hAnsi="Times New Roman" w:eastAsia="SimSun" w:cs="Times New Roman"/>
          <w:b w:val="0"/>
          <w:bCs w:val="0"/>
          <w:sz w:val="26"/>
          <w:szCs w:val="26"/>
        </w:rPr>
        <w:t>ICMP</w:t>
      </w:r>
      <w:r>
        <w:rPr>
          <w:rFonts w:hint="default" w:ascii="Times New Roman" w:hAnsi="Times New Roman" w:eastAsia="SimSun" w:cs="Times New Roman"/>
          <w:b w:val="0"/>
          <w:bCs w:val="0"/>
          <w:sz w:val="26"/>
          <w:szCs w:val="26"/>
        </w:rPr>
        <w:t xml:space="preserve"> để kiểm tra tính khả dụng của host, cùng với nhiều </w:t>
      </w:r>
      <w:r>
        <w:rPr>
          <w:rStyle w:val="92"/>
          <w:rFonts w:hint="default" w:ascii="Times New Roman" w:hAnsi="Times New Roman" w:eastAsia="SimSun" w:cs="Times New Roman"/>
          <w:b w:val="0"/>
          <w:bCs w:val="0"/>
          <w:sz w:val="26"/>
          <w:szCs w:val="26"/>
        </w:rPr>
        <w:t>plugin chuyên dụng</w:t>
      </w:r>
      <w:r>
        <w:rPr>
          <w:rFonts w:hint="default" w:ascii="Times New Roman" w:hAnsi="Times New Roman" w:eastAsia="SimSun" w:cs="Times New Roman"/>
          <w:b w:val="0"/>
          <w:bCs w:val="0"/>
          <w:sz w:val="26"/>
          <w:szCs w:val="26"/>
        </w:rPr>
        <w:t xml:space="preserve"> để tương tác với dịch vụ hoặc phần mềm cụ thể. Nhờ sự đa dạng trong hỗ trợ giao thức, Nagios trở thành một nền tảng giám sát </w:t>
      </w:r>
      <w:r>
        <w:rPr>
          <w:rStyle w:val="92"/>
          <w:rFonts w:hint="default" w:ascii="Times New Roman" w:hAnsi="Times New Roman" w:eastAsia="SimSun" w:cs="Times New Roman"/>
          <w:b w:val="0"/>
          <w:bCs w:val="0"/>
          <w:sz w:val="26"/>
          <w:szCs w:val="26"/>
        </w:rPr>
        <w:t>linh hoạt và mở rộng cao</w:t>
      </w:r>
      <w:r>
        <w:rPr>
          <w:rFonts w:hint="default" w:ascii="Times New Roman" w:hAnsi="Times New Roman" w:eastAsia="SimSun" w:cs="Times New Roman"/>
          <w:b w:val="0"/>
          <w:bCs w:val="0"/>
          <w:sz w:val="26"/>
          <w:szCs w:val="26"/>
        </w:rPr>
        <w:t>, phù hợp với hạ tầng phức tạp của doanh nghiệp.</w:t>
      </w:r>
    </w:p>
    <w:p w14:paraId="1BA714FC">
      <w:pPr>
        <w:pStyle w:val="4"/>
        <w:bidi w:val="0"/>
        <w:rPr>
          <w:rFonts w:hint="default"/>
          <w:lang w:val="en-US"/>
        </w:rPr>
      </w:pPr>
      <w:bookmarkStart w:id="26" w:name="_Toc3155"/>
      <w:r>
        <w:rPr>
          <w:rFonts w:hint="default"/>
          <w:lang w:val="en-US"/>
        </w:rPr>
        <w:t>Cơ chế giám sát và cảnh báo</w:t>
      </w:r>
      <w:bookmarkEnd w:id="26"/>
    </w:p>
    <w:p w14:paraId="45D4DB84">
      <w:pPr>
        <w:spacing w:line="360" w:lineRule="auto"/>
        <w:ind w:left="0" w:leftChars="0" w:firstLine="520" w:firstLineChars="200"/>
        <w:jc w:val="both"/>
        <w:rPr>
          <w:rFonts w:hint="default"/>
          <w:sz w:val="26"/>
          <w:szCs w:val="26"/>
          <w:lang w:val="en-US"/>
        </w:rPr>
      </w:pPr>
      <w:r>
        <w:rPr>
          <w:rFonts w:hint="default"/>
          <w:sz w:val="26"/>
          <w:szCs w:val="26"/>
          <w:lang w:val="en-US"/>
        </w:rPr>
        <w:t>Trong hệ thống Nagios, việc giám sát được thực hiện theo chu trình kiểm tra định kỳ, nhằm đảm bảo các dịch vụ và thiết bị luôn trong trạng thái hoạt động ổn định. Khi phát hiện bất kỳ sự cố nào, hệ thống sẽ ghi nhật ký và gửi cảnh báo ngay lập tức đến người quản trị. Cơ chế này bao gồm các bước hoạt động chính như sau:</w:t>
      </w:r>
    </w:p>
    <w:p w14:paraId="47D41945">
      <w:pPr>
        <w:numPr>
          <w:ilvl w:val="0"/>
          <w:numId w:val="20"/>
        </w:numPr>
        <w:spacing w:line="360" w:lineRule="auto"/>
        <w:ind w:left="420" w:leftChars="0" w:firstLine="20" w:firstLineChars="0"/>
        <w:jc w:val="both"/>
        <w:rPr>
          <w:rFonts w:hint="default"/>
          <w:sz w:val="26"/>
          <w:szCs w:val="26"/>
          <w:lang w:val="en-US"/>
        </w:rPr>
      </w:pPr>
      <w:r>
        <w:rPr>
          <w:rFonts w:hint="default"/>
          <w:sz w:val="26"/>
          <w:szCs w:val="26"/>
          <w:lang w:val="en-US"/>
        </w:rPr>
        <w:t>Lập lịch kiểm tra: Nagios sử dụng một bộ lập lịch (scheduler) để định kỳ thực hiện các kiểm tra theo tần suất cấu hình sẵn. Điều này giúp đảm bảo mọi dịch vụ và tài nguyên đều được giám sát liên tục và có hệ thống.</w:t>
      </w:r>
    </w:p>
    <w:p w14:paraId="648E2E8D">
      <w:pPr>
        <w:numPr>
          <w:ilvl w:val="0"/>
          <w:numId w:val="20"/>
        </w:numPr>
        <w:spacing w:line="360" w:lineRule="auto"/>
        <w:ind w:left="420" w:leftChars="0" w:firstLine="20" w:firstLineChars="0"/>
        <w:jc w:val="both"/>
        <w:rPr>
          <w:rFonts w:hint="default"/>
          <w:sz w:val="26"/>
          <w:szCs w:val="26"/>
          <w:lang w:val="en-US"/>
        </w:rPr>
      </w:pPr>
      <w:r>
        <w:rPr>
          <w:rFonts w:hint="default"/>
          <w:sz w:val="26"/>
          <w:szCs w:val="26"/>
          <w:lang w:val="en-US"/>
        </w:rPr>
        <w:t>Thực thi plugin: Các plugin giám sát được gọi để thực hiện các kiểm tra cụ thể như trạng thái máy chủ, dịch vụ web, cơ sở dữ liệu, băng thông mạng,... Các plugin này có thể được viết bằng nhiều ngôn ngữ như Bash, Perl, Python hoặc C, giúp tăng khả năng mở rộng và tùy chỉnh.</w:t>
      </w:r>
    </w:p>
    <w:p w14:paraId="58879046">
      <w:pPr>
        <w:numPr>
          <w:ilvl w:val="0"/>
          <w:numId w:val="20"/>
        </w:numPr>
        <w:spacing w:line="360" w:lineRule="auto"/>
        <w:ind w:left="420" w:leftChars="0" w:firstLine="20" w:firstLineChars="0"/>
        <w:jc w:val="both"/>
        <w:rPr>
          <w:rFonts w:hint="default"/>
          <w:sz w:val="26"/>
          <w:szCs w:val="26"/>
          <w:lang w:val="en-US"/>
        </w:rPr>
      </w:pPr>
      <w:r>
        <w:rPr>
          <w:rFonts w:hint="default"/>
          <w:sz w:val="26"/>
          <w:szCs w:val="26"/>
          <w:lang w:val="en-US"/>
        </w:rPr>
        <w:t>Thu thập và đánh giá trạng thái: Sau khi plugin thực hiện kiểm tra, Nagios sẽ thu thập kết quả và đánh giá trạng thái đối tượng giám sát. Trạng thái có thể là “OK”, “Warning”, “Critical” hoặc “Unknown”, phản ánh mức độ hoạt động của dịch vụ hoặc thiết bị.</w:t>
      </w:r>
    </w:p>
    <w:p w14:paraId="326A9AA0">
      <w:pPr>
        <w:numPr>
          <w:ilvl w:val="0"/>
          <w:numId w:val="20"/>
        </w:numPr>
        <w:spacing w:line="360" w:lineRule="auto"/>
        <w:ind w:left="420" w:leftChars="0" w:firstLine="20" w:firstLineChars="0"/>
        <w:jc w:val="both"/>
        <w:rPr>
          <w:rFonts w:hint="default"/>
          <w:sz w:val="26"/>
          <w:szCs w:val="26"/>
          <w:lang w:val="en-US"/>
        </w:rPr>
      </w:pPr>
      <w:r>
        <w:rPr>
          <w:rFonts w:hint="default"/>
          <w:sz w:val="26"/>
          <w:szCs w:val="26"/>
          <w:lang w:val="en-US"/>
        </w:rPr>
        <w:t>Xử lý sự kiện: Dựa trên kết quả kiểm tra, Nagios sẽ xác định có cần kích hoạt cảnh báo hay không. Khi trạng thái thay đổi từ bình thường sang bất thường (ví dụ từ “OK” sang “Critical”), hệ thống sẽ ghi nhận sự thay đổi này là một sự kiện giám sát.</w:t>
      </w:r>
    </w:p>
    <w:p w14:paraId="5E1395FC">
      <w:pPr>
        <w:numPr>
          <w:ilvl w:val="0"/>
          <w:numId w:val="20"/>
        </w:numPr>
        <w:spacing w:line="360" w:lineRule="auto"/>
        <w:ind w:left="420" w:leftChars="0" w:firstLine="20" w:firstLineChars="0"/>
        <w:jc w:val="both"/>
        <w:rPr>
          <w:rFonts w:hint="default"/>
          <w:sz w:val="26"/>
          <w:szCs w:val="26"/>
          <w:lang w:val="en-US"/>
        </w:rPr>
      </w:pPr>
      <w:r>
        <w:rPr>
          <w:rFonts w:hint="default"/>
          <w:sz w:val="26"/>
          <w:szCs w:val="26"/>
          <w:lang w:val="en-US"/>
        </w:rPr>
        <w:t>Cảnh báo: Khi phát hiện sự cố, Nagios sẽ gửi cảnh báo đến người quản trị hệ thống thông qua các phương thức như email, SMS hoặc giao diện web. Việc này giúp đảm bảo sự cố được phát hiện và xử lý kịp thời.</w:t>
      </w:r>
    </w:p>
    <w:p w14:paraId="79BF617B">
      <w:pPr>
        <w:numPr>
          <w:ilvl w:val="0"/>
          <w:numId w:val="20"/>
        </w:numPr>
        <w:spacing w:line="360" w:lineRule="auto"/>
        <w:ind w:left="420" w:leftChars="0" w:firstLine="20" w:firstLineChars="0"/>
        <w:jc w:val="both"/>
        <w:rPr>
          <w:rFonts w:hint="default"/>
          <w:sz w:val="26"/>
          <w:szCs w:val="26"/>
          <w:lang w:val="en-US"/>
        </w:rPr>
      </w:pPr>
      <w:r>
        <w:rPr>
          <w:rFonts w:hint="default"/>
          <w:sz w:val="26"/>
          <w:szCs w:val="26"/>
          <w:lang w:val="en-US"/>
        </w:rPr>
        <w:t>Cảnh báo leo thang (escalation): Trong trường hợp sự cố kéo dài hoặc chưa được khắc phục, Nagios hỗ trợ cơ chế cảnh báo leo thang, gửi thông báo đến các cấp quản trị cao hơn hoặc nhóm hỗ trợ khác, đảm bảo trách nhiệm được phân cấp hợp lý.</w:t>
      </w:r>
    </w:p>
    <w:p w14:paraId="5B498793">
      <w:pPr>
        <w:numPr>
          <w:ilvl w:val="0"/>
          <w:numId w:val="20"/>
        </w:numPr>
        <w:spacing w:line="360" w:lineRule="auto"/>
        <w:ind w:left="420" w:leftChars="0" w:firstLine="20" w:firstLineChars="0"/>
        <w:jc w:val="both"/>
        <w:rPr>
          <w:rFonts w:hint="default"/>
          <w:sz w:val="26"/>
          <w:szCs w:val="26"/>
          <w:lang w:val="en-US"/>
        </w:rPr>
      </w:pPr>
      <w:r>
        <w:rPr>
          <w:rFonts w:hint="default"/>
          <w:sz w:val="26"/>
          <w:szCs w:val="26"/>
          <w:lang w:val="en-US"/>
        </w:rPr>
        <w:t>Ghi nhật ký (Logging): Tất cả các sự kiện, thay đổi trạng thái và cảnh báo đều được lưu lại trong hệ thống nhật ký. Điều này hỗ trợ việc truy vết, phân tích nguyên nhân sự cố và cải thiện quy trình vận hành.</w:t>
      </w:r>
    </w:p>
    <w:p w14:paraId="5C33D9BC">
      <w:pPr>
        <w:numPr>
          <w:ilvl w:val="0"/>
          <w:numId w:val="20"/>
        </w:numPr>
        <w:spacing w:line="360" w:lineRule="auto"/>
        <w:ind w:left="420" w:leftChars="0" w:firstLine="20" w:firstLineChars="0"/>
        <w:jc w:val="both"/>
        <w:rPr>
          <w:rFonts w:hint="default"/>
          <w:sz w:val="26"/>
          <w:szCs w:val="26"/>
          <w:lang w:val="en-US"/>
        </w:rPr>
      </w:pPr>
      <w:r>
        <w:rPr>
          <w:rFonts w:hint="default"/>
          <w:sz w:val="26"/>
          <w:szCs w:val="26"/>
          <w:lang w:val="en-US"/>
        </w:rPr>
        <w:t>Báo cáo và thống kê: Cuối cùng, Nagios cung cấp các báo cáo chi tiết và biểu đồ thống kê, giúp quản trị viên theo dõi hiệu suất, tần suất sự cố và xu hướng hệ thống theo thời gian, từ đó đưa ra các quyết định nâng cấp hoặc tối ưu phù hợp.</w:t>
      </w:r>
    </w:p>
    <w:p w14:paraId="75CCAECA">
      <w:pPr>
        <w:pStyle w:val="3"/>
        <w:bidi w:val="0"/>
        <w:rPr>
          <w:rFonts w:hint="default"/>
          <w:lang w:val="en-US"/>
        </w:rPr>
      </w:pPr>
      <w:bookmarkStart w:id="27" w:name="_Toc7772"/>
      <w:r>
        <w:rPr>
          <w:rFonts w:hint="default"/>
          <w:lang w:val="en-US"/>
        </w:rPr>
        <w:t>Ứng dụng Nagios trong giám sát an toàn thông tin</w:t>
      </w:r>
      <w:bookmarkEnd w:id="27"/>
    </w:p>
    <w:p w14:paraId="057723BA">
      <w:pPr>
        <w:pStyle w:val="4"/>
        <w:bidi w:val="0"/>
        <w:rPr>
          <w:rFonts w:hint="default"/>
          <w:lang w:val="en-US"/>
        </w:rPr>
      </w:pPr>
      <w:bookmarkStart w:id="28" w:name="_Toc17496"/>
      <w:r>
        <w:rPr>
          <w:rFonts w:hint="default"/>
          <w:lang w:val="en-US"/>
        </w:rPr>
        <w:t>Giám sát cơ sở hạ tầng</w:t>
      </w:r>
      <w:bookmarkEnd w:id="28"/>
      <w:r>
        <w:rPr>
          <w:rFonts w:hint="default"/>
          <w:lang w:val="en-US"/>
        </w:rPr>
        <w:t xml:space="preserve"> </w:t>
      </w:r>
    </w:p>
    <w:p w14:paraId="2DB71E24">
      <w:pPr>
        <w:spacing w:line="360" w:lineRule="auto"/>
        <w:ind w:left="0" w:leftChars="0" w:firstLine="439" w:firstLineChars="169"/>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Nagios cung cấp khả năng giám sát toàn diện cho các thành phần cơ sở hạ tầng mạng như thiết bị chuyển mạch (switch), bộ định tuyến (router), tường lửa (firewall), và các điểm truy cập (access point). Thông qua các plugin sử dụng giao thức SNMP hoặc TCP/UDP, Nagios liên tục kiểm tra trạng thái kết nối, băng thông, lỗi phần cứng và các chỉ số hiệu suất quan trọng khác. Việc giám sát này giúp phát hiện kịp thời các sự cố mạng, ngăn ngừa tấn công từ chối dịch vụ (DDoS), phát hiện các dấu hiệu bất thường như truy cập trái phép hoặc thay đổi cấu hình thiết bị không mong muốn. Đồng thời, Nagios còn hỗ trợ cảnh báo nhanh qua email hoặc SMS để đội ngũ an ninh mạng có thể can thiệp ngay khi có dấu hiệu nguy hiểm.</w:t>
      </w:r>
    </w:p>
    <w:p w14:paraId="5E91FCD8">
      <w:pPr>
        <w:pStyle w:val="4"/>
        <w:bidi w:val="0"/>
        <w:rPr>
          <w:rFonts w:hint="default"/>
          <w:lang w:val="en-US"/>
        </w:rPr>
      </w:pPr>
      <w:bookmarkStart w:id="29" w:name="_Toc32459"/>
      <w:r>
        <w:rPr>
          <w:rFonts w:hint="default"/>
          <w:lang w:val="en-US"/>
        </w:rPr>
        <w:t>Giám sát máy chủ và ứng dụng</w:t>
      </w:r>
      <w:bookmarkEnd w:id="29"/>
    </w:p>
    <w:p w14:paraId="526A3920">
      <w:pPr>
        <w:spacing w:line="360" w:lineRule="auto"/>
        <w:ind w:left="0" w:leftChars="0" w:firstLine="439" w:firstLineChars="169"/>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Nagios cũng được sử dụng để giám sát chi tiết trạng thái của các máy chủ vật lý và ảo, bao gồm kiểm tra tài nguyên hệ thống như CPU, bộ nhớ, dung lượng đĩa và tình trạng các dịch vụ quan trọng. Đối với các ứng dụng web, cơ sở dữ liệu và dịch vụ backend, Nagios giúp theo dõi thời gian phản hồi, tính sẵn sàng và các lỗi phát sinh trong quá trình hoạt động. Qua đó, doanh nghiệp có thể đảm bảo các ứng dụng phục vụ người dùng luôn hoạt động ổn định, giảm thiểu nguy cơ gián đoạn dịch vụ. Ngoài ra, việc phát hiện sớm các dấu hiệu bất thường như CPU tăng đột biến, dung lượng ổ cứng đầy hoặc lỗi kết nối cũng góp phần quan trọng trong việc phòng chống các cuộc tấn công khai thác lỗ hổng hoặc lỗi cấu hình.</w:t>
      </w:r>
    </w:p>
    <w:p w14:paraId="5B380280">
      <w:pPr>
        <w:rPr>
          <w:rFonts w:hint="default"/>
          <w:lang w:val="en-US"/>
        </w:rPr>
      </w:pPr>
      <w:r>
        <w:rPr>
          <w:rFonts w:hint="default"/>
          <w:lang w:val="en-US"/>
        </w:rPr>
        <w:br w:type="page"/>
      </w:r>
      <w:bookmarkStart w:id="35" w:name="_GoBack"/>
      <w:bookmarkEnd w:id="35"/>
    </w:p>
    <w:p w14:paraId="0BE7E653">
      <w:pPr>
        <w:pStyle w:val="2"/>
        <w:bidi w:val="0"/>
        <w:rPr>
          <w:rFonts w:hint="default"/>
          <w:lang w:val="en-US"/>
        </w:rPr>
      </w:pPr>
      <w:bookmarkStart w:id="30" w:name="_Toc11367"/>
      <w:r>
        <w:rPr>
          <w:rFonts w:hint="default"/>
          <w:lang w:val="en-US"/>
        </w:rPr>
        <w:t>CHƯƠNG III: MÔ HÌNH THỰC NGHIỆM VÀ KẾT QUẢ ĐẠT ĐƯỢC</w:t>
      </w:r>
      <w:bookmarkEnd w:id="30"/>
    </w:p>
    <w:p w14:paraId="26A6FFAF">
      <w:pPr>
        <w:spacing w:line="360" w:lineRule="auto"/>
        <w:jc w:val="both"/>
        <w:outlineLvl w:val="1"/>
        <w:rPr>
          <w:rFonts w:hint="default" w:ascii="Times New Roman" w:hAnsi="Times New Roman" w:cs="Times New Roman"/>
          <w:b/>
          <w:bCs/>
          <w:sz w:val="26"/>
          <w:szCs w:val="26"/>
          <w:lang w:val="en-US"/>
        </w:rPr>
      </w:pPr>
      <w:bookmarkStart w:id="31" w:name="_Toc20201"/>
      <w:r>
        <w:rPr>
          <w:rFonts w:hint="default" w:ascii="Times New Roman" w:hAnsi="Times New Roman" w:cs="Times New Roman"/>
          <w:b/>
          <w:bCs/>
          <w:sz w:val="26"/>
          <w:szCs w:val="26"/>
          <w:lang w:val="en-US"/>
        </w:rPr>
        <w:t>Mô hình:</w:t>
      </w:r>
      <w:bookmarkEnd w:id="31"/>
      <w:r>
        <w:rPr>
          <w:rFonts w:hint="default" w:ascii="Times New Roman" w:hAnsi="Times New Roman" w:cs="Times New Roman"/>
          <w:b/>
          <w:bCs/>
          <w:sz w:val="26"/>
          <w:szCs w:val="26"/>
          <w:lang w:val="en-US"/>
        </w:rPr>
        <w:tab/>
      </w:r>
    </w:p>
    <w:p w14:paraId="40BAB078">
      <w:pPr>
        <w:spacing w:line="360" w:lineRule="auto"/>
        <w:jc w:val="center"/>
      </w:pPr>
      <w:r>
        <w:drawing>
          <wp:inline distT="0" distB="0" distL="114300" distR="114300">
            <wp:extent cx="5272405" cy="227965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72405" cy="2279650"/>
                    </a:xfrm>
                    <a:prstGeom prst="rect">
                      <a:avLst/>
                    </a:prstGeom>
                    <a:noFill/>
                    <a:ln>
                      <a:noFill/>
                    </a:ln>
                  </pic:spPr>
                </pic:pic>
              </a:graphicData>
            </a:graphic>
          </wp:inline>
        </w:drawing>
      </w:r>
    </w:p>
    <w:p w14:paraId="45E619F8">
      <w:pPr>
        <w:spacing w:line="360" w:lineRule="auto"/>
        <w:jc w:val="both"/>
        <w:outlineLvl w:val="1"/>
        <w:rPr>
          <w:rFonts w:hint="default"/>
          <w:b/>
          <w:bCs/>
          <w:lang w:val="en-US"/>
        </w:rPr>
      </w:pPr>
      <w:bookmarkStart w:id="32" w:name="_Toc10982"/>
      <w:r>
        <w:rPr>
          <w:rFonts w:hint="default"/>
          <w:b/>
          <w:bCs/>
          <w:lang w:val="en-US"/>
        </w:rPr>
        <w:t>Thiết bị yêu cầu:</w:t>
      </w:r>
      <w:bookmarkEnd w:id="32"/>
    </w:p>
    <w:p w14:paraId="64A8372D">
      <w:pPr>
        <w:spacing w:line="360" w:lineRule="auto"/>
        <w:jc w:val="both"/>
        <w:rPr>
          <w:rFonts w:hint="default"/>
          <w:lang w:val="en-US"/>
        </w:rPr>
      </w:pPr>
      <w:r>
        <w:rPr>
          <w:rFonts w:hint="default"/>
          <w:lang w:val="en-US"/>
        </w:rPr>
        <w:t>-2 Router, 1 Switches.</w:t>
      </w:r>
    </w:p>
    <w:p w14:paraId="7484A2FB">
      <w:pPr>
        <w:spacing w:line="360" w:lineRule="auto"/>
        <w:jc w:val="both"/>
        <w:rPr>
          <w:rFonts w:hint="default"/>
          <w:lang w:val="en-US"/>
        </w:rPr>
      </w:pPr>
      <w:r>
        <w:rPr>
          <w:rFonts w:hint="default"/>
          <w:lang w:val="en-US"/>
        </w:rPr>
        <w:t>-Winserver 2012/2016: máy được giám sát</w:t>
      </w:r>
    </w:p>
    <w:p w14:paraId="49F0DEC9">
      <w:pPr>
        <w:spacing w:line="360" w:lineRule="auto"/>
        <w:jc w:val="both"/>
        <w:rPr>
          <w:rFonts w:hint="default"/>
          <w:lang w:val="en-US"/>
        </w:rPr>
      </w:pPr>
      <w:r>
        <w:rPr>
          <w:rFonts w:hint="default"/>
          <w:lang w:val="en-US"/>
        </w:rPr>
        <w:t xml:space="preserve">-Centos10 - Nagios Core: Hệ thống giám sát chính </w:t>
      </w:r>
    </w:p>
    <w:p w14:paraId="5A00C592">
      <w:pPr>
        <w:spacing w:line="360" w:lineRule="auto"/>
        <w:jc w:val="both"/>
        <w:rPr>
          <w:rFonts w:hint="default"/>
          <w:lang w:val="en-US"/>
        </w:rPr>
      </w:pPr>
      <w:r>
        <w:rPr>
          <w:rFonts w:hint="default"/>
          <w:lang w:val="en-US"/>
        </w:rPr>
        <w:t>-Linux: máy được giám sát</w:t>
      </w:r>
    </w:p>
    <w:p w14:paraId="290BDBF5">
      <w:pPr>
        <w:spacing w:line="360" w:lineRule="auto"/>
        <w:jc w:val="both"/>
        <w:rPr>
          <w:rFonts w:hint="default"/>
          <w:lang w:val="en-US"/>
        </w:rPr>
      </w:pPr>
      <w:r>
        <w:rPr>
          <w:rFonts w:hint="default"/>
          <w:lang w:val="en-US"/>
        </w:rPr>
        <w:t>-Cloud tạo kết nối internet giúp các máy có thể liên lạc với nhau</w:t>
      </w:r>
    </w:p>
    <w:p w14:paraId="6813D7DB">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078F0173">
      <w:pPr>
        <w:pStyle w:val="2"/>
        <w:bidi w:val="0"/>
        <w:rPr>
          <w:rFonts w:hint="default"/>
          <w:lang w:val="en-US"/>
        </w:rPr>
      </w:pPr>
      <w:bookmarkStart w:id="33" w:name="_Toc8918"/>
      <w:r>
        <w:rPr>
          <w:rFonts w:hint="default"/>
          <w:lang w:val="en-US"/>
        </w:rPr>
        <w:t>CHƯƠNG IV: KẾT LUẬN VÀ HƯỚNG PHÁT TRIỂN</w:t>
      </w:r>
      <w:bookmarkEnd w:id="33"/>
    </w:p>
    <w:p w14:paraId="5CA84C3A">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2DB5FA4A">
      <w:pPr>
        <w:jc w:val="center"/>
        <w:outlineLvl w:val="0"/>
        <w:rPr>
          <w:rFonts w:hint="default" w:ascii="Times New Roman" w:hAnsi="Times New Roman" w:cs="Times New Roman"/>
          <w:b/>
          <w:bCs/>
          <w:sz w:val="26"/>
          <w:szCs w:val="26"/>
          <w:lang w:val="en-US"/>
        </w:rPr>
      </w:pPr>
      <w:bookmarkStart w:id="34" w:name="_Toc21503"/>
      <w:r>
        <w:rPr>
          <w:rFonts w:hint="default" w:ascii="Times New Roman" w:hAnsi="Times New Roman" w:cs="Times New Roman"/>
          <w:b/>
          <w:bCs/>
          <w:sz w:val="26"/>
          <w:szCs w:val="26"/>
          <w:lang w:val="en-US"/>
        </w:rPr>
        <w:t>TÀI LIỆU THAM KHẢO</w:t>
      </w:r>
      <w:r>
        <w:rPr>
          <w:rFonts w:hint="default" w:ascii="Times New Roman" w:hAnsi="Times New Roman" w:cs="Times New Roman"/>
          <w:b/>
          <w:bCs/>
          <w:sz w:val="26"/>
          <w:szCs w:val="26"/>
          <w:lang w:val="en-US"/>
        </w:rPr>
        <w:br w:type="textWrapping"/>
      </w:r>
      <w:bookmarkEnd w:id="34"/>
    </w:p>
    <w:p w14:paraId="1F55DB2B">
      <w:pPr>
        <w:rPr>
          <w:rFonts w:hint="default" w:ascii="Times New Roman" w:hAnsi="Times New Roman" w:cs="Times New Roman"/>
          <w:b/>
          <w:bCs/>
          <w:sz w:val="26"/>
          <w:szCs w:val="26"/>
          <w:lang w:val="en-US"/>
        </w:rPr>
      </w:pPr>
    </w:p>
    <w:p w14:paraId="51FC6F14">
      <w:pPr>
        <w:rPr>
          <w:rFonts w:hint="default" w:ascii="Times New Roman" w:hAnsi="Times New Roman" w:cs="Times New Roman"/>
        </w:rPr>
      </w:pPr>
    </w:p>
    <w:p w14:paraId="389656F5">
      <w:pPr>
        <w:rPr>
          <w:rFonts w:hint="default" w:ascii="Times New Roman" w:hAnsi="Times New Roman" w:cs="Times New Roman"/>
        </w:rPr>
      </w:pPr>
    </w:p>
    <w:p w14:paraId="08D32E74">
      <w:pPr>
        <w:rPr>
          <w:rFonts w:hint="default" w:ascii="Times New Roman" w:hAnsi="Times New Roman" w:cs="Times New Roman"/>
        </w:rPr>
      </w:pPr>
    </w:p>
    <w:sectPr>
      <w:footerReference r:id="rId5" w:type="default"/>
      <w:pgSz w:w="11906" w:h="16838"/>
      <w:pgMar w:top="1701" w:right="1701" w:bottom="1134" w:left="1701" w:header="720" w:footer="720" w:gutter="0"/>
      <w:lnNumType w:countBy="0" w:restart="continuou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F984D">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91F26D">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5B91F26D">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05AA9"/>
    <w:multiLevelType w:val="singleLevel"/>
    <w:tmpl w:val="88D05AA9"/>
    <w:lvl w:ilvl="0" w:tentative="0">
      <w:start w:val="1"/>
      <w:numFmt w:val="bullet"/>
      <w:lvlText w:val=""/>
      <w:lvlJc w:val="left"/>
      <w:pPr>
        <w:tabs>
          <w:tab w:val="left" w:pos="420"/>
        </w:tabs>
        <w:ind w:left="420" w:leftChars="0" w:hanging="420" w:firstLineChars="0"/>
      </w:pPr>
      <w:rPr>
        <w:rFonts w:hint="default" w:ascii="Wingdings" w:hAnsi="Wingdings"/>
        <w:sz w:val="15"/>
      </w:rPr>
    </w:lvl>
  </w:abstractNum>
  <w:abstractNum w:abstractNumId="1">
    <w:nsid w:val="8B14187B"/>
    <w:multiLevelType w:val="singleLevel"/>
    <w:tmpl w:val="8B14187B"/>
    <w:lvl w:ilvl="0" w:tentative="0">
      <w:start w:val="1"/>
      <w:numFmt w:val="bullet"/>
      <w:lvlText w:val="l"/>
      <w:lvlJc w:val="left"/>
      <w:pPr>
        <w:tabs>
          <w:tab w:val="left" w:pos="420"/>
        </w:tabs>
        <w:ind w:left="420" w:leftChars="0" w:hanging="420" w:firstLineChars="0"/>
      </w:pPr>
      <w:rPr>
        <w:rFonts w:hint="default" w:ascii="Wingdings" w:hAnsi="Wingdings" w:cs="Wingdings"/>
        <w:sz w:val="16"/>
        <w:szCs w:val="16"/>
      </w:rPr>
    </w:lvl>
  </w:abstractNum>
  <w:abstractNum w:abstractNumId="2">
    <w:nsid w:val="B9EA5096"/>
    <w:multiLevelType w:val="singleLevel"/>
    <w:tmpl w:val="B9EA5096"/>
    <w:lvl w:ilvl="0" w:tentative="0">
      <w:start w:val="1"/>
      <w:numFmt w:val="bullet"/>
      <w:lvlText w:val=""/>
      <w:lvlJc w:val="left"/>
      <w:pPr>
        <w:tabs>
          <w:tab w:val="left" w:pos="420"/>
        </w:tabs>
        <w:ind w:left="420" w:leftChars="0" w:hanging="420" w:firstLineChars="0"/>
      </w:pPr>
      <w:rPr>
        <w:rFonts w:hint="default" w:ascii="Wingdings" w:hAnsi="Wingdings"/>
        <w:sz w:val="15"/>
      </w:rPr>
    </w:lvl>
  </w:abstractNum>
  <w:abstractNum w:abstractNumId="3">
    <w:nsid w:val="D3516249"/>
    <w:multiLevelType w:val="singleLevel"/>
    <w:tmpl w:val="D3516249"/>
    <w:lvl w:ilvl="0" w:tentative="0">
      <w:start w:val="1"/>
      <w:numFmt w:val="bullet"/>
      <w:lvlText w:val=""/>
      <w:lvlJc w:val="left"/>
      <w:pPr>
        <w:tabs>
          <w:tab w:val="left" w:pos="420"/>
        </w:tabs>
        <w:ind w:left="420" w:leftChars="0" w:hanging="420" w:firstLineChars="0"/>
      </w:pPr>
      <w:rPr>
        <w:rFonts w:hint="default" w:ascii="Wingdings" w:hAnsi="Wingdings"/>
        <w:sz w:val="15"/>
      </w:rPr>
    </w:lvl>
  </w:abstractNum>
  <w:abstractNum w:abstractNumId="4">
    <w:nsid w:val="D3F990C5"/>
    <w:multiLevelType w:val="multilevel"/>
    <w:tmpl w:val="D3F990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A96A795"/>
    <w:multiLevelType w:val="multilevel"/>
    <w:tmpl w:val="DA96A795"/>
    <w:lvl w:ilvl="0" w:tentative="0">
      <w:start w:val="1"/>
      <w:numFmt w:val="decimal"/>
      <w:pStyle w:val="2"/>
      <w:suff w:val="space"/>
      <w:lvlText w:val="%1."/>
      <w:lvlJc w:val="left"/>
      <w:pPr>
        <w:tabs>
          <w:tab w:val="left" w:pos="425"/>
        </w:tabs>
        <w:ind w:left="425" w:leftChars="0" w:hanging="425" w:firstLineChars="0"/>
      </w:pPr>
      <w:rPr>
        <w:rFonts w:hint="default" w:ascii="Times New Roman" w:hAnsi="Times New Roman"/>
        <w:color w:val="FFFFFF" w:themeColor="background1"/>
        <w14:textFill>
          <w14:solidFill>
            <w14:schemeClr w14:val="bg1"/>
          </w14:solidFill>
        </w14:textFill>
      </w:rPr>
    </w:lvl>
    <w:lvl w:ilvl="1" w:tentative="0">
      <w:start w:val="1"/>
      <w:numFmt w:val="decimal"/>
      <w:pStyle w:val="3"/>
      <w:suff w:val="space"/>
      <w:lvlText w:val="%1.%2."/>
      <w:lvlJc w:val="left"/>
      <w:pPr>
        <w:tabs>
          <w:tab w:val="left" w:pos="425"/>
        </w:tabs>
        <w:ind w:left="567" w:leftChars="0" w:hanging="567" w:firstLineChars="0"/>
      </w:pPr>
      <w:rPr>
        <w:rFonts w:hint="default"/>
      </w:rPr>
    </w:lvl>
    <w:lvl w:ilvl="2" w:tentative="0">
      <w:start w:val="1"/>
      <w:numFmt w:val="decimal"/>
      <w:pStyle w:val="4"/>
      <w:suff w:val="space"/>
      <w:lvlText w:val="%1.%2.%3."/>
      <w:lvlJc w:val="left"/>
      <w:pPr>
        <w:tabs>
          <w:tab w:val="left" w:pos="420"/>
        </w:tabs>
        <w:ind w:left="709" w:leftChars="0" w:hanging="709" w:firstLineChars="0"/>
      </w:pPr>
      <w:rPr>
        <w:rFonts w:hint="default"/>
      </w:rPr>
    </w:lvl>
    <w:lvl w:ilvl="3" w:tentative="0">
      <w:start w:val="1"/>
      <w:numFmt w:val="decimal"/>
      <w:pStyle w:val="5"/>
      <w:suff w:val="space"/>
      <w:lvlText w:val="%1.%2.%3.%4."/>
      <w:lvlJc w:val="left"/>
      <w:pPr>
        <w:tabs>
          <w:tab w:val="left" w:pos="42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
    <w:nsid w:val="DC323832"/>
    <w:multiLevelType w:val="multilevel"/>
    <w:tmpl w:val="DC3238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7">
    <w:nsid w:val="44E532D6"/>
    <w:multiLevelType w:val="singleLevel"/>
    <w:tmpl w:val="44E532D6"/>
    <w:lvl w:ilvl="0" w:tentative="0">
      <w:start w:val="1"/>
      <w:numFmt w:val="bullet"/>
      <w:lvlText w:val=""/>
      <w:lvlJc w:val="left"/>
      <w:pPr>
        <w:tabs>
          <w:tab w:val="left" w:pos="420"/>
        </w:tabs>
        <w:ind w:left="420" w:leftChars="0" w:hanging="420" w:firstLineChars="0"/>
      </w:pPr>
      <w:rPr>
        <w:rFonts w:hint="default" w:ascii="Wingdings" w:hAnsi="Wingdings"/>
        <w:sz w:val="15"/>
      </w:rPr>
    </w:lvl>
  </w:abstractNum>
  <w:abstractNum w:abstractNumId="18">
    <w:nsid w:val="624AF45E"/>
    <w:multiLevelType w:val="singleLevel"/>
    <w:tmpl w:val="624AF45E"/>
    <w:lvl w:ilvl="0" w:tentative="0">
      <w:start w:val="1"/>
      <w:numFmt w:val="bullet"/>
      <w:lvlText w:val=""/>
      <w:lvlJc w:val="left"/>
      <w:pPr>
        <w:tabs>
          <w:tab w:val="left" w:pos="420"/>
        </w:tabs>
        <w:ind w:left="420" w:leftChars="0" w:hanging="420" w:firstLineChars="0"/>
      </w:pPr>
      <w:rPr>
        <w:rFonts w:hint="default" w:ascii="Wingdings" w:hAnsi="Wingdings"/>
        <w:sz w:val="15"/>
      </w:rPr>
    </w:lvl>
  </w:abstractNum>
  <w:abstractNum w:abstractNumId="19">
    <w:nsid w:val="7D0DB5D6"/>
    <w:multiLevelType w:val="singleLevel"/>
    <w:tmpl w:val="7D0DB5D6"/>
    <w:lvl w:ilvl="0" w:tentative="0">
      <w:start w:val="1"/>
      <w:numFmt w:val="bullet"/>
      <w:lvlText w:val=""/>
      <w:lvlJc w:val="left"/>
      <w:pPr>
        <w:tabs>
          <w:tab w:val="left" w:pos="420"/>
        </w:tabs>
        <w:ind w:left="420" w:leftChars="0" w:hanging="420" w:firstLineChars="0"/>
      </w:pPr>
      <w:rPr>
        <w:rFonts w:hint="default" w:ascii="Wingdings" w:hAnsi="Wingdings"/>
        <w:sz w:val="15"/>
      </w:rPr>
    </w:lvl>
  </w:abstractNum>
  <w:num w:numId="1">
    <w:abstractNumId w:val="5"/>
  </w:num>
  <w:num w:numId="2">
    <w:abstractNumId w:val="16"/>
  </w:num>
  <w:num w:numId="3">
    <w:abstractNumId w:val="14"/>
  </w:num>
  <w:num w:numId="4">
    <w:abstractNumId w:val="13"/>
  </w:num>
  <w:num w:numId="5">
    <w:abstractNumId w:val="12"/>
  </w:num>
  <w:num w:numId="6">
    <w:abstractNumId w:val="11"/>
  </w:num>
  <w:num w:numId="7">
    <w:abstractNumId w:val="15"/>
  </w:num>
  <w:num w:numId="8">
    <w:abstractNumId w:val="10"/>
  </w:num>
  <w:num w:numId="9">
    <w:abstractNumId w:val="9"/>
  </w:num>
  <w:num w:numId="10">
    <w:abstractNumId w:val="8"/>
  </w:num>
  <w:num w:numId="11">
    <w:abstractNumId w:val="7"/>
  </w:num>
  <w:num w:numId="12">
    <w:abstractNumId w:val="1"/>
  </w:num>
  <w:num w:numId="13">
    <w:abstractNumId w:val="17"/>
  </w:num>
  <w:num w:numId="14">
    <w:abstractNumId w:val="6"/>
  </w:num>
  <w:num w:numId="15">
    <w:abstractNumId w:val="0"/>
  </w:num>
  <w:num w:numId="16">
    <w:abstractNumId w:val="4"/>
  </w:num>
  <w:num w:numId="17">
    <w:abstractNumId w:val="18"/>
  </w:num>
  <w:num w:numId="18">
    <w:abstractNumId w:val="19"/>
  </w:num>
  <w:num w:numId="19">
    <w:abstractNumId w:val="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887F7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A3B20"/>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526710"/>
    <w:rsid w:val="077E0859"/>
    <w:rsid w:val="0FBB6B5F"/>
    <w:rsid w:val="16762911"/>
    <w:rsid w:val="168F7E12"/>
    <w:rsid w:val="1D557FE3"/>
    <w:rsid w:val="1E79088D"/>
    <w:rsid w:val="21C9535E"/>
    <w:rsid w:val="29DA35FB"/>
    <w:rsid w:val="2BC41856"/>
    <w:rsid w:val="2D9C13E5"/>
    <w:rsid w:val="2F1B72D7"/>
    <w:rsid w:val="34482813"/>
    <w:rsid w:val="37386BDA"/>
    <w:rsid w:val="389C562D"/>
    <w:rsid w:val="3AB3006F"/>
    <w:rsid w:val="3CB11EC5"/>
    <w:rsid w:val="3CD54FDA"/>
    <w:rsid w:val="3ECF6099"/>
    <w:rsid w:val="3F903F59"/>
    <w:rsid w:val="40E86709"/>
    <w:rsid w:val="42E97153"/>
    <w:rsid w:val="448C1D82"/>
    <w:rsid w:val="45007B43"/>
    <w:rsid w:val="451C5E07"/>
    <w:rsid w:val="47BB79BB"/>
    <w:rsid w:val="47E9088B"/>
    <w:rsid w:val="49015AD4"/>
    <w:rsid w:val="4955555E"/>
    <w:rsid w:val="4986113E"/>
    <w:rsid w:val="4A5D0E11"/>
    <w:rsid w:val="4B406334"/>
    <w:rsid w:val="4C3F30EF"/>
    <w:rsid w:val="4F9D6C2D"/>
    <w:rsid w:val="4FD6108E"/>
    <w:rsid w:val="4FF33DB8"/>
    <w:rsid w:val="50E20972"/>
    <w:rsid w:val="52245352"/>
    <w:rsid w:val="52EA3E16"/>
    <w:rsid w:val="53673A3C"/>
    <w:rsid w:val="53EB4CBE"/>
    <w:rsid w:val="58887F7D"/>
    <w:rsid w:val="5942577F"/>
    <w:rsid w:val="5A1B4908"/>
    <w:rsid w:val="61534507"/>
    <w:rsid w:val="6164715E"/>
    <w:rsid w:val="6196348D"/>
    <w:rsid w:val="6457621A"/>
    <w:rsid w:val="64CF1BF3"/>
    <w:rsid w:val="68774F7F"/>
    <w:rsid w:val="6EFD2C28"/>
    <w:rsid w:val="72FA29F6"/>
    <w:rsid w:val="74AF4CFD"/>
    <w:rsid w:val="7B1165E0"/>
    <w:rsid w:val="7B8A593A"/>
    <w:rsid w:val="7D1F1254"/>
    <w:rsid w:val="7EB048EF"/>
    <w:rsid w:val="7F162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SimSun" w:cs="Times New Roman"/>
      <w:sz w:val="22"/>
      <w:szCs w:val="22"/>
      <w:lang w:val="en-US" w:eastAsia="en-US" w:bidi="ar-SA"/>
    </w:rPr>
  </w:style>
  <w:style w:type="paragraph" w:styleId="2">
    <w:name w:val="heading 1"/>
    <w:basedOn w:val="1"/>
    <w:next w:val="1"/>
    <w:qFormat/>
    <w:uiPriority w:val="0"/>
    <w:pPr>
      <w:keepNext/>
      <w:keepLines/>
      <w:numPr>
        <w:ilvl w:val="0"/>
        <w:numId w:val="1"/>
      </w:numPr>
      <w:spacing w:before="100" w:after="90" w:line="360" w:lineRule="auto"/>
      <w:ind w:left="425" w:hanging="425"/>
      <w:jc w:val="center"/>
      <w:outlineLvl w:val="0"/>
    </w:pPr>
    <w:rPr>
      <w:rFonts w:ascii="Times New Roman" w:hAnsi="Times New Roman"/>
      <w:b/>
      <w:kern w:val="44"/>
      <w:sz w:val="26"/>
      <w:szCs w:val="44"/>
    </w:rPr>
  </w:style>
  <w:style w:type="paragraph" w:styleId="3">
    <w:name w:val="heading 2"/>
    <w:basedOn w:val="1"/>
    <w:next w:val="1"/>
    <w:unhideWhenUsed/>
    <w:qFormat/>
    <w:uiPriority w:val="0"/>
    <w:pPr>
      <w:keepNext/>
      <w:keepLines/>
      <w:numPr>
        <w:ilvl w:val="1"/>
        <w:numId w:val="1"/>
      </w:numPr>
      <w:spacing w:before="140" w:after="140" w:line="360" w:lineRule="auto"/>
      <w:ind w:left="0" w:leftChars="100" w:hanging="567"/>
      <w:outlineLvl w:val="1"/>
    </w:pPr>
    <w:rPr>
      <w:rFonts w:ascii="Times New Roman" w:hAnsi="Times New Roman"/>
      <w:b/>
      <w:sz w:val="26"/>
      <w:szCs w:val="32"/>
    </w:rPr>
  </w:style>
  <w:style w:type="paragraph" w:styleId="4">
    <w:name w:val="heading 3"/>
    <w:basedOn w:val="1"/>
    <w:next w:val="1"/>
    <w:unhideWhenUsed/>
    <w:qFormat/>
    <w:uiPriority w:val="0"/>
    <w:pPr>
      <w:keepNext/>
      <w:keepLines/>
      <w:numPr>
        <w:ilvl w:val="2"/>
        <w:numId w:val="1"/>
      </w:numPr>
      <w:spacing w:before="120" w:after="120" w:line="360" w:lineRule="auto"/>
      <w:ind w:left="0" w:leftChars="100" w:hanging="709"/>
      <w:outlineLvl w:val="2"/>
    </w:pPr>
    <w:rPr>
      <w:rFonts w:ascii="Times New Roman" w:hAnsi="Times New Roman"/>
      <w:b/>
      <w:sz w:val="26"/>
      <w:szCs w:val="32"/>
    </w:rPr>
  </w:style>
  <w:style w:type="paragraph" w:styleId="5">
    <w:name w:val="heading 4"/>
    <w:basedOn w:val="1"/>
    <w:next w:val="1"/>
    <w:unhideWhenUsed/>
    <w:qFormat/>
    <w:uiPriority w:val="0"/>
    <w:pPr>
      <w:keepNext/>
      <w:keepLines/>
      <w:numPr>
        <w:ilvl w:val="3"/>
        <w:numId w:val="1"/>
      </w:numPr>
      <w:spacing w:before="280" w:after="290" w:line="376" w:lineRule="auto"/>
      <w:ind w:left="850" w:hanging="850"/>
      <w:outlineLvl w:val="3"/>
    </w:pPr>
    <w:rPr>
      <w:sz w:val="28"/>
      <w:szCs w:val="28"/>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qFormat/>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uiPriority w:val="0"/>
    <w:pPr>
      <w:ind w:leftChars="0"/>
    </w:pPr>
    <w:rPr>
      <w:rFonts w:ascii="Times New Roman" w:hAnsi="Times New Roman" w:eastAsia="SimSun" w:cs="Times New Roman"/>
      <w:sz w:val="20"/>
      <w:szCs w:val="20"/>
    </w:rPr>
  </w:style>
  <w:style w:type="paragraph" w:customStyle="1" w:styleId="250">
    <w:name w:val="WPSOffice手动目录 2"/>
    <w:qFormat/>
    <w:uiPriority w:val="0"/>
    <w:pPr>
      <w:ind w:leftChars="200"/>
    </w:pPr>
    <w:rPr>
      <w:rFonts w:ascii="Times New Roman" w:hAnsi="Times New Roman" w:eastAsia="SimSun" w:cs="Times New Roman"/>
      <w:sz w:val="20"/>
      <w:szCs w:val="20"/>
    </w:rPr>
  </w:style>
  <w:style w:type="paragraph" w:customStyle="1" w:styleId="251">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1</Lines>
  <Paragraphs>1</Paragraphs>
  <TotalTime>2</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2025-05-13T05:54:00Z</dcterms:created>
  <dc:creator>ACER</dc:creator>
  <cp:lastModifiedBy>Toàn Nguyễn</cp:lastModifiedBy>
  <dcterms:modified xsi:type="dcterms:W3CDTF">2025-05-20T04:30:49Z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F856A055CA43474CBAFF946A5AC4C3C6_11</vt:lpwstr>
  </property>
</Properties>
</file>