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02 - BH</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THẺ QUẦY HÀNG</w:t>
      </w:r>
    </w:p>
    <w:p>
      <w:pPr>
        <w:jc w:val="center"/>
        <w:spacing w:before="120"/>
      </w:pPr>
      <w:r>
        <w:rPr>
          <w:rFonts w:ascii="Arial" w:hAnsi="Arial" w:cs="Arial"/>
          <w:sz w:val="20"/>
          <w:sz-cs w:val="20"/>
        </w:rPr>
        <w:t xml:space="preserve">Ngày lập thẻ…………………… Tờ số:……………………</w:t>
      </w:r>
    </w:p>
    <w:p>
      <w:pPr>
        <w:spacing w:before="120"/>
      </w:pPr>
      <w:r>
        <w:rPr>
          <w:rFonts w:ascii="Arial" w:hAnsi="Arial" w:cs="Arial"/>
          <w:sz w:val="20"/>
          <w:sz-cs w:val="20"/>
        </w:rPr>
        <w:t xml:space="preserve">- Tên hàng:……………………….………..… Quy cách:……………………….………</w:t>
      </w:r>
    </w:p>
    <w:p>
      <w:pPr>
        <w:spacing w:before="120"/>
      </w:pPr>
      <w:r>
        <w:rPr>
          <w:rFonts w:ascii="Arial" w:hAnsi="Arial" w:cs="Arial"/>
          <w:sz w:val="20"/>
          <w:sz-cs w:val="20"/>
        </w:rPr>
        <w:t xml:space="preserve">- Đơn vị tính:…………………………….……… Đơn giá:…………………....…………</w:t>
      </w:r>
    </w:p>
    <w:p>
      <w:pPr>
        <w:jc w:val="center"/>
        <w:spacing w:before="120"/>
      </w:pPr>
      <w:r>
        <w:rPr>
          <w:rFonts w:ascii="Arial" w:hAnsi="Arial" w:cs="Arial"/>
          <w:sz w:val="20"/>
          <w:sz-cs w:val="20"/>
        </w:rPr>
        <w:t xml:space="preserve">Ngày thángTên người bán hàngTồn đầu ngày (ca)Nhập từ kho trong ngày (ca)Nhập khác trong ngày (ca)Cộng tồn đầu ngày (ca) và nhập trong ngày (ca)Xuất bánXuất khácTồn cuối ngày (ca)</w:t>
      </w:r>
      <w:r>
        <w:rPr>
          <w:rFonts w:ascii="Arial" w:hAnsi="Arial" w:cs="Arial"/>
          <w:sz w:val="20"/>
          <w:sz-cs w:val="20"/>
        </w:rPr>
        <w:t xml:space="preserve"/>
      </w:r>
      <w:r>
        <w:rPr>
          <w:rFonts w:ascii="Arial" w:hAnsi="Arial" w:cs="Arial"/>
          <w:sz w:val="20"/>
          <w:sz-cs w:val="20"/>
        </w:rPr>
        <w:t xml:space="preserve">LượngTiềnLượngTiền</w:t>
      </w:r>
      <w:r>
        <w:rPr>
          <w:rFonts w:ascii="Arial" w:hAnsi="Arial" w:cs="Arial"/>
          <w:sz w:val="20"/>
          <w:sz-cs w:val="20"/>
        </w:rPr>
        <w:t xml:space="preserve"/>
      </w:r>
      <w:r>
        <w:rPr>
          <w:rFonts w:ascii="Arial" w:hAnsi="Arial" w:cs="Arial"/>
          <w:sz w:val="20"/>
          <w:sz-cs w:val="20"/>
        </w:rPr>
        <w:t xml:space="preserve">AB1234 = 1+2+356789</w:t>
      </w:r>
      <w:r>
        <w:rPr>
          <w:rFonts w:ascii="Arial" w:hAnsi="Arial" w:cs="Arial"/>
          <w:sz w:val="20"/>
          <w:sz-cs w:val="20"/>
        </w:rPr>
        <w:t xml:space="preserve"/>
      </w: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Cộng</w:t>
      </w: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Người lập</w:t>
        <w:br/>
        <w:t xml:space="preserve"/>
      </w:r>
      <w:r>
        <w:rPr>
          <w:rFonts w:ascii="Arial" w:hAnsi="Arial" w:cs="Arial"/>
          <w:sz w:val="20"/>
          <w:sz-cs w:val="20"/>
          <w:i/>
        </w:rPr>
        <w:t xml:space="preserve">(Ký, họ và tên)</w:t>
      </w:r>
      <w:r>
        <w:rPr>
          <w:rFonts w:ascii="Arial" w:hAnsi="Arial" w:cs="Arial"/>
          <w:sz w:val="20"/>
          <w:sz-cs w:val="20"/>
          <w:b/>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w:t>
      </w:r>
      <w:r>
        <w:rPr>
          <w:rFonts w:ascii="Arial" w:hAnsi="Arial" w:cs="Arial"/>
          <w:sz w:val="20"/>
          <w:sz-cs w:val="20"/>
          <w:b/>
        </w:rPr>
        <w:t xml:space="preserve">: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