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03 - VT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BIÊN BẢN KIỂM NGHIỆM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Vật tư, công cụ, sản phẩm, hàng </w:t>
      </w:r>
      <w:r>
        <w:rPr>
          <w:rFonts w:ascii="Arial" w:hAnsi="Arial" w:cs="Arial"/>
          <w:sz w:val="20"/>
          <w:sz-cs w:val="20"/>
          <w:b/>
        </w:rPr>
        <w:t xml:space="preserve">hóa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Ngày... tháng...năm....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 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Căn cứ…… số… ngày… tháng… năm… của………………………………………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Ban kiểm nghiệm gồm: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Ông/Bà………………… Chức vụ…………… Đại diện………… Trưởng ban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Ông/Bà………………… Chức vụ…………… Đại diện……………… </w:t>
      </w:r>
      <w:r>
        <w:rPr>
          <w:rFonts w:ascii="Arial" w:hAnsi="Arial" w:cs="Arial"/>
          <w:sz w:val="20"/>
          <w:sz-cs w:val="20"/>
        </w:rPr>
        <w:t xml:space="preserve">Ủy</w:t>
      </w:r>
      <w:r>
        <w:rPr>
          <w:rFonts w:ascii="Arial" w:hAnsi="Arial" w:cs="Arial"/>
          <w:sz w:val="20"/>
          <w:sz-cs w:val="20"/>
        </w:rPr>
        <w:t xml:space="preserve"> viên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Ông/Bà………………… Chức vụ…………… Đại diện……………… </w:t>
      </w:r>
      <w:r>
        <w:rPr>
          <w:rFonts w:ascii="Arial" w:hAnsi="Arial" w:cs="Arial"/>
          <w:sz w:val="20"/>
          <w:sz-cs w:val="20"/>
        </w:rPr>
        <w:t xml:space="preserve">Ủy</w:t>
      </w:r>
      <w:r>
        <w:rPr>
          <w:rFonts w:ascii="Arial" w:hAnsi="Arial" w:cs="Arial"/>
          <w:sz w:val="20"/>
          <w:sz-cs w:val="20"/>
        </w:rPr>
        <w:t xml:space="preserve"> viên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Đã kiểm nghiệm các loại: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TTTên nhãn hiệu, quy cách vật tư, công cụ, sản phẩm, hàng </w:t>
      </w:r>
      <w:r>
        <w:rPr>
          <w:rFonts w:ascii="Arial" w:hAnsi="Arial" w:cs="Arial"/>
          <w:sz w:val="20"/>
          <w:sz-cs w:val="20"/>
        </w:rPr>
        <w:t xml:space="preserve">hóa</w:t>
      </w:r>
      <w:r>
        <w:rPr>
          <w:rFonts w:ascii="Arial" w:hAnsi="Arial" w:cs="Arial"/>
          <w:sz w:val="20"/>
          <w:sz-cs w:val="20"/>
        </w:rPr>
        <w:t xml:space="preserve">Mã sốPhương thức kiểm nghiệmĐơn vị tínhSố lượng theo chứng từ</w:t>
      </w:r>
      <w:r>
        <w:rPr>
          <w:rFonts w:ascii="Arial" w:hAnsi="Arial" w:cs="Arial"/>
          <w:sz w:val="20"/>
          <w:sz-cs w:val="20"/>
        </w:rPr>
        <w:t xml:space="preserve">Kết quả</w:t>
      </w:r>
      <w:r>
        <w:rPr>
          <w:rFonts w:ascii="Arial" w:hAnsi="Arial" w:cs="Arial"/>
          <w:sz w:val="20"/>
          <w:sz-cs w:val="20"/>
        </w:rPr>
        <w:t xml:space="preserve"> kiểm nghiệmGhi chú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Số lượng đúng quy cách, phẩm chấtSố lượng không đúng quy cách, phẩm chất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ABCDE123F</w:t>
      </w:r>
      <w:r>
        <w:rPr>
          <w:rFonts w:ascii="Arial" w:hAnsi="Arial" w:cs="Arial"/>
          <w:sz w:val="20"/>
          <w:sz-cs w:val="20"/>
          <w:b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Ý kiến của Ban kiểm nghiệm: 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…………………………………………………………………………………………………………….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Đại diện kỹ thuật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Thủ kho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Trưởng ban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