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04 - TT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GIẤY THANH TOÁN TIỀN TẠM ỨNG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Ngày…. tháng…. năm…. </w:t>
      </w:r>
    </w:p>
    <w:p>
      <w:pPr>
        <w:spacing w:before="120"/>
      </w:pPr>
      <w:r>
        <w:rPr>
          <w:rFonts w:ascii="Arial" w:hAnsi="Arial" w:cs="Arial"/>
          <w:sz w:val="20"/>
          <w:sz-cs w:val="20"/>
          <w:i/>
        </w:rPr>
        <w:t xml:space="preserve">Số:………………….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  <w:i/>
        </w:rPr>
        <w:t xml:space="preserve">Nợ:………………….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  <w:i/>
        </w:rPr>
        <w:t xml:space="preserve">Có:…………………..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Họ và tên người thanh toán: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Bộ phận (hoặc địa chỉ):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Số tiền tạm ứng được thanh toán theo bảng dưới đây: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Diễn giải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Số tiền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A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1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I . Số tiền tạm ứng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1. Số tạm ứng các kỳ trước chưa chi hết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2. Số tạm ứng kỳ này:</w:t>
      </w:r>
    </w:p>
    <w:p>
      <w:pPr>
        <w:spacing w:before="120"/>
      </w:pPr>
      <w:r>
        <w:rPr>
          <w:rFonts w:ascii="Arial" w:hAnsi="Arial" w:cs="Arial"/>
          <w:sz w:val="20"/>
          <w:sz-cs w:val="20"/>
          <w:i/>
        </w:rPr>
        <w:t xml:space="preserve">- Phiếu chi số………… ngày……</w:t>
      </w:r>
    </w:p>
    <w:p>
      <w:pPr>
        <w:spacing w:before="120"/>
      </w:pPr>
      <w:r>
        <w:rPr>
          <w:rFonts w:ascii="Arial" w:hAnsi="Arial" w:cs="Arial"/>
          <w:sz w:val="20"/>
          <w:sz-cs w:val="20"/>
          <w:i/>
        </w:rPr>
        <w:t xml:space="preserve">- Phiếu chi số………… ngày……</w:t>
      </w:r>
    </w:p>
    <w:p>
      <w:pPr>
        <w:spacing w:before="120"/>
      </w:pPr>
      <w:r>
        <w:rPr>
          <w:rFonts w:ascii="Arial" w:hAnsi="Arial" w:cs="Arial"/>
          <w:sz w:val="20"/>
          <w:sz-cs w:val="20"/>
          <w:i/>
        </w:rPr>
        <w:t xml:space="preserve">- 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II. Số tiền đã chi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1. Chứng từ số………… ngày……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2. ...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III. Chênh lệch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1. Số tạm ứng chi không hết (I - II)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2. Chi quá số tạm ứng (II - I)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…………………………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…………………………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…………………………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…………………………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…………………………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…………………………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…………………………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…………………………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…………………………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…………………………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…………………………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Giám đốc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Kế toán trưởng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Kế toán</w:t>
      </w:r>
      <w:r>
        <w:rPr>
          <w:rFonts w:ascii="Arial" w:hAnsi="Arial" w:cs="Arial"/>
          <w:sz w:val="20"/>
          <w:sz-cs w:val="20"/>
          <w:b/>
        </w:rPr>
        <w:t xml:space="preserve"> thanh toán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Người đề nghị thanh toán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Địa chỉ: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