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S02c2-DNN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CÁI</w:t>
      </w:r>
    </w:p>
    <w:p>
      <w:pPr>
        <w:jc w:val="center"/>
        <w:spacing w:before="120"/>
      </w:pPr>
      <w:r>
        <w:rPr>
          <w:rFonts w:ascii="Arial" w:hAnsi="Arial" w:cs="Arial"/>
          <w:sz w:val="20"/>
          <w:sz-cs w:val="20"/>
          <w:b/>
        </w:rPr>
        <w:t xml:space="preserve">(Dùng cho hình thức kế toán Chứng từ ghi sổ)</w:t>
      </w:r>
    </w:p>
    <w:p>
      <w:pPr>
        <w:jc w:val="center"/>
        <w:spacing w:before="120"/>
      </w:pPr>
      <w:r>
        <w:rPr>
          <w:rFonts w:ascii="Arial" w:hAnsi="Arial" w:cs="Arial"/>
          <w:sz w:val="20"/>
          <w:sz-cs w:val="20"/>
        </w:rPr>
        <w:t xml:space="preserve">Năm: …….</w:t>
      </w:r>
    </w:p>
    <w:p>
      <w:pPr>
        <w:jc w:val="center"/>
        <w:spacing w:before="120"/>
      </w:pPr>
      <w:r>
        <w:rPr>
          <w:rFonts w:ascii="Arial" w:hAnsi="Arial" w:cs="Arial"/>
          <w:sz w:val="20"/>
          <w:sz-cs w:val="20"/>
        </w:rPr>
        <w:t xml:space="preserve">Tên tài khoản …….</w:t>
      </w:r>
    </w:p>
    <w:p>
      <w:pPr>
        <w:jc w:val="center"/>
        <w:spacing w:before="120"/>
      </w:pPr>
      <w:r>
        <w:rPr>
          <w:rFonts w:ascii="Arial" w:hAnsi="Arial" w:cs="Arial"/>
          <w:sz w:val="20"/>
          <w:sz-cs w:val="20"/>
        </w:rPr>
        <w:t xml:space="preserve">Số hiệu: …….</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 ghi sổ</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Số hiệu TK đối ứng</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Tài khoản cấp 2</w:t>
      </w:r>
    </w:p>
    <w:p>
      <w:pPr>
        <w:jc w:val="center"/>
        <w:spacing w:before="120"/>
      </w:pPr>
      <w:r>
        <w:rPr>
          <w:rFonts w:ascii="Arial" w:hAnsi="Arial" w:cs="Arial"/>
          <w:sz w:val="20"/>
          <w:sz-cs w:val="20"/>
        </w:rPr>
        <w:t xml:space="preserve">Số hiệuNgày, thángNợCóTK...TK ...TK ...TK ...</w:t>
      </w:r>
      <w:r>
        <w:rPr>
          <w:rFonts w:ascii="Arial" w:hAnsi="Arial" w:cs="Arial"/>
          <w:sz w:val="20"/>
          <w:sz-cs w:val="20"/>
        </w:rPr>
        <w:t xml:space="preserve"/>
      </w:r>
      <w:r>
        <w:rPr>
          <w:rFonts w:ascii="Arial" w:hAnsi="Arial" w:cs="Arial"/>
          <w:sz w:val="20"/>
          <w:sz-cs w:val="20"/>
        </w:rPr>
        <w:t xml:space="preserve">NợCóNợCóNợCóNợCó</w:t>
      </w:r>
      <w:r>
        <w:rPr>
          <w:rFonts w:ascii="Arial" w:hAnsi="Arial" w:cs="Arial"/>
          <w:sz w:val="20"/>
          <w:sz-cs w:val="20"/>
        </w:rPr>
        <w:t xml:space="preserve"/>
      </w:r>
      <w:r>
        <w:rPr>
          <w:rFonts w:ascii="Arial" w:hAnsi="Arial" w:cs="Arial"/>
          <w:sz w:val="20"/>
          <w:sz-cs w:val="20"/>
        </w:rPr>
        <w:t xml:space="preserve">ABCDE12345678910</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năm</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phát sinh trong tháng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trong tháng</w:t>
      </w: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cuối tháng</w:t>
      </w: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lũy kế từ đầu quý</w:t>
      </w: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