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S18-DNN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TÍNH GIÁ THÀNH SẢN PHẨM, DỊCH VỤ</w:t>
      </w:r>
    </w:p>
    <w:p>
      <w:pPr>
        <w:jc w:val="center"/>
        <w:spacing w:before="120"/>
      </w:pPr>
      <w:r>
        <w:rPr>
          <w:rFonts w:ascii="Arial" w:hAnsi="Arial" w:cs="Arial"/>
          <w:sz w:val="20"/>
          <w:sz-cs w:val="20"/>
          <w:b/>
        </w:rPr>
        <w:t xml:space="preserve">Tháng………. năm…………….</w:t>
      </w:r>
    </w:p>
    <w:p>
      <w:pPr>
        <w:jc w:val="center"/>
        <w:spacing w:before="120"/>
      </w:pPr>
      <w:r>
        <w:rPr>
          <w:rFonts w:ascii="Arial" w:hAnsi="Arial" w:cs="Arial"/>
          <w:sz w:val="20"/>
          <w:sz-cs w:val="20"/>
          <w:b/>
        </w:rPr>
        <w:t xml:space="preserve">Tên sản phẩm, dịch vụ:……….</w:t>
      </w:r>
    </w:p>
    <w:p>
      <w:pPr>
        <w:jc w:val="center"/>
        <w:spacing w:before="120"/>
      </w:pPr>
      <w:r>
        <w:rPr>
          <w:rFonts w:ascii="Arial" w:hAnsi="Arial" w:cs="Arial"/>
          <w:sz w:val="20"/>
          <w:sz-cs w:val="20"/>
        </w:rPr>
        <w:t xml:space="preserve">Chỉ tiêu</w:t>
      </w:r>
    </w:p>
    <w:p>
      <w:pPr>
        <w:jc w:val="center"/>
        <w:spacing w:before="120"/>
      </w:pPr>
      <w:r>
        <w:rPr>
          <w:rFonts w:ascii="Arial" w:hAnsi="Arial" w:cs="Arial"/>
          <w:sz w:val="20"/>
          <w:sz-cs w:val="20"/>
        </w:rPr>
        <w:t xml:space="preserve">Tổng số tiền</w:t>
      </w:r>
    </w:p>
    <w:p>
      <w:pPr>
        <w:jc w:val="center"/>
        <w:spacing w:before="120"/>
      </w:pPr>
      <w:r>
        <w:rPr>
          <w:rFonts w:ascii="Arial" w:hAnsi="Arial" w:cs="Arial"/>
          <w:sz w:val="20"/>
          <w:sz-cs w:val="20"/>
        </w:rPr>
        <w:t xml:space="preserve">Chia ra theo khoản mục</w:t>
      </w:r>
    </w:p>
    <w:p>
      <w:pPr>
        <w:spacing w:before="120"/>
      </w:pPr>
      <w:r>
        <w:rPr>
          <w:rFonts w:ascii="Arial" w:hAnsi="Arial" w:cs="Arial"/>
          <w:sz w:val="20"/>
          <w:sz-cs w:val="20"/>
        </w:rPr>
        <w:t xml:space="preserve">Nguyên liệu, vật liệu…………………</w:t>
      </w:r>
      <w:r>
        <w:rPr>
          <w:rFonts w:ascii="Arial" w:hAnsi="Arial" w:cs="Arial"/>
          <w:sz w:val="20"/>
          <w:sz-cs w:val="20"/>
        </w:rPr>
        <w:t xml:space="preserve"/>
      </w:r>
      <w:r>
        <w:rPr>
          <w:rFonts w:ascii="Arial" w:hAnsi="Arial" w:cs="Arial"/>
          <w:sz w:val="20"/>
          <w:sz-cs w:val="20"/>
        </w:rPr>
        <w:t xml:space="preserve">A123456789</w:t>
      </w:r>
      <w:r>
        <w:rPr>
          <w:rFonts w:ascii="Arial" w:hAnsi="Arial" w:cs="Arial"/>
          <w:sz w:val="20"/>
          <w:sz-cs w:val="20"/>
        </w:rPr>
        <w:t xml:space="preserve"/>
      </w:r>
      <w:r>
        <w:rPr>
          <w:rFonts w:ascii="Arial" w:hAnsi="Arial" w:cs="Arial"/>
          <w:sz w:val="20"/>
          <w:sz-cs w:val="20"/>
        </w:rPr>
        <w:t xml:space="preserve">1. Chi phí SXKD dở dang đầu kỳ</w:t>
      </w:r>
      <w:r>
        <w:rPr>
          <w:rFonts w:ascii="Arial" w:hAnsi="Arial" w:cs="Arial"/>
          <w:sz w:val="20"/>
          <w:sz-cs w:val="20"/>
        </w:rPr>
        <w:t xml:space="preserve"/>
      </w:r>
      <w:r>
        <w:rPr>
          <w:rFonts w:ascii="Arial" w:hAnsi="Arial" w:cs="Arial"/>
          <w:sz w:val="20"/>
          <w:sz-cs w:val="20"/>
        </w:rPr>
        <w:t xml:space="preserve">2. Chi phí SXKD phát sinh trong kỳ</w:t>
      </w:r>
      <w:r>
        <w:rPr>
          <w:rFonts w:ascii="Arial" w:hAnsi="Arial" w:cs="Arial"/>
          <w:sz w:val="20"/>
          <w:sz-cs w:val="20"/>
        </w:rPr>
        <w:t xml:space="preserve"/>
      </w:r>
      <w:r>
        <w:rPr>
          <w:rFonts w:ascii="Arial" w:hAnsi="Arial" w:cs="Arial"/>
          <w:sz w:val="20"/>
          <w:sz-cs w:val="20"/>
        </w:rPr>
        <w:t xml:space="preserve">3. Giá thành sản phẩm, dịch vụ trong kỳ</w:t>
      </w:r>
      <w:r>
        <w:rPr>
          <w:rFonts w:ascii="Arial" w:hAnsi="Arial" w:cs="Arial"/>
          <w:sz w:val="20"/>
          <w:sz-cs w:val="20"/>
        </w:rPr>
        <w:t xml:space="preserve"/>
      </w:r>
      <w:r>
        <w:rPr>
          <w:rFonts w:ascii="Arial" w:hAnsi="Arial" w:cs="Arial"/>
          <w:sz w:val="20"/>
          <w:sz-cs w:val="20"/>
        </w:rPr>
        <w:t xml:space="preserve">4. Chi phí SXKD dở dang cuối kỳ</w:t>
      </w: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