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tbl>
      <w:tblPr>
        <w:tblW w:w="5000" w:type="pct"/>
        <w:tblLook w:val="04A0" w:firstRow="1" w:lastRow="0" w:firstColumn="1" w:lastColumn="0" w:noHBand="0" w:noVBand="1"/>
      </w:tblPr>
      <w:tblGrid>
        <w:gridCol w:w="4678"/>
        <w:gridCol w:w="4343"/>
      </w:tblGrid>
      <w:tr w:rsidR="00E612B5" w:rsidRPr="00E612B5" w14:paraId="131B5BB4" w14:textId="77777777" w:rsidTr="00E612B5">
        <w:tc>
          <w:tcPr>
            <w:tcW w:w="2593" w:type="pct"/>
            <w:tcBorders>
              <w:top w:val="nil"/>
              <w:left w:val="nil"/>
              <w:bottom w:val="nil"/>
              <w:right w:val="single" w:sz="4" w:space="0" w:color="auto"/>
            </w:tcBorders>
          </w:tcPr>
          <w:p w14:paraId="208FAF2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2407" w:type="pct"/>
            <w:tcBorders>
              <w:top w:val="single" w:sz="4" w:space="0" w:color="auto"/>
              <w:left w:val="single" w:sz="4" w:space="0" w:color="auto"/>
              <w:bottom w:val="single" w:sz="4" w:space="0" w:color="auto"/>
              <w:right w:val="single" w:sz="4" w:space="0" w:color="auto"/>
            </w:tcBorders>
            <w:hideMark/>
          </w:tcPr>
          <w:p w14:paraId="4340417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nl-NL"/>
                <w14:ligatures w14:val="none"/>
              </w:rPr>
            </w:pPr>
            <w:r w:rsidRPr="00E612B5">
              <w:rPr>
                <w:rFonts w:ascii="Arial" w:eastAsia="Calibri" w:hAnsi="Arial" w:cs="Arial"/>
                <w:color w:val="000000" w:themeColor="text1"/>
                <w:kern w:val="0"/>
                <w:sz w:val="20"/>
                <w:szCs w:val="20"/>
                <w14:ligatures w14:val="none"/>
              </w:rPr>
              <w:t xml:space="preserve">Mẫu số: </w:t>
            </w:r>
            <w:r w:rsidRPr="00E612B5">
              <w:rPr>
                <w:rFonts w:ascii="Arial" w:eastAsia="Calibri" w:hAnsi="Arial" w:cs="Arial"/>
                <w:b/>
                <w:color w:val="000000" w:themeColor="text1"/>
                <w:kern w:val="0"/>
                <w:sz w:val="20"/>
                <w:szCs w:val="20"/>
                <w14:ligatures w14:val="none"/>
              </w:rPr>
              <w:t xml:space="preserve">01/XSBHĐC </w:t>
            </w:r>
            <w:r w:rsidRPr="00E612B5">
              <w:rPr>
                <w:rFonts w:ascii="Arial" w:eastAsia="Calibri" w:hAnsi="Arial" w:cs="Arial"/>
                <w:color w:val="000000" w:themeColor="text1"/>
                <w:kern w:val="0"/>
                <w:sz w:val="20"/>
                <w:szCs w:val="20"/>
                <w14:ligatures w14:val="none"/>
              </w:rPr>
              <w:br/>
            </w:r>
            <w:r w:rsidRPr="00E612B5">
              <w:rPr>
                <w:rFonts w:ascii="Arial" w:eastAsia="Calibri" w:hAnsi="Arial" w:cs="Arial"/>
                <w:i/>
                <w:color w:val="000000" w:themeColor="text1"/>
                <w:kern w:val="0"/>
                <w:sz w:val="20"/>
                <w:szCs w:val="20"/>
                <w:lang w:val="nl-NL"/>
                <w14:ligatures w14:val="none"/>
              </w:rPr>
              <w:t xml:space="preserve">(Kèm theo Thông tư số 18/2026/TT-BTC </w:t>
            </w:r>
            <w:r w:rsidRPr="00E612B5">
              <w:rPr>
                <w:rFonts w:ascii="Arial" w:eastAsia="Calibri" w:hAnsi="Arial" w:cs="Arial"/>
                <w:i/>
                <w:color w:val="000000" w:themeColor="text1"/>
                <w:kern w:val="0"/>
                <w:sz w:val="20"/>
                <w:szCs w:val="20"/>
                <w:lang w:val="nl-NL"/>
                <w14:ligatures w14:val="none"/>
              </w:rPr>
              <w:br/>
              <w:t>ngày 05/3/2026 của Bộ trưởng Bộ Tài chính)</w:t>
            </w:r>
          </w:p>
        </w:tc>
      </w:tr>
    </w:tbl>
    <w:p w14:paraId="1B99BF17"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74449FC2" w14:textId="77777777" w:rsidR="00E612B5" w:rsidRPr="00E612B5" w:rsidRDefault="00E612B5" w:rsidP="00E612B5">
      <w:pPr>
        <w:spacing w:after="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CỘNG HOÀ XÃ HỘI CHỦ NGHĨA VIỆT NAM</w:t>
      </w:r>
      <w:r w:rsidRPr="00E612B5">
        <w:rPr>
          <w:rFonts w:ascii="Arial" w:eastAsia="Calibri" w:hAnsi="Arial" w:cs="Arial"/>
          <w:b/>
          <w:color w:val="000000" w:themeColor="text1"/>
          <w:kern w:val="0"/>
          <w:sz w:val="20"/>
          <w:szCs w:val="20"/>
          <w14:ligatures w14:val="none"/>
        </w:rPr>
        <w:br/>
        <w:t>Độc lập - Tự do - Hạnh phúc</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bCs/>
          <w:color w:val="000000" w:themeColor="text1"/>
          <w:kern w:val="0"/>
          <w:sz w:val="20"/>
          <w:szCs w:val="20"/>
          <w:vertAlign w:val="superscript"/>
          <w14:ligatures w14:val="none"/>
        </w:rPr>
        <w:t>_______________________</w:t>
      </w:r>
    </w:p>
    <w:p w14:paraId="07B1BD7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p w14:paraId="48BECFA8"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TỜ KHAI THUẾ THU NHẬP CÁ NHÂN</w:t>
      </w:r>
    </w:p>
    <w:p w14:paraId="5B312DCE" w14:textId="77777777" w:rsidR="00E612B5" w:rsidRPr="00E612B5" w:rsidRDefault="00E612B5" w:rsidP="00E612B5">
      <w:pPr>
        <w:spacing w:after="0" w:line="240" w:lineRule="auto"/>
        <w:jc w:val="center"/>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(Áp dụng đối với doanh nghiệp xổ số, bảo hiểm, bán hàng đa cấp trả tiền hoa hồng cho hộ kinh</w:t>
      </w:r>
      <w:r w:rsidRPr="00E612B5">
        <w:rPr>
          <w:rFonts w:ascii="Arial" w:eastAsia="Calibri" w:hAnsi="Arial" w:cs="Arial"/>
          <w:i/>
          <w:color w:val="000000" w:themeColor="text1"/>
          <w:kern w:val="0"/>
          <w:sz w:val="20"/>
          <w:szCs w:val="20"/>
          <w14:ligatures w14:val="none"/>
        </w:rPr>
        <w:br/>
        <w:t xml:space="preserve">doanh, cá nhân kinh doanh trực tiếp ký hợp đồng làm đại lý bán đúng giá; doanh nghiệp bảo </w:t>
      </w:r>
      <w:r w:rsidRPr="00E612B5">
        <w:rPr>
          <w:rFonts w:ascii="Arial" w:eastAsia="Calibri" w:hAnsi="Arial" w:cs="Arial"/>
          <w:i/>
          <w:color w:val="000000" w:themeColor="text1"/>
          <w:kern w:val="0"/>
          <w:sz w:val="20"/>
          <w:szCs w:val="20"/>
          <w14:ligatures w14:val="none"/>
        </w:rPr>
        <w:br/>
        <w:t>hiểm trả phí tích lũy bảo hiểm nhân thọ, bảo hiểm không bắt buộc khác)</w:t>
      </w:r>
    </w:p>
    <w:p w14:paraId="08B72682" w14:textId="77777777" w:rsidR="00E612B5" w:rsidRPr="00E612B5" w:rsidRDefault="00E612B5" w:rsidP="00E612B5">
      <w:pPr>
        <w:spacing w:after="0" w:line="240" w:lineRule="auto"/>
        <w:rPr>
          <w:rFonts w:ascii="Arial" w:eastAsia="Calibri" w:hAnsi="Arial" w:cs="Arial"/>
          <w:i/>
          <w:color w:val="000000" w:themeColor="text1"/>
          <w:kern w:val="0"/>
          <w:sz w:val="20"/>
          <w:szCs w:val="20"/>
          <w14:ligatures w14:val="none"/>
        </w:rPr>
      </w:pPr>
    </w:p>
    <w:tbl>
      <w:tblPr>
        <w:tblW w:w="5000" w:type="pct"/>
        <w:tblLook w:val="04A0" w:firstRow="1" w:lastRow="0" w:firstColumn="1" w:lastColumn="0" w:noHBand="0" w:noVBand="1"/>
      </w:tblPr>
      <w:tblGrid>
        <w:gridCol w:w="3302"/>
        <w:gridCol w:w="5724"/>
      </w:tblGrid>
      <w:tr w:rsidR="00E612B5" w:rsidRPr="00E612B5" w14:paraId="5CB31863" w14:textId="77777777" w:rsidTr="00E612B5">
        <w:tc>
          <w:tcPr>
            <w:tcW w:w="1829" w:type="pct"/>
            <w:hideMark/>
          </w:tcPr>
          <w:p w14:paraId="754D0790"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[01] </w:t>
            </w:r>
            <w:r w:rsidRPr="00E612B5">
              <w:rPr>
                <w:rFonts w:ascii="Arial" w:eastAsia="Calibri" w:hAnsi="Arial" w:cs="Arial"/>
                <w:color w:val="000000" w:themeColor="text1"/>
                <w:kern w:val="0"/>
                <w:sz w:val="20"/>
                <w:szCs w:val="20"/>
                <w14:ligatures w14:val="none"/>
              </w:rPr>
              <w:t>Kỳ tính thuế:</w:t>
            </w:r>
          </w:p>
        </w:tc>
        <w:tc>
          <w:tcPr>
            <w:tcW w:w="3171" w:type="pct"/>
            <w:hideMark/>
          </w:tcPr>
          <w:p w14:paraId="27282450"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01</w:t>
            </w:r>
            <w:r w:rsidRPr="00E612B5">
              <w:rPr>
                <w:rFonts w:ascii="Arial" w:eastAsia="Calibri" w:hAnsi="Arial" w:cs="Arial"/>
                <w:b/>
                <w:color w:val="000000" w:themeColor="text1"/>
                <w:kern w:val="0"/>
                <w:sz w:val="20"/>
                <w:szCs w:val="20"/>
                <w:lang w:val="vi-VN"/>
                <w14:ligatures w14:val="none"/>
              </w:rPr>
              <w:t>a]</w:t>
            </w:r>
            <w:r w:rsidRPr="00E612B5">
              <w:rPr>
                <w:rFonts w:ascii="Arial" w:eastAsia="Calibri" w:hAnsi="Arial" w:cs="Arial"/>
                <w:color w:val="000000" w:themeColor="text1"/>
                <w:kern w:val="0"/>
                <w:sz w:val="20"/>
                <w:szCs w:val="20"/>
                <w:lang w:val="vi-VN"/>
                <w14:ligatures w14:val="none"/>
              </w:rPr>
              <w:t xml:space="preserve"> </w:t>
            </w:r>
            <w:r w:rsidRPr="00E612B5">
              <w:rPr>
                <w:rFonts w:ascii="Arial" w:eastAsia="Calibri" w:hAnsi="Arial" w:cs="Arial"/>
                <w:color w:val="000000" w:themeColor="text1"/>
                <w:kern w:val="0"/>
                <w:sz w:val="20"/>
                <w:szCs w:val="20"/>
                <w14:ligatures w14:val="none"/>
              </w:rPr>
              <w:t>Tháng…năm…</w:t>
            </w:r>
          </w:p>
          <w:p w14:paraId="4A05D46C"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01</w:t>
            </w:r>
            <w:r w:rsidRPr="00E612B5">
              <w:rPr>
                <w:rFonts w:ascii="Arial" w:eastAsia="Calibri" w:hAnsi="Arial" w:cs="Arial"/>
                <w:b/>
                <w:color w:val="000000" w:themeColor="text1"/>
                <w:kern w:val="0"/>
                <w:sz w:val="20"/>
                <w:szCs w:val="20"/>
                <w:lang w:val="vi-VN"/>
                <w14:ligatures w14:val="none"/>
              </w:rPr>
              <w:t>b]</w:t>
            </w:r>
            <w:r w:rsidRPr="00E612B5">
              <w:rPr>
                <w:rFonts w:ascii="Arial" w:eastAsia="Calibri" w:hAnsi="Arial" w:cs="Arial"/>
                <w:color w:val="000000" w:themeColor="text1"/>
                <w:kern w:val="0"/>
                <w:sz w:val="20"/>
                <w:szCs w:val="20"/>
                <w:lang w:val="vi-VN"/>
                <w14:ligatures w14:val="none"/>
              </w:rPr>
              <w:t xml:space="preserve"> </w:t>
            </w:r>
            <w:r w:rsidRPr="00E612B5">
              <w:rPr>
                <w:rFonts w:ascii="Arial" w:eastAsia="Calibri" w:hAnsi="Arial" w:cs="Arial"/>
                <w:color w:val="000000" w:themeColor="text1"/>
                <w:kern w:val="0"/>
                <w:sz w:val="20"/>
                <w:szCs w:val="20"/>
                <w14:ligatures w14:val="none"/>
              </w:rPr>
              <w:t>Quý….năm…..</w:t>
            </w:r>
          </w:p>
        </w:tc>
      </w:tr>
    </w:tbl>
    <w:p w14:paraId="5DBB700B"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[02] </w:t>
      </w:r>
      <w:r w:rsidRPr="00E612B5">
        <w:rPr>
          <w:rFonts w:ascii="Arial" w:eastAsia="Calibri" w:hAnsi="Arial" w:cs="Arial"/>
          <w:color w:val="000000" w:themeColor="text1"/>
          <w:kern w:val="0"/>
          <w:sz w:val="20"/>
          <w:szCs w:val="20"/>
          <w14:ligatures w14:val="none"/>
        </w:rPr>
        <w:t xml:space="preserve">Lần đầu:  </w:t>
      </w:r>
      <w:r w:rsidRPr="00E612B5">
        <w:rPr>
          <w:rFonts w:ascii="Segoe UI Symbol" w:eastAsia="Calibri" w:hAnsi="Segoe UI Symbol" w:cs="Segoe UI Symbol"/>
          <w:color w:val="000000" w:themeColor="text1"/>
          <w:kern w:val="0"/>
          <w:sz w:val="20"/>
          <w:szCs w:val="20"/>
          <w14:ligatures w14:val="none"/>
        </w:rPr>
        <w:t>☐</w:t>
      </w: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
          <w:color w:val="000000" w:themeColor="text1"/>
          <w:kern w:val="0"/>
          <w:sz w:val="20"/>
          <w:szCs w:val="20"/>
          <w14:ligatures w14:val="none"/>
        </w:rPr>
        <w:t>[03]</w:t>
      </w: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color w:val="000000" w:themeColor="text1"/>
          <w:kern w:val="0"/>
          <w:sz w:val="20"/>
          <w:szCs w:val="20"/>
          <w:lang w:val="vi-VN"/>
          <w14:ligatures w14:val="none"/>
        </w:rPr>
        <w:t>Bổ sung</w:t>
      </w:r>
      <w:r w:rsidRPr="00E612B5">
        <w:rPr>
          <w:rFonts w:ascii="Arial" w:eastAsia="Calibri" w:hAnsi="Arial" w:cs="Arial"/>
          <w:color w:val="000000" w:themeColor="text1"/>
          <w:kern w:val="0"/>
          <w:sz w:val="20"/>
          <w:szCs w:val="20"/>
          <w14:ligatures w14:val="none"/>
        </w:rPr>
        <w:t xml:space="preserve"> lần thứ: …</w:t>
      </w:r>
    </w:p>
    <w:p w14:paraId="7AC64D47"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p>
    <w:p w14:paraId="248FA397"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[04] Tên người nộp thuế:</w:t>
      </w:r>
      <w:r w:rsidRPr="00E612B5">
        <w:rPr>
          <w:rFonts w:ascii="Arial" w:eastAsia="Calibri" w:hAnsi="Arial" w:cs="Arial"/>
          <w:color w:val="000000" w:themeColor="text1"/>
          <w:kern w:val="0"/>
          <w:sz w:val="20"/>
          <w:szCs w:val="20"/>
          <w14:ligatures w14:val="none"/>
        </w:rPr>
        <w:t xml:space="preserve"> …………………………………………………………………………</w:t>
      </w:r>
    </w:p>
    <w:p w14:paraId="3583A901"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[05]</w:t>
      </w:r>
      <w:r w:rsidRPr="00E612B5">
        <w:rPr>
          <w:rFonts w:ascii="Arial" w:eastAsia="Calibri" w:hAnsi="Arial" w:cs="Arial"/>
          <w:color w:val="000000" w:themeColor="text1"/>
          <w:kern w:val="0"/>
          <w:sz w:val="20"/>
          <w:szCs w:val="20"/>
          <w14:ligatures w14:val="none"/>
        </w:rPr>
        <w:t xml:space="preserve"> Mã số thuế: ……………………………………………………………………………………...</w:t>
      </w:r>
    </w:p>
    <w:p w14:paraId="16F75A57"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[06] Tên đại lý thuế (nếu có): </w:t>
      </w:r>
      <w:r w:rsidRPr="00E612B5">
        <w:rPr>
          <w:rFonts w:ascii="Arial" w:eastAsia="Calibri" w:hAnsi="Arial" w:cs="Arial"/>
          <w:color w:val="000000" w:themeColor="text1"/>
          <w:kern w:val="0"/>
          <w:sz w:val="20"/>
          <w:szCs w:val="20"/>
          <w14:ligatures w14:val="none"/>
        </w:rPr>
        <w:t>……………………………………………………………………..</w:t>
      </w:r>
    </w:p>
    <w:p w14:paraId="2A518051"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[07] </w:t>
      </w:r>
      <w:r w:rsidRPr="00E612B5">
        <w:rPr>
          <w:rFonts w:ascii="Arial" w:eastAsia="Calibri" w:hAnsi="Arial" w:cs="Arial"/>
          <w:color w:val="000000" w:themeColor="text1"/>
          <w:kern w:val="0"/>
          <w:sz w:val="20"/>
          <w:szCs w:val="20"/>
          <w14:ligatures w14:val="none"/>
        </w:rPr>
        <w:t>Mã số thuế: ………………………………………………………………………………………</w:t>
      </w:r>
    </w:p>
    <w:p w14:paraId="13B46C8F"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Đơn vị tiền: Đồng Việt Nam</w:t>
      </w:r>
    </w:p>
    <w:tbl>
      <w:tblPr>
        <w:tblW w:w="5000" w:type="pct"/>
        <w:tblLook w:val="04A0" w:firstRow="1" w:lastRow="0" w:firstColumn="1" w:lastColumn="0" w:noHBand="0" w:noVBand="1"/>
      </w:tblPr>
      <w:tblGrid>
        <w:gridCol w:w="635"/>
        <w:gridCol w:w="5078"/>
        <w:gridCol w:w="903"/>
        <w:gridCol w:w="1132"/>
        <w:gridCol w:w="1268"/>
      </w:tblGrid>
      <w:tr w:rsidR="00E612B5" w:rsidRPr="00E612B5" w14:paraId="4B7B2171"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BB5683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S</w:t>
            </w:r>
            <w:r w:rsidRPr="00E612B5">
              <w:rPr>
                <w:rFonts w:ascii="Arial" w:eastAsia="Calibri" w:hAnsi="Arial" w:cs="Arial"/>
                <w:b/>
                <w:color w:val="000000" w:themeColor="text1"/>
                <w:kern w:val="0"/>
                <w:sz w:val="20"/>
                <w:szCs w:val="20"/>
                <w14:ligatures w14:val="none"/>
              </w:rPr>
              <w:t>TT</w:t>
            </w:r>
          </w:p>
        </w:tc>
        <w:tc>
          <w:tcPr>
            <w:tcW w:w="2816" w:type="pct"/>
            <w:tcBorders>
              <w:top w:val="single" w:sz="4" w:space="0" w:color="auto"/>
              <w:left w:val="single" w:sz="4" w:space="0" w:color="auto"/>
              <w:bottom w:val="single" w:sz="4" w:space="0" w:color="auto"/>
              <w:right w:val="single" w:sz="4" w:space="0" w:color="auto"/>
            </w:tcBorders>
            <w:noWrap/>
            <w:vAlign w:val="center"/>
            <w:hideMark/>
          </w:tcPr>
          <w:p w14:paraId="496BDDA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Chỉ tiêu</w:t>
            </w:r>
          </w:p>
        </w:tc>
        <w:tc>
          <w:tcPr>
            <w:tcW w:w="501" w:type="pct"/>
            <w:tcBorders>
              <w:top w:val="single" w:sz="4" w:space="0" w:color="auto"/>
              <w:left w:val="single" w:sz="4" w:space="0" w:color="auto"/>
              <w:bottom w:val="single" w:sz="4" w:space="0" w:color="auto"/>
              <w:right w:val="single" w:sz="4" w:space="0" w:color="auto"/>
            </w:tcBorders>
            <w:vAlign w:val="center"/>
            <w:hideMark/>
          </w:tcPr>
          <w:p w14:paraId="4A22F0B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Mã chỉ tiêu</w:t>
            </w:r>
          </w:p>
        </w:tc>
        <w:tc>
          <w:tcPr>
            <w:tcW w:w="628" w:type="pct"/>
            <w:tcBorders>
              <w:top w:val="single" w:sz="4" w:space="0" w:color="auto"/>
              <w:left w:val="single" w:sz="4" w:space="0" w:color="auto"/>
              <w:bottom w:val="single" w:sz="4" w:space="0" w:color="auto"/>
              <w:right w:val="single" w:sz="4" w:space="0" w:color="auto"/>
            </w:tcBorders>
            <w:vAlign w:val="center"/>
            <w:hideMark/>
          </w:tcPr>
          <w:p w14:paraId="397953E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phát sinh trong kỳ</w:t>
            </w:r>
          </w:p>
        </w:tc>
        <w:tc>
          <w:tcPr>
            <w:tcW w:w="703" w:type="pct"/>
            <w:tcBorders>
              <w:top w:val="single" w:sz="4" w:space="0" w:color="auto"/>
              <w:left w:val="single" w:sz="4" w:space="0" w:color="auto"/>
              <w:bottom w:val="single" w:sz="4" w:space="0" w:color="auto"/>
              <w:right w:val="single" w:sz="4" w:space="0" w:color="auto"/>
            </w:tcBorders>
            <w:vAlign w:val="center"/>
            <w:hideMark/>
          </w:tcPr>
          <w:p w14:paraId="7E9594D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lũy kế</w:t>
            </w:r>
          </w:p>
        </w:tc>
      </w:tr>
      <w:tr w:rsidR="00E612B5" w:rsidRPr="00E612B5" w14:paraId="10A194A6"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4DBECE4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w:t>
            </w:r>
          </w:p>
        </w:tc>
        <w:tc>
          <w:tcPr>
            <w:tcW w:w="4648" w:type="pct"/>
            <w:gridSpan w:val="4"/>
            <w:tcBorders>
              <w:top w:val="single" w:sz="4" w:space="0" w:color="auto"/>
              <w:left w:val="nil"/>
              <w:bottom w:val="single" w:sz="4" w:space="0" w:color="auto"/>
              <w:right w:val="single" w:sz="4" w:space="0" w:color="auto"/>
            </w:tcBorders>
            <w:noWrap/>
            <w:vAlign w:val="center"/>
            <w:hideMark/>
          </w:tcPr>
          <w:p w14:paraId="2BFC7F04"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Doanh thu từ hoạt động đại lý xổ số</w:t>
            </w:r>
          </w:p>
        </w:tc>
      </w:tr>
      <w:tr w:rsidR="00E612B5" w:rsidRPr="00E612B5" w14:paraId="5AE6392C"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21D04FC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2816" w:type="pct"/>
            <w:tcBorders>
              <w:top w:val="single" w:sz="4" w:space="0" w:color="auto"/>
              <w:left w:val="nil"/>
              <w:bottom w:val="single" w:sz="4" w:space="0" w:color="auto"/>
              <w:right w:val="single" w:sz="4" w:space="0" w:color="auto"/>
            </w:tcBorders>
            <w:noWrap/>
            <w:vAlign w:val="center"/>
            <w:hideMark/>
          </w:tcPr>
          <w:p w14:paraId="4F90D32A"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 xml:space="preserve">Tổng </w:t>
            </w:r>
            <w:r w:rsidRPr="00E612B5">
              <w:rPr>
                <w:rFonts w:ascii="Arial" w:eastAsia="Calibri" w:hAnsi="Arial" w:cs="Arial"/>
                <w:color w:val="000000" w:themeColor="text1"/>
                <w:kern w:val="0"/>
                <w:sz w:val="20"/>
                <w:szCs w:val="20"/>
                <w14:ligatures w14:val="none"/>
              </w:rPr>
              <w:t>doanh thu</w:t>
            </w:r>
            <w:r w:rsidRPr="00E612B5">
              <w:rPr>
                <w:rFonts w:ascii="Arial" w:eastAsia="Calibri" w:hAnsi="Arial" w:cs="Arial"/>
                <w:color w:val="000000" w:themeColor="text1"/>
                <w:kern w:val="0"/>
                <w:sz w:val="20"/>
                <w:szCs w:val="20"/>
                <w:lang w:val="vi-VN"/>
                <w14:ligatures w14:val="none"/>
              </w:rPr>
              <w:t xml:space="preserve"> trả trong kỳ</w:t>
            </w:r>
          </w:p>
        </w:tc>
        <w:tc>
          <w:tcPr>
            <w:tcW w:w="501" w:type="pct"/>
            <w:tcBorders>
              <w:top w:val="single" w:sz="4" w:space="0" w:color="auto"/>
              <w:left w:val="single" w:sz="4" w:space="0" w:color="auto"/>
              <w:bottom w:val="single" w:sz="4" w:space="0" w:color="auto"/>
              <w:right w:val="single" w:sz="4" w:space="0" w:color="auto"/>
            </w:tcBorders>
            <w:vAlign w:val="center"/>
            <w:hideMark/>
          </w:tcPr>
          <w:p w14:paraId="0201DE9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[08]</w:t>
            </w:r>
          </w:p>
        </w:tc>
        <w:tc>
          <w:tcPr>
            <w:tcW w:w="628" w:type="pct"/>
            <w:tcBorders>
              <w:top w:val="single" w:sz="4" w:space="0" w:color="auto"/>
              <w:left w:val="single" w:sz="4" w:space="0" w:color="auto"/>
              <w:bottom w:val="single" w:sz="4" w:space="0" w:color="auto"/>
              <w:right w:val="single" w:sz="4" w:space="0" w:color="auto"/>
            </w:tcBorders>
            <w:vAlign w:val="center"/>
          </w:tcPr>
          <w:p w14:paraId="1CC5ACD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66836C7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55FB4D8B"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4D2C428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2816" w:type="pct"/>
            <w:tcBorders>
              <w:top w:val="single" w:sz="4" w:space="0" w:color="auto"/>
              <w:left w:val="nil"/>
              <w:bottom w:val="single" w:sz="4" w:space="0" w:color="auto"/>
              <w:right w:val="single" w:sz="4" w:space="0" w:color="auto"/>
            </w:tcBorders>
            <w:noWrap/>
            <w:vAlign w:val="center"/>
            <w:hideMark/>
          </w:tcPr>
          <w:p w14:paraId="3601CE79"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 xml:space="preserve">Tổng </w:t>
            </w:r>
            <w:r w:rsidRPr="00E612B5">
              <w:rPr>
                <w:rFonts w:ascii="Arial" w:eastAsia="Calibri" w:hAnsi="Arial" w:cs="Arial"/>
                <w:color w:val="000000" w:themeColor="text1"/>
                <w:kern w:val="0"/>
                <w:sz w:val="20"/>
                <w:szCs w:val="20"/>
                <w14:ligatures w14:val="none"/>
              </w:rPr>
              <w:t xml:space="preserve">doanh thu </w:t>
            </w:r>
            <w:r w:rsidRPr="00E612B5">
              <w:rPr>
                <w:rFonts w:ascii="Arial" w:eastAsia="Calibri" w:hAnsi="Arial" w:cs="Arial"/>
                <w:color w:val="000000" w:themeColor="text1"/>
                <w:kern w:val="0"/>
                <w:sz w:val="20"/>
                <w:szCs w:val="20"/>
                <w:lang w:val="vi-VN"/>
                <w14:ligatures w14:val="none"/>
              </w:rPr>
              <w:t>thuộc diện khấu trừ</w:t>
            </w:r>
            <w:r w:rsidRPr="00E612B5">
              <w:rPr>
                <w:rFonts w:ascii="Arial" w:eastAsia="Calibri" w:hAnsi="Arial" w:cs="Arial"/>
                <w:color w:val="000000" w:themeColor="text1"/>
                <w:kern w:val="0"/>
                <w:sz w:val="20"/>
                <w:szCs w:val="20"/>
                <w14:ligatures w14:val="none"/>
              </w:rPr>
              <w:t xml:space="preserve"> thuế</w:t>
            </w:r>
          </w:p>
        </w:tc>
        <w:tc>
          <w:tcPr>
            <w:tcW w:w="501" w:type="pct"/>
            <w:tcBorders>
              <w:top w:val="single" w:sz="4" w:space="0" w:color="auto"/>
              <w:left w:val="single" w:sz="4" w:space="0" w:color="auto"/>
              <w:bottom w:val="single" w:sz="4" w:space="0" w:color="auto"/>
              <w:right w:val="single" w:sz="4" w:space="0" w:color="auto"/>
            </w:tcBorders>
            <w:vAlign w:val="center"/>
            <w:hideMark/>
          </w:tcPr>
          <w:p w14:paraId="7E5ADB1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[09]</w:t>
            </w:r>
          </w:p>
        </w:tc>
        <w:tc>
          <w:tcPr>
            <w:tcW w:w="628" w:type="pct"/>
            <w:tcBorders>
              <w:top w:val="single" w:sz="4" w:space="0" w:color="auto"/>
              <w:left w:val="single" w:sz="4" w:space="0" w:color="auto"/>
              <w:bottom w:val="single" w:sz="4" w:space="0" w:color="auto"/>
              <w:right w:val="single" w:sz="4" w:space="0" w:color="auto"/>
            </w:tcBorders>
            <w:vAlign w:val="center"/>
          </w:tcPr>
          <w:p w14:paraId="7E93C0B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05562CA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05770A3E"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24DAAFA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3</w:t>
            </w:r>
          </w:p>
        </w:tc>
        <w:tc>
          <w:tcPr>
            <w:tcW w:w="2816" w:type="pct"/>
            <w:tcBorders>
              <w:top w:val="single" w:sz="4" w:space="0" w:color="auto"/>
              <w:left w:val="nil"/>
              <w:bottom w:val="single" w:sz="4" w:space="0" w:color="auto"/>
              <w:right w:val="single" w:sz="4" w:space="0" w:color="auto"/>
            </w:tcBorders>
            <w:noWrap/>
            <w:vAlign w:val="center"/>
            <w:hideMark/>
          </w:tcPr>
          <w:p w14:paraId="7491718E"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Tổng số thuế TNCN phát sinh</w:t>
            </w:r>
          </w:p>
        </w:tc>
        <w:tc>
          <w:tcPr>
            <w:tcW w:w="501" w:type="pct"/>
            <w:tcBorders>
              <w:top w:val="single" w:sz="4" w:space="0" w:color="auto"/>
              <w:left w:val="single" w:sz="4" w:space="0" w:color="auto"/>
              <w:bottom w:val="single" w:sz="4" w:space="0" w:color="auto"/>
              <w:right w:val="single" w:sz="4" w:space="0" w:color="auto"/>
            </w:tcBorders>
            <w:vAlign w:val="center"/>
            <w:hideMark/>
          </w:tcPr>
          <w:p w14:paraId="0ABE574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[10]</w:t>
            </w:r>
          </w:p>
        </w:tc>
        <w:tc>
          <w:tcPr>
            <w:tcW w:w="628" w:type="pct"/>
            <w:tcBorders>
              <w:top w:val="single" w:sz="4" w:space="0" w:color="auto"/>
              <w:left w:val="single" w:sz="4" w:space="0" w:color="auto"/>
              <w:bottom w:val="single" w:sz="4" w:space="0" w:color="auto"/>
              <w:right w:val="single" w:sz="4" w:space="0" w:color="auto"/>
            </w:tcBorders>
            <w:vAlign w:val="center"/>
          </w:tcPr>
          <w:p w14:paraId="432676C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35A7E7D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44E906FF"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42D090C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4</w:t>
            </w:r>
          </w:p>
        </w:tc>
        <w:tc>
          <w:tcPr>
            <w:tcW w:w="2816" w:type="pct"/>
            <w:tcBorders>
              <w:top w:val="single" w:sz="4" w:space="0" w:color="auto"/>
              <w:left w:val="nil"/>
              <w:bottom w:val="single" w:sz="4" w:space="0" w:color="auto"/>
              <w:right w:val="single" w:sz="4" w:space="0" w:color="auto"/>
            </w:tcBorders>
            <w:noWrap/>
            <w:vAlign w:val="center"/>
            <w:hideMark/>
          </w:tcPr>
          <w:p w14:paraId="564F6BED"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 xml:space="preserve">Tổng số thuế thu </w:t>
            </w:r>
            <w:r w:rsidRPr="00E612B5">
              <w:rPr>
                <w:rFonts w:ascii="Arial" w:eastAsia="Calibri" w:hAnsi="Arial" w:cs="Arial"/>
                <w:color w:val="000000" w:themeColor="text1"/>
                <w:kern w:val="0"/>
                <w:sz w:val="20"/>
                <w:szCs w:val="20"/>
                <w14:ligatures w14:val="none"/>
              </w:rPr>
              <w:t xml:space="preserve">TNCN </w:t>
            </w:r>
            <w:r w:rsidRPr="00E612B5">
              <w:rPr>
                <w:rFonts w:ascii="Arial" w:eastAsia="Calibri" w:hAnsi="Arial" w:cs="Arial"/>
                <w:color w:val="000000" w:themeColor="text1"/>
                <w:kern w:val="0"/>
                <w:sz w:val="20"/>
                <w:szCs w:val="20"/>
                <w:lang w:val="vi-VN"/>
                <w14:ligatures w14:val="none"/>
              </w:rPr>
              <w:t>đã khấu trừ</w:t>
            </w:r>
          </w:p>
        </w:tc>
        <w:tc>
          <w:tcPr>
            <w:tcW w:w="501" w:type="pct"/>
            <w:tcBorders>
              <w:top w:val="single" w:sz="4" w:space="0" w:color="auto"/>
              <w:left w:val="single" w:sz="4" w:space="0" w:color="auto"/>
              <w:bottom w:val="single" w:sz="4" w:space="0" w:color="auto"/>
              <w:right w:val="single" w:sz="4" w:space="0" w:color="auto"/>
            </w:tcBorders>
            <w:vAlign w:val="center"/>
            <w:hideMark/>
          </w:tcPr>
          <w:p w14:paraId="3FEC351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[11]</w:t>
            </w:r>
          </w:p>
        </w:tc>
        <w:tc>
          <w:tcPr>
            <w:tcW w:w="628" w:type="pct"/>
            <w:tcBorders>
              <w:top w:val="single" w:sz="4" w:space="0" w:color="auto"/>
              <w:left w:val="single" w:sz="4" w:space="0" w:color="auto"/>
              <w:bottom w:val="single" w:sz="4" w:space="0" w:color="auto"/>
              <w:right w:val="single" w:sz="4" w:space="0" w:color="auto"/>
            </w:tcBorders>
            <w:vAlign w:val="center"/>
          </w:tcPr>
          <w:p w14:paraId="63BCC27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5B7C26C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48952B77"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3ABE48E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II</w:t>
            </w:r>
          </w:p>
        </w:tc>
        <w:tc>
          <w:tcPr>
            <w:tcW w:w="4648" w:type="pct"/>
            <w:gridSpan w:val="4"/>
            <w:tcBorders>
              <w:top w:val="single" w:sz="4" w:space="0" w:color="auto"/>
              <w:left w:val="nil"/>
              <w:bottom w:val="single" w:sz="4" w:space="0" w:color="auto"/>
              <w:right w:val="single" w:sz="4" w:space="0" w:color="auto"/>
            </w:tcBorders>
            <w:noWrap/>
            <w:vAlign w:val="center"/>
            <w:hideMark/>
          </w:tcPr>
          <w:p w14:paraId="30FF2E04"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Doanh thu từ hoạt động đại lý bảo hiểm</w:t>
            </w:r>
          </w:p>
        </w:tc>
      </w:tr>
      <w:tr w:rsidR="00E612B5" w:rsidRPr="00E612B5" w14:paraId="1D41C520"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1DB1502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2816" w:type="pct"/>
            <w:tcBorders>
              <w:top w:val="single" w:sz="4" w:space="0" w:color="auto"/>
              <w:left w:val="nil"/>
              <w:bottom w:val="single" w:sz="4" w:space="0" w:color="auto"/>
              <w:right w:val="single" w:sz="4" w:space="0" w:color="auto"/>
            </w:tcBorders>
            <w:noWrap/>
            <w:vAlign w:val="center"/>
            <w:hideMark/>
          </w:tcPr>
          <w:p w14:paraId="365D5697"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 xml:space="preserve">Tổng </w:t>
            </w:r>
            <w:r w:rsidRPr="00E612B5">
              <w:rPr>
                <w:rFonts w:ascii="Arial" w:eastAsia="Calibri" w:hAnsi="Arial" w:cs="Arial"/>
                <w:color w:val="000000" w:themeColor="text1"/>
                <w:kern w:val="0"/>
                <w:sz w:val="20"/>
                <w:szCs w:val="20"/>
                <w14:ligatures w14:val="none"/>
              </w:rPr>
              <w:t>doanh thu</w:t>
            </w:r>
            <w:r w:rsidRPr="00E612B5">
              <w:rPr>
                <w:rFonts w:ascii="Arial" w:eastAsia="Calibri" w:hAnsi="Arial" w:cs="Arial"/>
                <w:color w:val="000000" w:themeColor="text1"/>
                <w:kern w:val="0"/>
                <w:sz w:val="20"/>
                <w:szCs w:val="20"/>
                <w:lang w:val="vi-VN"/>
                <w14:ligatures w14:val="none"/>
              </w:rPr>
              <w:t xml:space="preserve"> trả trong kỳ</w:t>
            </w:r>
          </w:p>
        </w:tc>
        <w:tc>
          <w:tcPr>
            <w:tcW w:w="501" w:type="pct"/>
            <w:tcBorders>
              <w:top w:val="single" w:sz="4" w:space="0" w:color="auto"/>
              <w:left w:val="single" w:sz="4" w:space="0" w:color="auto"/>
              <w:bottom w:val="single" w:sz="4" w:space="0" w:color="auto"/>
              <w:right w:val="single" w:sz="4" w:space="0" w:color="auto"/>
            </w:tcBorders>
            <w:vAlign w:val="center"/>
            <w:hideMark/>
          </w:tcPr>
          <w:p w14:paraId="35CFB7F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[12]</w:t>
            </w:r>
          </w:p>
        </w:tc>
        <w:tc>
          <w:tcPr>
            <w:tcW w:w="628" w:type="pct"/>
            <w:tcBorders>
              <w:top w:val="single" w:sz="4" w:space="0" w:color="auto"/>
              <w:left w:val="single" w:sz="4" w:space="0" w:color="auto"/>
              <w:bottom w:val="single" w:sz="4" w:space="0" w:color="auto"/>
              <w:right w:val="single" w:sz="4" w:space="0" w:color="auto"/>
            </w:tcBorders>
            <w:vAlign w:val="center"/>
          </w:tcPr>
          <w:p w14:paraId="7CD097A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6955D7B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9264731"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7F342C3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2816" w:type="pct"/>
            <w:tcBorders>
              <w:top w:val="single" w:sz="4" w:space="0" w:color="auto"/>
              <w:left w:val="nil"/>
              <w:bottom w:val="single" w:sz="4" w:space="0" w:color="auto"/>
              <w:right w:val="single" w:sz="4" w:space="0" w:color="auto"/>
            </w:tcBorders>
            <w:noWrap/>
            <w:vAlign w:val="center"/>
            <w:hideMark/>
          </w:tcPr>
          <w:p w14:paraId="0F9076A0"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 xml:space="preserve">Tổng </w:t>
            </w:r>
            <w:r w:rsidRPr="00E612B5">
              <w:rPr>
                <w:rFonts w:ascii="Arial" w:eastAsia="Calibri" w:hAnsi="Arial" w:cs="Arial"/>
                <w:color w:val="000000" w:themeColor="text1"/>
                <w:kern w:val="0"/>
                <w:sz w:val="20"/>
                <w:szCs w:val="20"/>
                <w14:ligatures w14:val="none"/>
              </w:rPr>
              <w:t>doanh thu</w:t>
            </w:r>
            <w:r w:rsidRPr="00E612B5">
              <w:rPr>
                <w:rFonts w:ascii="Arial" w:eastAsia="Calibri" w:hAnsi="Arial" w:cs="Arial"/>
                <w:color w:val="000000" w:themeColor="text1"/>
                <w:kern w:val="0"/>
                <w:sz w:val="20"/>
                <w:szCs w:val="20"/>
                <w:lang w:val="vi-VN"/>
                <w14:ligatures w14:val="none"/>
              </w:rPr>
              <w:t xml:space="preserve"> thuộc diện khấu trừ</w:t>
            </w:r>
            <w:r w:rsidRPr="00E612B5">
              <w:rPr>
                <w:rFonts w:ascii="Arial" w:eastAsia="Calibri" w:hAnsi="Arial" w:cs="Arial"/>
                <w:color w:val="000000" w:themeColor="text1"/>
                <w:kern w:val="0"/>
                <w:sz w:val="20"/>
                <w:szCs w:val="20"/>
                <w14:ligatures w14:val="none"/>
              </w:rPr>
              <w:t xml:space="preserve"> thuế</w:t>
            </w:r>
          </w:p>
        </w:tc>
        <w:tc>
          <w:tcPr>
            <w:tcW w:w="501" w:type="pct"/>
            <w:tcBorders>
              <w:top w:val="single" w:sz="4" w:space="0" w:color="auto"/>
              <w:left w:val="single" w:sz="4" w:space="0" w:color="auto"/>
              <w:bottom w:val="single" w:sz="4" w:space="0" w:color="auto"/>
              <w:right w:val="single" w:sz="4" w:space="0" w:color="auto"/>
            </w:tcBorders>
            <w:vAlign w:val="center"/>
            <w:hideMark/>
          </w:tcPr>
          <w:p w14:paraId="3423805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[13]</w:t>
            </w:r>
          </w:p>
        </w:tc>
        <w:tc>
          <w:tcPr>
            <w:tcW w:w="628" w:type="pct"/>
            <w:tcBorders>
              <w:top w:val="single" w:sz="4" w:space="0" w:color="auto"/>
              <w:left w:val="single" w:sz="4" w:space="0" w:color="auto"/>
              <w:bottom w:val="single" w:sz="4" w:space="0" w:color="auto"/>
              <w:right w:val="single" w:sz="4" w:space="0" w:color="auto"/>
            </w:tcBorders>
            <w:vAlign w:val="center"/>
          </w:tcPr>
          <w:p w14:paraId="5100380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1071CF31"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3F51F6EE"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C860C1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3</w:t>
            </w:r>
          </w:p>
        </w:tc>
        <w:tc>
          <w:tcPr>
            <w:tcW w:w="2816" w:type="pct"/>
            <w:tcBorders>
              <w:top w:val="single" w:sz="4" w:space="0" w:color="auto"/>
              <w:left w:val="nil"/>
              <w:bottom w:val="single" w:sz="4" w:space="0" w:color="auto"/>
              <w:right w:val="single" w:sz="4" w:space="0" w:color="auto"/>
            </w:tcBorders>
            <w:noWrap/>
            <w:vAlign w:val="center"/>
            <w:hideMark/>
          </w:tcPr>
          <w:p w14:paraId="4D8A16AF"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14:ligatures w14:val="none"/>
              </w:rPr>
              <w:t>Tổng số thuế TNCN phát sinh</w:t>
            </w:r>
          </w:p>
        </w:tc>
        <w:tc>
          <w:tcPr>
            <w:tcW w:w="501" w:type="pct"/>
            <w:tcBorders>
              <w:top w:val="single" w:sz="4" w:space="0" w:color="auto"/>
              <w:left w:val="single" w:sz="4" w:space="0" w:color="auto"/>
              <w:bottom w:val="single" w:sz="4" w:space="0" w:color="auto"/>
              <w:right w:val="single" w:sz="4" w:space="0" w:color="auto"/>
            </w:tcBorders>
            <w:vAlign w:val="center"/>
            <w:hideMark/>
          </w:tcPr>
          <w:p w14:paraId="459512F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[14]</w:t>
            </w:r>
          </w:p>
        </w:tc>
        <w:tc>
          <w:tcPr>
            <w:tcW w:w="628" w:type="pct"/>
            <w:tcBorders>
              <w:top w:val="single" w:sz="4" w:space="0" w:color="auto"/>
              <w:left w:val="single" w:sz="4" w:space="0" w:color="auto"/>
              <w:bottom w:val="single" w:sz="4" w:space="0" w:color="auto"/>
              <w:right w:val="single" w:sz="4" w:space="0" w:color="auto"/>
            </w:tcBorders>
            <w:vAlign w:val="center"/>
          </w:tcPr>
          <w:p w14:paraId="03063E7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21972AC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45401175" w14:textId="77777777" w:rsidTr="00E612B5">
        <w:trPr>
          <w:trHeight w:val="20"/>
        </w:trPr>
        <w:tc>
          <w:tcPr>
            <w:tcW w:w="352" w:type="pct"/>
            <w:tcBorders>
              <w:top w:val="nil"/>
              <w:left w:val="single" w:sz="4" w:space="0" w:color="auto"/>
              <w:bottom w:val="single" w:sz="4" w:space="0" w:color="auto"/>
              <w:right w:val="single" w:sz="4" w:space="0" w:color="auto"/>
            </w:tcBorders>
            <w:noWrap/>
            <w:vAlign w:val="center"/>
            <w:hideMark/>
          </w:tcPr>
          <w:p w14:paraId="467AEDF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4</w:t>
            </w:r>
          </w:p>
        </w:tc>
        <w:tc>
          <w:tcPr>
            <w:tcW w:w="2816" w:type="pct"/>
            <w:tcBorders>
              <w:top w:val="single" w:sz="4" w:space="0" w:color="auto"/>
              <w:left w:val="nil"/>
              <w:bottom w:val="single" w:sz="4" w:space="0" w:color="auto"/>
              <w:right w:val="single" w:sz="4" w:space="0" w:color="auto"/>
            </w:tcBorders>
            <w:noWrap/>
            <w:vAlign w:val="center"/>
            <w:hideMark/>
          </w:tcPr>
          <w:p w14:paraId="7508E177"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Tổng số thuế TNCN đã khấu trừ</w:t>
            </w:r>
          </w:p>
        </w:tc>
        <w:tc>
          <w:tcPr>
            <w:tcW w:w="501" w:type="pct"/>
            <w:tcBorders>
              <w:top w:val="single" w:sz="4" w:space="0" w:color="auto"/>
              <w:left w:val="single" w:sz="4" w:space="0" w:color="auto"/>
              <w:bottom w:val="single" w:sz="4" w:space="0" w:color="auto"/>
              <w:right w:val="single" w:sz="4" w:space="0" w:color="auto"/>
            </w:tcBorders>
            <w:vAlign w:val="center"/>
            <w:hideMark/>
          </w:tcPr>
          <w:p w14:paraId="70BE9B4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[15]</w:t>
            </w:r>
          </w:p>
        </w:tc>
        <w:tc>
          <w:tcPr>
            <w:tcW w:w="628" w:type="pct"/>
            <w:tcBorders>
              <w:top w:val="single" w:sz="4" w:space="0" w:color="auto"/>
              <w:left w:val="single" w:sz="4" w:space="0" w:color="auto"/>
              <w:bottom w:val="single" w:sz="4" w:space="0" w:color="auto"/>
              <w:right w:val="single" w:sz="4" w:space="0" w:color="auto"/>
            </w:tcBorders>
            <w:vAlign w:val="center"/>
          </w:tcPr>
          <w:p w14:paraId="5B57AEC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4DDA281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17AC3197"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5EA83F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III</w:t>
            </w:r>
          </w:p>
        </w:tc>
        <w:tc>
          <w:tcPr>
            <w:tcW w:w="4648" w:type="pct"/>
            <w:gridSpan w:val="4"/>
            <w:tcBorders>
              <w:top w:val="single" w:sz="4" w:space="0" w:color="auto"/>
              <w:left w:val="nil"/>
              <w:bottom w:val="single" w:sz="4" w:space="0" w:color="auto"/>
              <w:right w:val="single" w:sz="4" w:space="0" w:color="auto"/>
            </w:tcBorders>
            <w:noWrap/>
            <w:vAlign w:val="center"/>
            <w:hideMark/>
          </w:tcPr>
          <w:p w14:paraId="50D5084C"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pt-BR"/>
                <w14:ligatures w14:val="none"/>
              </w:rPr>
              <w:t xml:space="preserve">Thu nhập từ tiền phí tích lũy bảo hiểm nhân thọ, </w:t>
            </w:r>
            <w:r w:rsidRPr="00E612B5">
              <w:rPr>
                <w:rFonts w:ascii="Arial" w:eastAsia="Calibri" w:hAnsi="Arial" w:cs="Arial"/>
                <w:b/>
                <w:color w:val="000000" w:themeColor="text1"/>
                <w:kern w:val="0"/>
                <w:sz w:val="20"/>
                <w:szCs w:val="20"/>
                <w14:ligatures w14:val="none"/>
              </w:rPr>
              <w:t>bảo hiểm không bắt buộc khác</w:t>
            </w:r>
          </w:p>
        </w:tc>
      </w:tr>
      <w:tr w:rsidR="00E612B5" w:rsidRPr="00E612B5" w14:paraId="327D8D48"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3F7298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2816" w:type="pct"/>
            <w:tcBorders>
              <w:top w:val="single" w:sz="4" w:space="0" w:color="auto"/>
              <w:left w:val="nil"/>
              <w:bottom w:val="single" w:sz="4" w:space="0" w:color="auto"/>
              <w:right w:val="single" w:sz="4" w:space="0" w:color="auto"/>
            </w:tcBorders>
            <w:noWrap/>
            <w:vAlign w:val="center"/>
            <w:hideMark/>
          </w:tcPr>
          <w:p w14:paraId="7BFFDD73"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Tổng thu nhập trả thuộc diện khấu trừ</w:t>
            </w:r>
          </w:p>
        </w:tc>
        <w:tc>
          <w:tcPr>
            <w:tcW w:w="501" w:type="pct"/>
            <w:tcBorders>
              <w:top w:val="single" w:sz="4" w:space="0" w:color="auto"/>
              <w:left w:val="single" w:sz="4" w:space="0" w:color="auto"/>
              <w:bottom w:val="single" w:sz="4" w:space="0" w:color="auto"/>
              <w:right w:val="single" w:sz="4" w:space="0" w:color="auto"/>
            </w:tcBorders>
            <w:vAlign w:val="center"/>
            <w:hideMark/>
          </w:tcPr>
          <w:p w14:paraId="21DF8FB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14:ligatures w14:val="none"/>
              </w:rPr>
              <w:t>[16]</w:t>
            </w:r>
          </w:p>
        </w:tc>
        <w:tc>
          <w:tcPr>
            <w:tcW w:w="628" w:type="pct"/>
            <w:tcBorders>
              <w:top w:val="single" w:sz="4" w:space="0" w:color="auto"/>
              <w:left w:val="single" w:sz="4" w:space="0" w:color="auto"/>
              <w:bottom w:val="single" w:sz="4" w:space="0" w:color="auto"/>
              <w:right w:val="single" w:sz="4" w:space="0" w:color="auto"/>
            </w:tcBorders>
            <w:vAlign w:val="center"/>
          </w:tcPr>
          <w:p w14:paraId="1898708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2B212B0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5A4E3999"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15A1CAC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2816" w:type="pct"/>
            <w:tcBorders>
              <w:top w:val="single" w:sz="4" w:space="0" w:color="auto"/>
              <w:left w:val="nil"/>
              <w:bottom w:val="single" w:sz="4" w:space="0" w:color="auto"/>
              <w:right w:val="single" w:sz="4" w:space="0" w:color="auto"/>
            </w:tcBorders>
            <w:noWrap/>
            <w:vAlign w:val="center"/>
            <w:hideMark/>
          </w:tcPr>
          <w:p w14:paraId="7AED73BB"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Tổng số thuế TNCN phát sinh</w:t>
            </w:r>
          </w:p>
        </w:tc>
        <w:tc>
          <w:tcPr>
            <w:tcW w:w="501" w:type="pct"/>
            <w:tcBorders>
              <w:top w:val="single" w:sz="4" w:space="0" w:color="auto"/>
              <w:left w:val="single" w:sz="4" w:space="0" w:color="auto"/>
              <w:bottom w:val="single" w:sz="4" w:space="0" w:color="auto"/>
              <w:right w:val="single" w:sz="4" w:space="0" w:color="auto"/>
            </w:tcBorders>
            <w:vAlign w:val="center"/>
            <w:hideMark/>
          </w:tcPr>
          <w:p w14:paraId="027DD0A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[17]</w:t>
            </w:r>
          </w:p>
        </w:tc>
        <w:tc>
          <w:tcPr>
            <w:tcW w:w="628" w:type="pct"/>
            <w:tcBorders>
              <w:top w:val="single" w:sz="4" w:space="0" w:color="auto"/>
              <w:left w:val="single" w:sz="4" w:space="0" w:color="auto"/>
              <w:bottom w:val="single" w:sz="4" w:space="0" w:color="auto"/>
              <w:right w:val="single" w:sz="4" w:space="0" w:color="auto"/>
            </w:tcBorders>
            <w:vAlign w:val="center"/>
          </w:tcPr>
          <w:p w14:paraId="2FBAA37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261DA4F6"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5B567603"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0604805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3</w:t>
            </w:r>
          </w:p>
        </w:tc>
        <w:tc>
          <w:tcPr>
            <w:tcW w:w="2816" w:type="pct"/>
            <w:tcBorders>
              <w:top w:val="single" w:sz="4" w:space="0" w:color="auto"/>
              <w:left w:val="nil"/>
              <w:bottom w:val="single" w:sz="4" w:space="0" w:color="auto"/>
              <w:right w:val="single" w:sz="4" w:space="0" w:color="auto"/>
            </w:tcBorders>
            <w:noWrap/>
            <w:vAlign w:val="center"/>
            <w:hideMark/>
          </w:tcPr>
          <w:p w14:paraId="75BB862E"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 xml:space="preserve">Tổng số thuế </w:t>
            </w:r>
            <w:r w:rsidRPr="00E612B5">
              <w:rPr>
                <w:rFonts w:ascii="Arial" w:eastAsia="Calibri" w:hAnsi="Arial" w:cs="Arial"/>
                <w:color w:val="000000" w:themeColor="text1"/>
                <w:kern w:val="0"/>
                <w:sz w:val="20"/>
                <w:szCs w:val="20"/>
                <w14:ligatures w14:val="none"/>
              </w:rPr>
              <w:t>TNCN</w:t>
            </w:r>
            <w:r w:rsidRPr="00E612B5">
              <w:rPr>
                <w:rFonts w:ascii="Arial" w:eastAsia="Calibri" w:hAnsi="Arial" w:cs="Arial"/>
                <w:color w:val="000000" w:themeColor="text1"/>
                <w:kern w:val="0"/>
                <w:sz w:val="20"/>
                <w:szCs w:val="20"/>
                <w:lang w:val="vi-VN"/>
                <w14:ligatures w14:val="none"/>
              </w:rPr>
              <w:t xml:space="preserve"> đã khấu trừ</w:t>
            </w:r>
          </w:p>
        </w:tc>
        <w:tc>
          <w:tcPr>
            <w:tcW w:w="501" w:type="pct"/>
            <w:tcBorders>
              <w:top w:val="single" w:sz="4" w:space="0" w:color="auto"/>
              <w:left w:val="single" w:sz="4" w:space="0" w:color="auto"/>
              <w:bottom w:val="single" w:sz="4" w:space="0" w:color="auto"/>
              <w:right w:val="single" w:sz="4" w:space="0" w:color="auto"/>
            </w:tcBorders>
            <w:vAlign w:val="center"/>
            <w:hideMark/>
          </w:tcPr>
          <w:p w14:paraId="36177BF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[18]</w:t>
            </w:r>
          </w:p>
        </w:tc>
        <w:tc>
          <w:tcPr>
            <w:tcW w:w="628" w:type="pct"/>
            <w:tcBorders>
              <w:top w:val="single" w:sz="4" w:space="0" w:color="auto"/>
              <w:left w:val="single" w:sz="4" w:space="0" w:color="auto"/>
              <w:bottom w:val="single" w:sz="4" w:space="0" w:color="auto"/>
              <w:right w:val="single" w:sz="4" w:space="0" w:color="auto"/>
            </w:tcBorders>
            <w:vAlign w:val="center"/>
          </w:tcPr>
          <w:p w14:paraId="3DFC545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143BF5E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10A914BE"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1EFA470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IV</w:t>
            </w:r>
          </w:p>
        </w:tc>
        <w:tc>
          <w:tcPr>
            <w:tcW w:w="4648" w:type="pct"/>
            <w:gridSpan w:val="4"/>
            <w:tcBorders>
              <w:top w:val="single" w:sz="4" w:space="0" w:color="auto"/>
              <w:left w:val="nil"/>
              <w:bottom w:val="single" w:sz="4" w:space="0" w:color="auto"/>
              <w:right w:val="single" w:sz="4" w:space="0" w:color="auto"/>
            </w:tcBorders>
            <w:noWrap/>
            <w:vAlign w:val="center"/>
            <w:hideMark/>
          </w:tcPr>
          <w:p w14:paraId="0283ADA4"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lang w:val="pt-BR"/>
                <w14:ligatures w14:val="none"/>
              </w:rPr>
              <w:t>Doanh thu từ hoạt động bán hàng đa cấp</w:t>
            </w:r>
          </w:p>
        </w:tc>
      </w:tr>
      <w:tr w:rsidR="00E612B5" w:rsidRPr="00E612B5" w14:paraId="5F505884"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418D7E4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2816" w:type="pct"/>
            <w:tcBorders>
              <w:top w:val="single" w:sz="4" w:space="0" w:color="auto"/>
              <w:left w:val="nil"/>
              <w:bottom w:val="single" w:sz="4" w:space="0" w:color="auto"/>
              <w:right w:val="single" w:sz="4" w:space="0" w:color="auto"/>
            </w:tcBorders>
            <w:noWrap/>
            <w:vAlign w:val="center"/>
            <w:hideMark/>
          </w:tcPr>
          <w:p w14:paraId="6C32AF60"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 xml:space="preserve">Tổng </w:t>
            </w:r>
            <w:r w:rsidRPr="00E612B5">
              <w:rPr>
                <w:rFonts w:ascii="Arial" w:eastAsia="Calibri" w:hAnsi="Arial" w:cs="Arial"/>
                <w:color w:val="000000" w:themeColor="text1"/>
                <w:kern w:val="0"/>
                <w:sz w:val="20"/>
                <w:szCs w:val="20"/>
                <w14:ligatures w14:val="none"/>
              </w:rPr>
              <w:t>doanh thu</w:t>
            </w:r>
            <w:r w:rsidRPr="00E612B5">
              <w:rPr>
                <w:rFonts w:ascii="Arial" w:eastAsia="Calibri" w:hAnsi="Arial" w:cs="Arial"/>
                <w:color w:val="000000" w:themeColor="text1"/>
                <w:kern w:val="0"/>
                <w:sz w:val="20"/>
                <w:szCs w:val="20"/>
                <w:lang w:val="vi-VN"/>
                <w14:ligatures w14:val="none"/>
              </w:rPr>
              <w:t xml:space="preserve"> trả </w:t>
            </w:r>
            <w:r w:rsidRPr="00E612B5">
              <w:rPr>
                <w:rFonts w:ascii="Arial" w:eastAsia="Calibri" w:hAnsi="Arial" w:cs="Arial"/>
                <w:color w:val="000000" w:themeColor="text1"/>
                <w:kern w:val="0"/>
                <w:sz w:val="20"/>
                <w:szCs w:val="20"/>
                <w14:ligatures w14:val="none"/>
              </w:rPr>
              <w:t>trong kỳ</w:t>
            </w:r>
          </w:p>
        </w:tc>
        <w:tc>
          <w:tcPr>
            <w:tcW w:w="501" w:type="pct"/>
            <w:tcBorders>
              <w:top w:val="single" w:sz="4" w:space="0" w:color="auto"/>
              <w:left w:val="single" w:sz="4" w:space="0" w:color="auto"/>
              <w:bottom w:val="single" w:sz="4" w:space="0" w:color="auto"/>
              <w:right w:val="single" w:sz="4" w:space="0" w:color="auto"/>
            </w:tcBorders>
            <w:vAlign w:val="center"/>
            <w:hideMark/>
          </w:tcPr>
          <w:p w14:paraId="6F7EF58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[19]</w:t>
            </w:r>
          </w:p>
        </w:tc>
        <w:tc>
          <w:tcPr>
            <w:tcW w:w="628" w:type="pct"/>
            <w:tcBorders>
              <w:top w:val="single" w:sz="4" w:space="0" w:color="auto"/>
              <w:left w:val="single" w:sz="4" w:space="0" w:color="auto"/>
              <w:bottom w:val="single" w:sz="4" w:space="0" w:color="auto"/>
              <w:right w:val="single" w:sz="4" w:space="0" w:color="auto"/>
            </w:tcBorders>
            <w:vAlign w:val="center"/>
          </w:tcPr>
          <w:p w14:paraId="749F0FD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152FA16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r w:rsidR="00E612B5" w:rsidRPr="00E612B5" w14:paraId="62363230"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2860A73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2816" w:type="pct"/>
            <w:tcBorders>
              <w:top w:val="single" w:sz="4" w:space="0" w:color="auto"/>
              <w:left w:val="nil"/>
              <w:bottom w:val="single" w:sz="4" w:space="0" w:color="auto"/>
              <w:right w:val="single" w:sz="4" w:space="0" w:color="auto"/>
            </w:tcBorders>
            <w:noWrap/>
            <w:vAlign w:val="center"/>
            <w:hideMark/>
          </w:tcPr>
          <w:p w14:paraId="1EFB5B45"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 xml:space="preserve">Tổng </w:t>
            </w:r>
            <w:r w:rsidRPr="00E612B5">
              <w:rPr>
                <w:rFonts w:ascii="Arial" w:eastAsia="Calibri" w:hAnsi="Arial" w:cs="Arial"/>
                <w:color w:val="000000" w:themeColor="text1"/>
                <w:kern w:val="0"/>
                <w:sz w:val="20"/>
                <w:szCs w:val="20"/>
                <w14:ligatures w14:val="none"/>
              </w:rPr>
              <w:t>doanh thu</w:t>
            </w:r>
            <w:r w:rsidRPr="00E612B5">
              <w:rPr>
                <w:rFonts w:ascii="Arial" w:eastAsia="Calibri" w:hAnsi="Arial" w:cs="Arial"/>
                <w:color w:val="000000" w:themeColor="text1"/>
                <w:kern w:val="0"/>
                <w:sz w:val="20"/>
                <w:szCs w:val="20"/>
                <w:lang w:val="vi-VN"/>
                <w14:ligatures w14:val="none"/>
              </w:rPr>
              <w:t xml:space="preserve"> thuộc diện khấu trừ</w:t>
            </w:r>
            <w:r w:rsidRPr="00E612B5">
              <w:rPr>
                <w:rFonts w:ascii="Arial" w:eastAsia="Calibri" w:hAnsi="Arial" w:cs="Arial"/>
                <w:color w:val="000000" w:themeColor="text1"/>
                <w:kern w:val="0"/>
                <w:sz w:val="20"/>
                <w:szCs w:val="20"/>
                <w14:ligatures w14:val="none"/>
              </w:rPr>
              <w:t xml:space="preserve"> thuế</w:t>
            </w:r>
          </w:p>
        </w:tc>
        <w:tc>
          <w:tcPr>
            <w:tcW w:w="501" w:type="pct"/>
            <w:tcBorders>
              <w:top w:val="single" w:sz="4" w:space="0" w:color="auto"/>
              <w:left w:val="single" w:sz="4" w:space="0" w:color="auto"/>
              <w:bottom w:val="single" w:sz="4" w:space="0" w:color="auto"/>
              <w:right w:val="single" w:sz="4" w:space="0" w:color="auto"/>
            </w:tcBorders>
            <w:vAlign w:val="center"/>
            <w:hideMark/>
          </w:tcPr>
          <w:p w14:paraId="2BE936B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[20]</w:t>
            </w:r>
          </w:p>
        </w:tc>
        <w:tc>
          <w:tcPr>
            <w:tcW w:w="628" w:type="pct"/>
            <w:tcBorders>
              <w:top w:val="single" w:sz="4" w:space="0" w:color="auto"/>
              <w:left w:val="single" w:sz="4" w:space="0" w:color="auto"/>
              <w:bottom w:val="single" w:sz="4" w:space="0" w:color="auto"/>
              <w:right w:val="single" w:sz="4" w:space="0" w:color="auto"/>
            </w:tcBorders>
            <w:vAlign w:val="center"/>
          </w:tcPr>
          <w:p w14:paraId="2CE3E8D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3E69217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37510A7C"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543058B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3</w:t>
            </w:r>
          </w:p>
        </w:tc>
        <w:tc>
          <w:tcPr>
            <w:tcW w:w="2816" w:type="pct"/>
            <w:tcBorders>
              <w:top w:val="single" w:sz="4" w:space="0" w:color="auto"/>
              <w:left w:val="nil"/>
              <w:bottom w:val="single" w:sz="4" w:space="0" w:color="auto"/>
              <w:right w:val="single" w:sz="4" w:space="0" w:color="auto"/>
            </w:tcBorders>
            <w:noWrap/>
            <w:vAlign w:val="center"/>
            <w:hideMark/>
          </w:tcPr>
          <w:p w14:paraId="5DC8594B"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14:ligatures w14:val="none"/>
              </w:rPr>
              <w:t>Tổng số thuế TNCN phát sinh</w:t>
            </w:r>
          </w:p>
        </w:tc>
        <w:tc>
          <w:tcPr>
            <w:tcW w:w="501" w:type="pct"/>
            <w:tcBorders>
              <w:top w:val="single" w:sz="4" w:space="0" w:color="auto"/>
              <w:left w:val="single" w:sz="4" w:space="0" w:color="auto"/>
              <w:bottom w:val="single" w:sz="4" w:space="0" w:color="auto"/>
              <w:right w:val="single" w:sz="4" w:space="0" w:color="auto"/>
            </w:tcBorders>
            <w:vAlign w:val="center"/>
            <w:hideMark/>
          </w:tcPr>
          <w:p w14:paraId="6A1672E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[21]</w:t>
            </w:r>
          </w:p>
        </w:tc>
        <w:tc>
          <w:tcPr>
            <w:tcW w:w="628" w:type="pct"/>
            <w:tcBorders>
              <w:top w:val="single" w:sz="4" w:space="0" w:color="auto"/>
              <w:left w:val="single" w:sz="4" w:space="0" w:color="auto"/>
              <w:bottom w:val="single" w:sz="4" w:space="0" w:color="auto"/>
              <w:right w:val="single" w:sz="4" w:space="0" w:color="auto"/>
            </w:tcBorders>
            <w:vAlign w:val="center"/>
          </w:tcPr>
          <w:p w14:paraId="7A42EDE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74AD4C3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6E381D96"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3B0BF55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4</w:t>
            </w:r>
          </w:p>
        </w:tc>
        <w:tc>
          <w:tcPr>
            <w:tcW w:w="2816" w:type="pct"/>
            <w:tcBorders>
              <w:top w:val="single" w:sz="4" w:space="0" w:color="auto"/>
              <w:left w:val="nil"/>
              <w:bottom w:val="single" w:sz="4" w:space="0" w:color="auto"/>
              <w:right w:val="single" w:sz="4" w:space="0" w:color="auto"/>
            </w:tcBorders>
            <w:noWrap/>
            <w:vAlign w:val="center"/>
            <w:hideMark/>
          </w:tcPr>
          <w:p w14:paraId="54CED5BA"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Tổng số thuế TNCN đã khấu trừ</w:t>
            </w:r>
          </w:p>
        </w:tc>
        <w:tc>
          <w:tcPr>
            <w:tcW w:w="501" w:type="pct"/>
            <w:tcBorders>
              <w:top w:val="single" w:sz="4" w:space="0" w:color="auto"/>
              <w:left w:val="single" w:sz="4" w:space="0" w:color="auto"/>
              <w:bottom w:val="single" w:sz="4" w:space="0" w:color="auto"/>
              <w:right w:val="single" w:sz="4" w:space="0" w:color="auto"/>
            </w:tcBorders>
            <w:vAlign w:val="center"/>
            <w:hideMark/>
          </w:tcPr>
          <w:p w14:paraId="1DEA2E5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[22]</w:t>
            </w:r>
          </w:p>
        </w:tc>
        <w:tc>
          <w:tcPr>
            <w:tcW w:w="628" w:type="pct"/>
            <w:tcBorders>
              <w:top w:val="single" w:sz="4" w:space="0" w:color="auto"/>
              <w:left w:val="single" w:sz="4" w:space="0" w:color="auto"/>
              <w:bottom w:val="single" w:sz="4" w:space="0" w:color="auto"/>
              <w:right w:val="single" w:sz="4" w:space="0" w:color="auto"/>
            </w:tcBorders>
            <w:vAlign w:val="center"/>
          </w:tcPr>
          <w:p w14:paraId="3C009D6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7EA3D53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329B50D" w14:textId="77777777" w:rsidTr="00E612B5">
        <w:trPr>
          <w:trHeight w:val="20"/>
        </w:trPr>
        <w:tc>
          <w:tcPr>
            <w:tcW w:w="352" w:type="pct"/>
            <w:tcBorders>
              <w:top w:val="single" w:sz="4" w:space="0" w:color="auto"/>
              <w:left w:val="single" w:sz="4" w:space="0" w:color="auto"/>
              <w:bottom w:val="single" w:sz="4" w:space="0" w:color="auto"/>
              <w:right w:val="single" w:sz="4" w:space="0" w:color="auto"/>
            </w:tcBorders>
            <w:noWrap/>
            <w:vAlign w:val="center"/>
            <w:hideMark/>
          </w:tcPr>
          <w:p w14:paraId="79D3E5B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V</w:t>
            </w:r>
          </w:p>
        </w:tc>
        <w:tc>
          <w:tcPr>
            <w:tcW w:w="2816" w:type="pct"/>
            <w:tcBorders>
              <w:top w:val="single" w:sz="4" w:space="0" w:color="auto"/>
              <w:left w:val="nil"/>
              <w:bottom w:val="single" w:sz="4" w:space="0" w:color="auto"/>
              <w:right w:val="single" w:sz="4" w:space="0" w:color="auto"/>
            </w:tcBorders>
            <w:noWrap/>
            <w:vAlign w:val="center"/>
            <w:hideMark/>
          </w:tcPr>
          <w:p w14:paraId="5120C924"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Tổng số thuế TNCN đã khấu trừ</w:t>
            </w:r>
          </w:p>
          <w:p w14:paraId="71D1494F"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[23]=[11]+[15]+[18]+[22]</w:t>
            </w:r>
          </w:p>
        </w:tc>
        <w:tc>
          <w:tcPr>
            <w:tcW w:w="501" w:type="pct"/>
            <w:tcBorders>
              <w:top w:val="single" w:sz="4" w:space="0" w:color="auto"/>
              <w:left w:val="single" w:sz="4" w:space="0" w:color="auto"/>
              <w:bottom w:val="single" w:sz="4" w:space="0" w:color="auto"/>
              <w:right w:val="single" w:sz="4" w:space="0" w:color="auto"/>
            </w:tcBorders>
            <w:vAlign w:val="center"/>
            <w:hideMark/>
          </w:tcPr>
          <w:p w14:paraId="04F656B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[23]</w:t>
            </w:r>
          </w:p>
        </w:tc>
        <w:tc>
          <w:tcPr>
            <w:tcW w:w="628" w:type="pct"/>
            <w:tcBorders>
              <w:top w:val="single" w:sz="4" w:space="0" w:color="auto"/>
              <w:left w:val="single" w:sz="4" w:space="0" w:color="auto"/>
              <w:bottom w:val="single" w:sz="4" w:space="0" w:color="auto"/>
              <w:right w:val="single" w:sz="4" w:space="0" w:color="auto"/>
            </w:tcBorders>
            <w:vAlign w:val="center"/>
          </w:tcPr>
          <w:p w14:paraId="796A27A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c>
          <w:tcPr>
            <w:tcW w:w="703" w:type="pct"/>
            <w:tcBorders>
              <w:top w:val="single" w:sz="4" w:space="0" w:color="auto"/>
              <w:left w:val="single" w:sz="4" w:space="0" w:color="auto"/>
              <w:bottom w:val="single" w:sz="4" w:space="0" w:color="auto"/>
              <w:right w:val="single" w:sz="4" w:space="0" w:color="auto"/>
            </w:tcBorders>
            <w:vAlign w:val="center"/>
          </w:tcPr>
          <w:p w14:paraId="7880758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vi-VN"/>
                <w14:ligatures w14:val="none"/>
              </w:rPr>
            </w:pPr>
          </w:p>
        </w:tc>
      </w:tr>
    </w:tbl>
    <w:p w14:paraId="22139B0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(TNCN: Thu nhập cá nhân)</w:t>
      </w:r>
    </w:p>
    <w:p w14:paraId="653007C7" w14:textId="77777777" w:rsidR="00E612B5" w:rsidRPr="00E612B5" w:rsidRDefault="00E612B5" w:rsidP="00E612B5">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Tôi cam đoan những nội dung kê khai trên là đúng và chịu trách nhiệm trước pháp luật về những nội dung đã khai./.</w:t>
      </w:r>
    </w:p>
    <w:p w14:paraId="7EA7571F"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bl>
      <w:tblPr>
        <w:tblW w:w="5000" w:type="pct"/>
        <w:tblLook w:val="04A0" w:firstRow="1" w:lastRow="0" w:firstColumn="1" w:lastColumn="0" w:noHBand="0" w:noVBand="1"/>
      </w:tblPr>
      <w:tblGrid>
        <w:gridCol w:w="3152"/>
        <w:gridCol w:w="5874"/>
      </w:tblGrid>
      <w:tr w:rsidR="00E612B5" w:rsidRPr="00E612B5" w14:paraId="7BD685CA" w14:textId="77777777" w:rsidTr="00E612B5">
        <w:tc>
          <w:tcPr>
            <w:tcW w:w="1746" w:type="pct"/>
            <w:hideMark/>
          </w:tcPr>
          <w:p w14:paraId="74C64DCC"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NHÂN VIÊN ĐẠI LÝ THUẾ</w:t>
            </w:r>
            <w:r w:rsidRPr="00E612B5">
              <w:rPr>
                <w:rFonts w:ascii="Arial" w:eastAsia="Calibri" w:hAnsi="Arial" w:cs="Arial"/>
                <w:b/>
                <w:color w:val="000000" w:themeColor="text1"/>
                <w:kern w:val="0"/>
                <w:sz w:val="20"/>
                <w:szCs w:val="20"/>
                <w:lang w:val="vi-VN"/>
                <w14:ligatures w14:val="none"/>
              </w:rPr>
              <w:br/>
            </w:r>
            <w:r w:rsidRPr="00E612B5">
              <w:rPr>
                <w:rFonts w:ascii="Arial" w:eastAsia="Calibri" w:hAnsi="Arial" w:cs="Arial"/>
                <w:color w:val="000000" w:themeColor="text1"/>
                <w:kern w:val="0"/>
                <w:sz w:val="20"/>
                <w:szCs w:val="20"/>
                <w:lang w:val="vi-VN"/>
                <w14:ligatures w14:val="none"/>
              </w:rPr>
              <w:t>Họ và tên: ……………………</w:t>
            </w:r>
            <w:r w:rsidRPr="00E612B5">
              <w:rPr>
                <w:rFonts w:ascii="Arial" w:eastAsia="Calibri" w:hAnsi="Arial" w:cs="Arial"/>
                <w:color w:val="000000" w:themeColor="text1"/>
                <w:kern w:val="0"/>
                <w:sz w:val="20"/>
                <w:szCs w:val="20"/>
                <w:lang w:val="vi-VN"/>
                <w14:ligatures w14:val="none"/>
              </w:rPr>
              <w:br/>
              <w:t>Chứng chỉ hành nghề số:..........</w:t>
            </w:r>
          </w:p>
        </w:tc>
        <w:tc>
          <w:tcPr>
            <w:tcW w:w="3254" w:type="pct"/>
            <w:hideMark/>
          </w:tcPr>
          <w:p w14:paraId="76A38FF4"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i/>
                <w:iCs/>
                <w:color w:val="000000" w:themeColor="text1"/>
                <w:kern w:val="0"/>
                <w:sz w:val="20"/>
                <w:szCs w:val="20"/>
                <w:lang w:val="vi-VN"/>
                <w14:ligatures w14:val="none"/>
              </w:rPr>
              <w:t>…</w:t>
            </w:r>
            <w:r w:rsidRPr="00E612B5">
              <w:rPr>
                <w:rFonts w:ascii="Arial" w:eastAsia="Calibri" w:hAnsi="Arial" w:cs="Arial"/>
                <w:i/>
                <w:iCs/>
                <w:color w:val="000000" w:themeColor="text1"/>
                <w:kern w:val="0"/>
                <w:sz w:val="20"/>
                <w:szCs w:val="20"/>
                <w14:ligatures w14:val="none"/>
              </w:rPr>
              <w:t>., n</w:t>
            </w:r>
            <w:r w:rsidRPr="00E612B5">
              <w:rPr>
                <w:rFonts w:ascii="Arial" w:eastAsia="Calibri" w:hAnsi="Arial" w:cs="Arial"/>
                <w:i/>
                <w:iCs/>
                <w:color w:val="000000" w:themeColor="text1"/>
                <w:kern w:val="0"/>
                <w:sz w:val="20"/>
                <w:szCs w:val="20"/>
                <w:lang w:val="vi-VN"/>
                <w14:ligatures w14:val="none"/>
              </w:rPr>
              <w:t>gày .... tháng … năm …</w:t>
            </w:r>
            <w:r w:rsidRPr="00E612B5">
              <w:rPr>
                <w:rFonts w:ascii="Arial" w:eastAsia="Calibri" w:hAnsi="Arial" w:cs="Arial"/>
                <w:b/>
                <w:bCs/>
                <w:color w:val="000000" w:themeColor="text1"/>
                <w:kern w:val="0"/>
                <w:sz w:val="20"/>
                <w:szCs w:val="20"/>
                <w:lang w:val="vi-VN"/>
                <w14:ligatures w14:val="none"/>
              </w:rPr>
              <w:t xml:space="preserve"> </w:t>
            </w:r>
            <w:r w:rsidRPr="00E612B5">
              <w:rPr>
                <w:rFonts w:ascii="Arial" w:eastAsia="Calibri" w:hAnsi="Arial" w:cs="Arial"/>
                <w:b/>
                <w:bCs/>
                <w:color w:val="000000" w:themeColor="text1"/>
                <w:kern w:val="0"/>
                <w:sz w:val="20"/>
                <w:szCs w:val="20"/>
                <w14:ligatures w14:val="none"/>
              </w:rPr>
              <w:br/>
            </w:r>
            <w:r w:rsidRPr="00E612B5">
              <w:rPr>
                <w:rFonts w:ascii="Arial" w:eastAsia="Calibri" w:hAnsi="Arial" w:cs="Arial"/>
                <w:b/>
                <w:bCs/>
                <w:color w:val="000000" w:themeColor="text1"/>
                <w:kern w:val="0"/>
                <w:sz w:val="20"/>
                <w:szCs w:val="20"/>
                <w:lang w:val="vi-VN"/>
                <w14:ligatures w14:val="none"/>
              </w:rPr>
              <w:t xml:space="preserve">NGƯỜI NỘP THUẾ hoặc </w:t>
            </w:r>
            <w:r w:rsidRPr="00E612B5">
              <w:rPr>
                <w:rFonts w:ascii="Arial" w:eastAsia="Calibri" w:hAnsi="Arial" w:cs="Arial"/>
                <w:b/>
                <w:bCs/>
                <w:color w:val="000000" w:themeColor="text1"/>
                <w:kern w:val="0"/>
                <w:sz w:val="20"/>
                <w:szCs w:val="20"/>
                <w:lang w:val="vi-VN"/>
                <w14:ligatures w14:val="none"/>
              </w:rPr>
              <w:br/>
              <w:t>ĐẠI DIỆN HỢP PHÁP CỦA NGƯỜI NỘP THUẾ</w:t>
            </w:r>
            <w:r w:rsidRPr="00E612B5">
              <w:rPr>
                <w:rFonts w:ascii="Arial" w:eastAsia="Calibri" w:hAnsi="Arial" w:cs="Arial"/>
                <w:b/>
                <w:bCs/>
                <w:color w:val="000000" w:themeColor="text1"/>
                <w:kern w:val="0"/>
                <w:sz w:val="20"/>
                <w:szCs w:val="20"/>
                <w14:ligatures w14:val="none"/>
              </w:rPr>
              <w:br/>
            </w:r>
            <w:r w:rsidRPr="00E612B5">
              <w:rPr>
                <w:rFonts w:ascii="Arial" w:eastAsia="Calibri" w:hAnsi="Arial" w:cs="Arial"/>
                <w:i/>
                <w:color w:val="000000" w:themeColor="text1"/>
                <w:kern w:val="0"/>
                <w:sz w:val="20"/>
                <w:szCs w:val="20"/>
                <w14:ligatures w14:val="none"/>
              </w:rPr>
              <w:t>(Chữ k</w:t>
            </w:r>
            <w:r w:rsidRPr="00E612B5">
              <w:rPr>
                <w:rFonts w:ascii="Arial" w:eastAsia="Calibri" w:hAnsi="Arial" w:cs="Arial"/>
                <w:i/>
                <w:color w:val="000000" w:themeColor="text1"/>
                <w:kern w:val="0"/>
                <w:sz w:val="20"/>
                <w:szCs w:val="20"/>
                <w:lang w:val="vi-VN"/>
                <w14:ligatures w14:val="none"/>
              </w:rPr>
              <w:t>ý, ghi rõ họ tên; chức vụ và đóng dấu (nếu có)</w:t>
            </w:r>
            <w:r w:rsidRPr="00E612B5">
              <w:rPr>
                <w:rFonts w:ascii="Arial" w:eastAsia="Calibri" w:hAnsi="Arial" w:cs="Arial"/>
                <w:i/>
                <w:color w:val="000000" w:themeColor="text1"/>
                <w:kern w:val="0"/>
                <w:sz w:val="20"/>
                <w:szCs w:val="20"/>
                <w14:ligatures w14:val="none"/>
              </w:rPr>
              <w:t>/ Ký điện tử)</w:t>
            </w:r>
          </w:p>
        </w:tc>
      </w:tr>
    </w:tbl>
    <w:p w14:paraId="6FD783DA"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p w14:paraId="39EA2A92"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vertAlign w:val="superscript"/>
          <w14:ligatures w14:val="none"/>
        </w:rPr>
      </w:pPr>
      <w:r w:rsidRPr="00E612B5">
        <w:rPr>
          <w:rFonts w:ascii="Arial" w:eastAsia="Calibri" w:hAnsi="Arial" w:cs="Arial"/>
          <w:color w:val="000000" w:themeColor="text1"/>
          <w:kern w:val="0"/>
          <w:sz w:val="20"/>
          <w:szCs w:val="20"/>
          <w:vertAlign w:val="superscript"/>
          <w14:ligatures w14:val="none"/>
        </w:rPr>
        <w:t>__________________</w:t>
      </w:r>
    </w:p>
    <w:p w14:paraId="676FFDE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Ghi chú:</w:t>
      </w:r>
      <w:r w:rsidRPr="00E612B5">
        <w:rPr>
          <w:rFonts w:ascii="Arial" w:eastAsia="Calibri" w:hAnsi="Arial" w:cs="Arial"/>
          <w:i/>
          <w:color w:val="000000" w:themeColor="text1"/>
          <w:kern w:val="0"/>
          <w:sz w:val="20"/>
          <w:szCs w:val="20"/>
          <w14:ligatures w14:val="none"/>
        </w:rPr>
        <w:t xml:space="preserve"> </w:t>
      </w:r>
    </w:p>
    <w:p w14:paraId="4E6D5399" w14:textId="35E17F20"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Tờ khai này áp dụng đối với doanh nghiệp bảo hiểm trả phí tích lũy bảo hiểm nhân thọ, bảo hiểm không bắt buộc khác theo quy định tại Thông tư này. Đối với doanh nghiệp xổ số, bảo hiểm, bán hàng đa cấp trả tiền hoa hồng cho cá nhân trực tiếp ký hợp đồng làm đại lý bán đúng giá theo quy định tại Thông tư hướng dẫn thuế giá trị gia tăng, thuế thu nhập cá nhân và quản lý thuế đối với hộ kinh doanh, cá nhân kinh doanh.</w:t>
      </w:r>
    </w:p>
    <w:p w14:paraId="532D0101" w14:textId="77777777" w:rsidR="00E612B5" w:rsidRPr="00E612B5" w:rsidRDefault="00E612B5" w:rsidP="00E612B5">
      <w:pPr>
        <w:spacing w:after="0" w:line="240" w:lineRule="auto"/>
        <w:rPr>
          <w:rFonts w:ascii="Arial" w:eastAsia="Calibri" w:hAnsi="Arial" w:cs="Arial"/>
          <w:i/>
          <w:color w:val="000000" w:themeColor="text1"/>
          <w:kern w:val="0"/>
          <w:sz w:val="20"/>
          <w:szCs w:val="20"/>
          <w14:ligatures w14:val="none"/>
        </w:rPr>
      </w:pPr>
    </w:p>
    <w:p w14:paraId="008C56D6" w14:textId="77777777" w:rsidR="00E612B5" w:rsidRPr="00E612B5" w:rsidRDefault="00E612B5" w:rsidP="00E612B5">
      <w:pPr>
        <w:spacing w:after="0" w:line="240" w:lineRule="auto"/>
        <w:rPr>
          <w:rFonts w:ascii="Arial" w:eastAsia="Calibri" w:hAnsi="Arial" w:cs="Arial"/>
          <w:i/>
          <w:color w:val="000000" w:themeColor="text1"/>
          <w:kern w:val="0"/>
          <w:sz w:val="20"/>
          <w:szCs w:val="20"/>
          <w14:ligatures w14:val="none"/>
        </w:rPr>
        <w:sectPr w:rsidR="00E612B5" w:rsidRPr="00E612B5" w:rsidSect="00E612B5">
          <w:pgSz w:w="11906" w:h="16838"/>
          <w:pgMar w:top="1440" w:right="1440" w:bottom="1440" w:left="1440" w:header="0" w:footer="0" w:gutter="0"/>
          <w:cols w:space="720"/>
        </w:sectPr>
      </w:pPr>
    </w:p>
    <w:sectPr w:rsidR="00E612B5" w:rsidRPr="00E612B5" w:rsidSect="00E612B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553C" w14:textId="77777777" w:rsidR="00F404D5" w:rsidRDefault="00F404D5">
      <w:pPr>
        <w:spacing w:after="0" w:line="240" w:lineRule="auto"/>
      </w:pPr>
      <w:r>
        <w:separator/>
      </w:r>
    </w:p>
  </w:endnote>
  <w:endnote w:type="continuationSeparator" w:id="0">
    <w:p w14:paraId="3D4A4BF4" w14:textId="77777777" w:rsidR="00F404D5" w:rsidRDefault="00F4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AB7" w14:textId="77777777" w:rsidR="00F404D5" w:rsidRDefault="00F404D5">
      <w:pPr>
        <w:spacing w:after="0" w:line="240" w:lineRule="auto"/>
      </w:pPr>
      <w:r>
        <w:separator/>
      </w:r>
    </w:p>
  </w:footnote>
  <w:footnote w:type="continuationSeparator" w:id="0">
    <w:p w14:paraId="147F8F08" w14:textId="77777777" w:rsidR="00F404D5" w:rsidRDefault="00F40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BA"/>
    <w:rsid w:val="001016B1"/>
    <w:rsid w:val="0011755D"/>
    <w:rsid w:val="001936BA"/>
    <w:rsid w:val="002010D4"/>
    <w:rsid w:val="0033781A"/>
    <w:rsid w:val="00340874"/>
    <w:rsid w:val="0039494C"/>
    <w:rsid w:val="003B5FDB"/>
    <w:rsid w:val="003C165C"/>
    <w:rsid w:val="003F3E88"/>
    <w:rsid w:val="004E3260"/>
    <w:rsid w:val="00531360"/>
    <w:rsid w:val="00552C17"/>
    <w:rsid w:val="005570D3"/>
    <w:rsid w:val="00566901"/>
    <w:rsid w:val="0064041D"/>
    <w:rsid w:val="00671758"/>
    <w:rsid w:val="006940F3"/>
    <w:rsid w:val="006D3C1D"/>
    <w:rsid w:val="006E57C2"/>
    <w:rsid w:val="007203CF"/>
    <w:rsid w:val="00802A10"/>
    <w:rsid w:val="00926C4D"/>
    <w:rsid w:val="009617CF"/>
    <w:rsid w:val="00A139D0"/>
    <w:rsid w:val="00A96F62"/>
    <w:rsid w:val="00B23E56"/>
    <w:rsid w:val="00B650D7"/>
    <w:rsid w:val="00CD6888"/>
    <w:rsid w:val="00D15ACD"/>
    <w:rsid w:val="00D85E88"/>
    <w:rsid w:val="00DF6326"/>
    <w:rsid w:val="00E00696"/>
    <w:rsid w:val="00E612B5"/>
    <w:rsid w:val="00EB0D99"/>
    <w:rsid w:val="00F404D5"/>
    <w:rsid w:val="00F74813"/>
    <w:rsid w:val="00F83AA9"/>
    <w:rsid w:val="00F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0BAE"/>
  <w15:docId w15:val="{039B44CA-C4FC-4E83-9D69-B6364CF0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26"/>
  </w:style>
  <w:style w:type="paragraph" w:styleId="Footer">
    <w:name w:val="footer"/>
    <w:basedOn w:val="Normal"/>
    <w:link w:val="FooterChar"/>
    <w:uiPriority w:val="99"/>
    <w:unhideWhenUsed/>
    <w:rsid w:val="00DF6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26"/>
  </w:style>
  <w:style w:type="table" w:styleId="TableGrid">
    <w:name w:val="Table Grid"/>
    <w:basedOn w:val="TableNormal"/>
    <w:qFormat/>
    <w:rsid w:val="00E612B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E612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1">
    <w:name w:val="Table Grid JO1"/>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E612B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E612B5"/>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dcterms:created xsi:type="dcterms:W3CDTF">2026-03-07T07:22:00Z</dcterms:created>
  <dcterms:modified xsi:type="dcterms:W3CDTF">2026-03-07T10:42:00Z</dcterms:modified>
</cp:coreProperties>
</file>