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886"/>
        <w:gridCol w:w="8074"/>
      </w:tblGrid>
      <w:tr w:rsidR="008616C4" w:rsidRPr="00E34534" w14:paraId="5F937101" w14:textId="77777777" w:rsidTr="00DC1713">
        <w:tc>
          <w:tcPr>
            <w:tcW w:w="2108" w:type="pct"/>
            <w:hideMark/>
          </w:tcPr>
          <w:p w14:paraId="4B449B3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Địa chỉ: ...................</w:t>
            </w:r>
          </w:p>
        </w:tc>
        <w:tc>
          <w:tcPr>
            <w:tcW w:w="2892" w:type="pct"/>
            <w:hideMark/>
          </w:tcPr>
          <w:p w14:paraId="2203FBD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Mẫu số S04b5-DN</w:t>
            </w:r>
          </w:p>
          <w:p w14:paraId="0DE1B6B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(Kèm theo Thông tư số 99/2025/TT-BTC</w:t>
            </w:r>
          </w:p>
          <w:p w14:paraId="272C0A4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ngày 27 tháng 10 năm 2025 của Bộ trưởng Bộ Tài chính)</w:t>
            </w:r>
          </w:p>
        </w:tc>
      </w:tr>
    </w:tbl>
    <w:p w14:paraId="36630F14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11463255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Arial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Arial" w:hAnsi="Arial" w:cs="Arial"/>
          <w:b/>
          <w:bCs/>
          <w:color w:val="000000" w:themeColor="text1"/>
          <w:kern w:val="0"/>
          <w:sz w:val="20"/>
          <w:szCs w:val="20"/>
          <w:lang w:val="vi-VN"/>
          <w14:ligatures w14:val="none"/>
        </w:rPr>
        <w:t>BẢNG KÊ SỐ 5</w:t>
      </w:r>
    </w:p>
    <w:p w14:paraId="4D05A5F8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t>Tập hợp: - Chi phí đầu tư XDCB (TK 241)</w:t>
      </w:r>
    </w:p>
    <w:p w14:paraId="6CBCF2AF" w14:textId="77777777" w:rsidR="008616C4" w:rsidRPr="00E34534" w:rsidRDefault="008616C4" w:rsidP="008616C4">
      <w:pPr>
        <w:widowControl w:val="0"/>
        <w:tabs>
          <w:tab w:val="left" w:pos="5052"/>
        </w:tabs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bookmarkStart w:id="477" w:name="bookmark255"/>
      <w:bookmarkEnd w:id="477"/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t xml:space="preserve">         - Chi phí bán hàng (TK 641)</w:t>
      </w:r>
    </w:p>
    <w:p w14:paraId="27B70A61" w14:textId="77777777" w:rsidR="008616C4" w:rsidRPr="00E34534" w:rsidRDefault="008616C4" w:rsidP="008616C4">
      <w:pPr>
        <w:widowControl w:val="0"/>
        <w:tabs>
          <w:tab w:val="left" w:pos="5052"/>
        </w:tabs>
        <w:spacing w:after="0" w:line="240" w:lineRule="auto"/>
        <w:jc w:val="center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  <w:bookmarkStart w:id="478" w:name="bookmark256"/>
      <w:bookmarkEnd w:id="478"/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t xml:space="preserve">                            - Chi phí quản lý doanh nghiệp (TK 642)</w:t>
      </w:r>
    </w:p>
    <w:p w14:paraId="3415E6CF" w14:textId="77777777" w:rsidR="008616C4" w:rsidRPr="00E34534" w:rsidRDefault="008616C4" w:rsidP="008616C4">
      <w:pPr>
        <w:widowControl w:val="0"/>
        <w:tabs>
          <w:tab w:val="left" w:leader="dot" w:pos="6698"/>
        </w:tabs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/>
          <w14:ligatures w14:val="none"/>
        </w:rPr>
        <w:t>Tháng...... năm……..</w:t>
      </w:r>
    </w:p>
    <w:p w14:paraId="4744562F" w14:textId="77777777" w:rsidR="008616C4" w:rsidRPr="00E34534" w:rsidRDefault="008616C4" w:rsidP="008616C4">
      <w:pPr>
        <w:widowControl w:val="0"/>
        <w:tabs>
          <w:tab w:val="left" w:leader="dot" w:pos="6698"/>
        </w:tabs>
        <w:spacing w:after="0" w:line="240" w:lineRule="auto"/>
        <w:rPr>
          <w:rFonts w:ascii="Arial" w:eastAsia="Times New Roman" w:hAnsi="Arial" w:cs="Arial"/>
          <w:i/>
          <w:iCs/>
          <w:color w:val="000000" w:themeColor="text1"/>
          <w:kern w:val="0"/>
          <w:sz w:val="20"/>
          <w:szCs w:val="20"/>
          <w:lang w:val="vi-VN"/>
          <w14:ligatures w14:val="none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"/>
        <w:gridCol w:w="3712"/>
        <w:gridCol w:w="425"/>
        <w:gridCol w:w="436"/>
        <w:gridCol w:w="360"/>
        <w:gridCol w:w="354"/>
        <w:gridCol w:w="354"/>
        <w:gridCol w:w="410"/>
        <w:gridCol w:w="360"/>
        <w:gridCol w:w="354"/>
        <w:gridCol w:w="354"/>
        <w:gridCol w:w="399"/>
        <w:gridCol w:w="276"/>
        <w:gridCol w:w="466"/>
        <w:gridCol w:w="449"/>
        <w:gridCol w:w="477"/>
        <w:gridCol w:w="469"/>
        <w:gridCol w:w="474"/>
        <w:gridCol w:w="469"/>
        <w:gridCol w:w="723"/>
        <w:gridCol w:w="720"/>
        <w:gridCol w:w="745"/>
        <w:gridCol w:w="767"/>
      </w:tblGrid>
      <w:tr w:rsidR="00E34534" w:rsidRPr="00E34534" w14:paraId="5FDF84EA" w14:textId="77777777" w:rsidTr="00DC1713">
        <w:trPr>
          <w:trHeight w:val="20"/>
          <w:jc w:val="center"/>
        </w:trPr>
        <w:tc>
          <w:tcPr>
            <w:tcW w:w="14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AB31C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Số TT</w:t>
            </w:r>
          </w:p>
        </w:tc>
        <w:tc>
          <w:tcPr>
            <w:tcW w:w="133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tl2br w:val="single" w:sz="4" w:space="0" w:color="auto"/>
            </w:tcBorders>
            <w:shd w:val="clear" w:color="auto" w:fill="FFFFFF"/>
            <w:vAlign w:val="center"/>
          </w:tcPr>
          <w:p w14:paraId="79A06312" w14:textId="77777777" w:rsidR="008616C4" w:rsidRPr="00E34534" w:rsidRDefault="008616C4" w:rsidP="008616C4">
            <w:pPr>
              <w:widowControl w:val="0"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 xml:space="preserve">Các TK 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br/>
              <w:t>ghi Có</w:t>
            </w:r>
          </w:p>
          <w:p w14:paraId="19059EF4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Các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br/>
              <w:t xml:space="preserve">TK </w:t>
            </w: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br/>
              <w:t>ghi Nợ</w:t>
            </w:r>
          </w:p>
        </w:tc>
        <w:tc>
          <w:tcPr>
            <w:tcW w:w="15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7AFC26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15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C168A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152</w:t>
            </w:r>
          </w:p>
        </w:tc>
        <w:tc>
          <w:tcPr>
            <w:tcW w:w="12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D9490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153</w:t>
            </w:r>
          </w:p>
        </w:tc>
        <w:tc>
          <w:tcPr>
            <w:tcW w:w="12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4D27FF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154</w:t>
            </w:r>
          </w:p>
        </w:tc>
        <w:tc>
          <w:tcPr>
            <w:tcW w:w="12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83B69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214</w:t>
            </w:r>
          </w:p>
        </w:tc>
        <w:tc>
          <w:tcPr>
            <w:tcW w:w="14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01925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241</w:t>
            </w:r>
          </w:p>
        </w:tc>
        <w:tc>
          <w:tcPr>
            <w:tcW w:w="12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58876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242</w:t>
            </w:r>
          </w:p>
        </w:tc>
        <w:tc>
          <w:tcPr>
            <w:tcW w:w="12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50165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334</w:t>
            </w:r>
          </w:p>
        </w:tc>
        <w:tc>
          <w:tcPr>
            <w:tcW w:w="12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752AB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335</w:t>
            </w:r>
          </w:p>
        </w:tc>
        <w:tc>
          <w:tcPr>
            <w:tcW w:w="14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F3BF8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338</w:t>
            </w:r>
          </w:p>
        </w:tc>
        <w:tc>
          <w:tcPr>
            <w:tcW w:w="9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E06DE0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881944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352</w:t>
            </w:r>
          </w:p>
        </w:tc>
        <w:tc>
          <w:tcPr>
            <w:tcW w:w="16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2255C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356</w:t>
            </w:r>
          </w:p>
        </w:tc>
        <w:tc>
          <w:tcPr>
            <w:tcW w:w="171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41F2B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621</w:t>
            </w:r>
          </w:p>
        </w:tc>
        <w:tc>
          <w:tcPr>
            <w:tcW w:w="16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09F3B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622</w:t>
            </w:r>
          </w:p>
        </w:tc>
        <w:tc>
          <w:tcPr>
            <w:tcW w:w="17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7D83A2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623</w:t>
            </w:r>
          </w:p>
        </w:tc>
        <w:tc>
          <w:tcPr>
            <w:tcW w:w="16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3CCA1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627</w:t>
            </w:r>
          </w:p>
        </w:tc>
        <w:tc>
          <w:tcPr>
            <w:tcW w:w="784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224E0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CSc TK phản ánh ở các NKCT khác</w:t>
            </w:r>
          </w:p>
        </w:tc>
        <w:tc>
          <w:tcPr>
            <w:tcW w:w="27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17D1F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Cộng chi phí thực tế trong tháng</w:t>
            </w:r>
          </w:p>
        </w:tc>
      </w:tr>
      <w:tr w:rsidR="00E34534" w:rsidRPr="00E34534" w14:paraId="6E10673D" w14:textId="77777777" w:rsidTr="00DC1713">
        <w:trPr>
          <w:trHeight w:val="20"/>
          <w:jc w:val="center"/>
        </w:trPr>
        <w:tc>
          <w:tcPr>
            <w:tcW w:w="14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CFAF31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30" w:type="pct"/>
            <w:vMerge/>
            <w:tcBorders>
              <w:left w:val="single" w:sz="4" w:space="0" w:color="auto"/>
              <w:bottom w:val="single" w:sz="4" w:space="0" w:color="auto"/>
              <w:tl2br w:val="single" w:sz="4" w:space="0" w:color="auto"/>
            </w:tcBorders>
            <w:shd w:val="clear" w:color="auto" w:fill="FFFFFF"/>
            <w:vAlign w:val="center"/>
          </w:tcPr>
          <w:p w14:paraId="624C1996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C7E68B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884B49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610B27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99C30A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802C52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D51CD7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6436050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1D2A51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9136C5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931414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1A1B5D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3CA587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4B0B92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ABAF00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097B3A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6D40FD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06FB25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818D52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NKCT số 1</w:t>
            </w: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B4DE4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NKCT số 2</w:t>
            </w: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4C11A3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NKCT...</w:t>
            </w:r>
          </w:p>
        </w:tc>
        <w:tc>
          <w:tcPr>
            <w:tcW w:w="275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17C5E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34534" w:rsidRPr="00E34534" w14:paraId="661B6ECA" w14:textId="77777777" w:rsidTr="00DC1713">
        <w:trPr>
          <w:trHeight w:val="20"/>
          <w:jc w:val="center"/>
        </w:trPr>
        <w:tc>
          <w:tcPr>
            <w:tcW w:w="14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655891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A</w:t>
            </w: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783F6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B</w:t>
            </w:r>
          </w:p>
        </w:tc>
        <w:tc>
          <w:tcPr>
            <w:tcW w:w="15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24E6F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BCC94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</w:t>
            </w:r>
          </w:p>
        </w:tc>
        <w:tc>
          <w:tcPr>
            <w:tcW w:w="1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18269D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</w:t>
            </w: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22DD5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</w:t>
            </w: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91CE4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4</w:t>
            </w: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A2A5A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5</w:t>
            </w:r>
          </w:p>
        </w:tc>
        <w:tc>
          <w:tcPr>
            <w:tcW w:w="1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B9ABD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</w:t>
            </w: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B015AF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7</w:t>
            </w: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E0AF6F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8</w:t>
            </w:r>
          </w:p>
        </w:tc>
        <w:tc>
          <w:tcPr>
            <w:tcW w:w="1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B0642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9</w:t>
            </w: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AFEF585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21DE8D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10</w:t>
            </w: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7ABEA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11</w:t>
            </w: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F0BCC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13</w:t>
            </w: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186C2E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14</w:t>
            </w:r>
          </w:p>
        </w:tc>
        <w:tc>
          <w:tcPr>
            <w:tcW w:w="1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F11DD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</w:t>
            </w: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212CB3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16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0A344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18</w:t>
            </w: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85407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19</w:t>
            </w: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30714E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20</w:t>
            </w:r>
          </w:p>
        </w:tc>
        <w:tc>
          <w:tcPr>
            <w:tcW w:w="2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B9F5E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21</w:t>
            </w:r>
          </w:p>
        </w:tc>
      </w:tr>
      <w:tr w:rsidR="00E34534" w:rsidRPr="009277BD" w14:paraId="479EB8D5" w14:textId="77777777" w:rsidTr="00DC1713">
        <w:trPr>
          <w:trHeight w:val="20"/>
          <w:jc w:val="center"/>
        </w:trPr>
        <w:tc>
          <w:tcPr>
            <w:tcW w:w="1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45762D5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</w:t>
            </w:r>
          </w:p>
          <w:p w14:paraId="61B693B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</w:t>
            </w:r>
          </w:p>
          <w:p w14:paraId="344E7C6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3</w:t>
            </w:r>
          </w:p>
          <w:p w14:paraId="42080F0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4</w:t>
            </w:r>
          </w:p>
          <w:p w14:paraId="4A34760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5</w:t>
            </w:r>
          </w:p>
          <w:p w14:paraId="59A19EA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6</w:t>
            </w:r>
          </w:p>
          <w:p w14:paraId="28501C8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7</w:t>
            </w:r>
          </w:p>
          <w:p w14:paraId="2464035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8</w:t>
            </w:r>
          </w:p>
          <w:p w14:paraId="2BE0402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9</w:t>
            </w:r>
          </w:p>
          <w:p w14:paraId="550ABA9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  <w:p w14:paraId="17A50E3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10</w:t>
            </w:r>
          </w:p>
          <w:p w14:paraId="321E57C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11</w:t>
            </w:r>
          </w:p>
          <w:p w14:paraId="5119347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12</w:t>
            </w:r>
          </w:p>
          <w:p w14:paraId="4EFDCF2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13</w:t>
            </w:r>
          </w:p>
          <w:p w14:paraId="7A001D6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14</w:t>
            </w:r>
          </w:p>
          <w:p w14:paraId="7174A7E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15</w:t>
            </w:r>
          </w:p>
          <w:p w14:paraId="235AE8D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16</w:t>
            </w:r>
          </w:p>
          <w:p w14:paraId="71A4684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17</w:t>
            </w:r>
          </w:p>
          <w:p w14:paraId="4B4197F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18</w:t>
            </w:r>
          </w:p>
          <w:p w14:paraId="2E703B8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19</w:t>
            </w:r>
          </w:p>
          <w:p w14:paraId="22A928A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20</w:t>
            </w:r>
          </w:p>
          <w:p w14:paraId="4E894A6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21</w:t>
            </w: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3F788E4" w14:textId="6E3CC21A" w:rsidR="008616C4" w:rsidRPr="006C4C4B" w:rsidRDefault="008616C4" w:rsidP="008616C4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TK 2411 - Mua sắm TSC</w:t>
            </w:r>
            <w:r w:rsidR="00E60469" w:rsidRPr="006C4C4B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Đ</w:t>
            </w:r>
          </w:p>
          <w:p w14:paraId="4A4B4CE6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 xml:space="preserve">TK 2412 - Xây dựng </w:t>
            </w:r>
            <w:r w:rsidRPr="00E34534">
              <w:rPr>
                <w:rFonts w:ascii="Arial" w:eastAsia="Times New Roman" w:hAnsi="Arial" w:cs="Arial"/>
                <w:iCs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cơ</w:t>
            </w: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 xml:space="preserve"> bản </w:t>
            </w:r>
          </w:p>
          <w:p w14:paraId="45D1E4A1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Hạng mục</w:t>
            </w:r>
          </w:p>
          <w:p w14:paraId="203CBC7F" w14:textId="77777777" w:rsidR="008616C4" w:rsidRPr="00E34534" w:rsidRDefault="008616C4" w:rsidP="008616C4">
            <w:pPr>
              <w:widowControl w:val="0"/>
              <w:tabs>
                <w:tab w:val="left" w:pos="79"/>
              </w:tabs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- Chi phí xây lắp</w:t>
            </w:r>
          </w:p>
          <w:p w14:paraId="55181CF7" w14:textId="77777777" w:rsidR="008616C4" w:rsidRPr="00E34534" w:rsidRDefault="008616C4" w:rsidP="008616C4">
            <w:pPr>
              <w:widowControl w:val="0"/>
              <w:tabs>
                <w:tab w:val="left" w:pos="79"/>
              </w:tabs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- Chi phí thiết bị</w:t>
            </w:r>
          </w:p>
          <w:p w14:paraId="191C1EDA" w14:textId="77777777" w:rsidR="008616C4" w:rsidRPr="00E34534" w:rsidRDefault="008616C4" w:rsidP="008616C4">
            <w:pPr>
              <w:widowControl w:val="0"/>
              <w:tabs>
                <w:tab w:val="left" w:pos="72"/>
              </w:tabs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- Chi phí khác</w:t>
            </w:r>
          </w:p>
          <w:p w14:paraId="66D852FB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Hạng mục:</w:t>
            </w:r>
          </w:p>
          <w:p w14:paraId="13F45375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…………</w:t>
            </w:r>
          </w:p>
          <w:p w14:paraId="1F32750A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TK 2413 – Sửa chữa, bảo dưỡng định kỳ TSCĐ</w:t>
            </w:r>
          </w:p>
          <w:p w14:paraId="6DC0C9AF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TK 2414 - Nâng cấp, cải tạo TSCĐ</w:t>
            </w:r>
          </w:p>
          <w:p w14:paraId="1806429A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TK 641-Chi phí bán hàng</w:t>
            </w:r>
          </w:p>
          <w:p w14:paraId="4335C385" w14:textId="77777777" w:rsidR="008616C4" w:rsidRPr="00E34534" w:rsidRDefault="008616C4" w:rsidP="008616C4">
            <w:pPr>
              <w:widowControl w:val="0"/>
              <w:tabs>
                <w:tab w:val="left" w:pos="86"/>
              </w:tabs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- Chi phí nhân viên</w:t>
            </w:r>
          </w:p>
          <w:p w14:paraId="009A9A4A" w14:textId="77777777" w:rsidR="008616C4" w:rsidRPr="00E34534" w:rsidRDefault="008616C4" w:rsidP="008616C4">
            <w:pPr>
              <w:widowControl w:val="0"/>
              <w:tabs>
                <w:tab w:val="left" w:pos="86"/>
              </w:tabs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- Chi phí vật liệu, bao bì</w:t>
            </w:r>
          </w:p>
          <w:p w14:paraId="461DBB9C" w14:textId="77777777" w:rsidR="008616C4" w:rsidRPr="00E34534" w:rsidRDefault="008616C4" w:rsidP="008616C4">
            <w:pPr>
              <w:widowControl w:val="0"/>
              <w:tabs>
                <w:tab w:val="left" w:pos="86"/>
              </w:tabs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- Chi phí dụng cụ, đồ dùng</w:t>
            </w:r>
          </w:p>
          <w:p w14:paraId="7DB32862" w14:textId="77777777" w:rsidR="008616C4" w:rsidRPr="00E34534" w:rsidRDefault="008616C4" w:rsidP="008616C4">
            <w:pPr>
              <w:widowControl w:val="0"/>
              <w:tabs>
                <w:tab w:val="left" w:pos="72"/>
              </w:tabs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- Chi phí khấu hao TSCĐ</w:t>
            </w:r>
          </w:p>
          <w:p w14:paraId="5D2145AA" w14:textId="77777777" w:rsidR="008616C4" w:rsidRPr="00E34534" w:rsidRDefault="008616C4" w:rsidP="008616C4">
            <w:pPr>
              <w:widowControl w:val="0"/>
              <w:tabs>
                <w:tab w:val="left" w:pos="108"/>
              </w:tabs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- Chi phí dịch vụ mua ngoài</w:t>
            </w:r>
          </w:p>
          <w:p w14:paraId="607A7395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- Chi phí bằng tiền khác</w:t>
            </w:r>
          </w:p>
          <w:p w14:paraId="54B0F963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TK 642 - Chi phí quản lý doanh nghiệp</w:t>
            </w:r>
          </w:p>
          <w:p w14:paraId="245C3823" w14:textId="77777777" w:rsidR="008616C4" w:rsidRPr="00E34534" w:rsidRDefault="008616C4" w:rsidP="008616C4">
            <w:pPr>
              <w:widowControl w:val="0"/>
              <w:tabs>
                <w:tab w:val="left" w:pos="115"/>
              </w:tabs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- Chi phí nhân viên quản lý</w:t>
            </w:r>
          </w:p>
          <w:p w14:paraId="00E26325" w14:textId="77777777" w:rsidR="008616C4" w:rsidRPr="00E34534" w:rsidRDefault="008616C4" w:rsidP="008616C4">
            <w:pPr>
              <w:widowControl w:val="0"/>
              <w:tabs>
                <w:tab w:val="left" w:pos="108"/>
              </w:tabs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- Chi phí vật liệu quản lý</w:t>
            </w:r>
          </w:p>
          <w:p w14:paraId="08024069" w14:textId="77777777" w:rsidR="008616C4" w:rsidRPr="00E34534" w:rsidRDefault="008616C4" w:rsidP="008616C4">
            <w:pPr>
              <w:widowControl w:val="0"/>
              <w:tabs>
                <w:tab w:val="left" w:pos="72"/>
              </w:tabs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- Chi phí đồ dùng văn phòng</w:t>
            </w:r>
          </w:p>
        </w:tc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96DB7F0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136559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C7DF9C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7E3965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10C569C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1637CE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0BCA3A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FDE4A47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DD46A20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8F8096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E8E25C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E4B863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269377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98276C7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D1364E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C12834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D44003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4C8C5E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55DD250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B5A304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FA551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</w:tr>
      <w:tr w:rsidR="00E34534" w:rsidRPr="009277BD" w14:paraId="72E5E13D" w14:textId="77777777" w:rsidTr="00DC1713">
        <w:trPr>
          <w:trHeight w:val="20"/>
          <w:jc w:val="center"/>
        </w:trPr>
        <w:tc>
          <w:tcPr>
            <w:tcW w:w="14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2F2591A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22</w:t>
            </w:r>
          </w:p>
          <w:p w14:paraId="4F5292E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lastRenderedPageBreak/>
              <w:t>23</w:t>
            </w:r>
          </w:p>
          <w:p w14:paraId="2DDBA2A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24</w:t>
            </w:r>
          </w:p>
          <w:p w14:paraId="5DFCCE7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25</w:t>
            </w:r>
          </w:p>
          <w:p w14:paraId="4689A29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26</w:t>
            </w: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92F6242" w14:textId="77777777" w:rsidR="008616C4" w:rsidRPr="00E34534" w:rsidRDefault="008616C4" w:rsidP="008616C4">
            <w:pPr>
              <w:widowControl w:val="0"/>
              <w:tabs>
                <w:tab w:val="left" w:pos="115"/>
              </w:tabs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lastRenderedPageBreak/>
              <w:t>- Chi phí khấu hao TSCĐ</w:t>
            </w:r>
          </w:p>
          <w:p w14:paraId="19D94AEE" w14:textId="77777777" w:rsidR="008616C4" w:rsidRPr="00E34534" w:rsidRDefault="008616C4" w:rsidP="008616C4">
            <w:pPr>
              <w:widowControl w:val="0"/>
              <w:tabs>
                <w:tab w:val="left" w:pos="108"/>
              </w:tabs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lastRenderedPageBreak/>
              <w:t>- Thuế, phí và lệ phí</w:t>
            </w:r>
          </w:p>
          <w:p w14:paraId="401C54D8" w14:textId="77777777" w:rsidR="008616C4" w:rsidRPr="00E34534" w:rsidRDefault="008616C4" w:rsidP="008616C4">
            <w:pPr>
              <w:widowControl w:val="0"/>
              <w:tabs>
                <w:tab w:val="left" w:pos="108"/>
              </w:tabs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- Chi phí dự phòng</w:t>
            </w:r>
          </w:p>
          <w:p w14:paraId="19EFA7C8" w14:textId="77777777" w:rsidR="008616C4" w:rsidRPr="00E34534" w:rsidRDefault="008616C4" w:rsidP="008616C4">
            <w:pPr>
              <w:widowControl w:val="0"/>
              <w:tabs>
                <w:tab w:val="left" w:pos="108"/>
              </w:tabs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- Chi phí dịch vụ mua ngoài</w:t>
            </w:r>
          </w:p>
          <w:p w14:paraId="1A0457CF" w14:textId="77777777" w:rsidR="008616C4" w:rsidRPr="00E34534" w:rsidRDefault="008616C4" w:rsidP="008616C4">
            <w:pPr>
              <w:widowControl w:val="0"/>
              <w:tabs>
                <w:tab w:val="left" w:pos="119"/>
              </w:tabs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- Chi phí bằng tiền khác</w:t>
            </w:r>
          </w:p>
        </w:tc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3A963DC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468C997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30A5117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DD5B1C6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A11F1A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D6FEC07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9BEC55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6A6BF0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5FB509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1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54EF9DB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1D43A5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5CE4E0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695491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8213D96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E447B9C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446DA86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D3A3220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CA1E19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9587AA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26745C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EED5BC0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</w:tr>
      <w:tr w:rsidR="00E34534" w:rsidRPr="00E34534" w14:paraId="64F69BA1" w14:textId="77777777" w:rsidTr="00DC1713">
        <w:trPr>
          <w:trHeight w:val="20"/>
          <w:jc w:val="center"/>
        </w:trPr>
        <w:tc>
          <w:tcPr>
            <w:tcW w:w="142" w:type="pct"/>
            <w:vMerge/>
            <w:tcBorders>
              <w:left w:val="single" w:sz="4" w:space="0" w:color="auto"/>
              <w:bottom w:val="single" w:sz="8" w:space="0" w:color="auto"/>
            </w:tcBorders>
            <w:shd w:val="clear" w:color="auto" w:fill="FFFFFF"/>
            <w:vAlign w:val="center"/>
          </w:tcPr>
          <w:p w14:paraId="77FED12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</w:p>
        </w:tc>
        <w:tc>
          <w:tcPr>
            <w:tcW w:w="133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FFFFFF"/>
            <w:vAlign w:val="center"/>
          </w:tcPr>
          <w:p w14:paraId="05AB9A78" w14:textId="77777777" w:rsidR="008616C4" w:rsidRPr="00E34534" w:rsidRDefault="008616C4" w:rsidP="008616C4">
            <w:pPr>
              <w:widowControl w:val="0"/>
              <w:tabs>
                <w:tab w:val="left" w:pos="115"/>
              </w:tabs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:lang w:val="vi-VN"/>
                <w14:ligatures w14:val="none"/>
              </w:rPr>
              <w:t>Cộng</w:t>
            </w:r>
          </w:p>
        </w:tc>
        <w:tc>
          <w:tcPr>
            <w:tcW w:w="152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FFFFFF"/>
            <w:vAlign w:val="center"/>
          </w:tcPr>
          <w:p w14:paraId="2351AF75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6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FFFFFF"/>
            <w:vAlign w:val="center"/>
          </w:tcPr>
          <w:p w14:paraId="0FC4E86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FFFFFF"/>
            <w:vAlign w:val="center"/>
          </w:tcPr>
          <w:p w14:paraId="1013B90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FFFFFF"/>
            <w:vAlign w:val="center"/>
          </w:tcPr>
          <w:p w14:paraId="5FAD97E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FFFFFF"/>
            <w:vAlign w:val="center"/>
          </w:tcPr>
          <w:p w14:paraId="21A8933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FFFFFF"/>
            <w:vAlign w:val="center"/>
          </w:tcPr>
          <w:p w14:paraId="5B2578B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FFFFFF"/>
            <w:vAlign w:val="center"/>
          </w:tcPr>
          <w:p w14:paraId="479480A9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FFFFFF"/>
            <w:vAlign w:val="center"/>
          </w:tcPr>
          <w:p w14:paraId="2718A31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FFFFFF"/>
            <w:vAlign w:val="center"/>
          </w:tcPr>
          <w:p w14:paraId="773699E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3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FFFFFF"/>
            <w:vAlign w:val="center"/>
          </w:tcPr>
          <w:p w14:paraId="04BC05BF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FFFFFF"/>
            <w:vAlign w:val="center"/>
          </w:tcPr>
          <w:p w14:paraId="3C35328D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FFFFFF"/>
            <w:vAlign w:val="center"/>
          </w:tcPr>
          <w:p w14:paraId="5FE10D9C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1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FFFFFF"/>
            <w:vAlign w:val="center"/>
          </w:tcPr>
          <w:p w14:paraId="57D3F0F6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FFFFFF"/>
            <w:vAlign w:val="center"/>
          </w:tcPr>
          <w:p w14:paraId="78CFFEA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FFFFFF"/>
            <w:vAlign w:val="center"/>
          </w:tcPr>
          <w:p w14:paraId="5E69657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0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FFFFFF"/>
            <w:vAlign w:val="center"/>
          </w:tcPr>
          <w:p w14:paraId="0C65AE5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FFFFFF"/>
            <w:vAlign w:val="center"/>
          </w:tcPr>
          <w:p w14:paraId="33DE16F9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FFFFFF"/>
            <w:vAlign w:val="center"/>
          </w:tcPr>
          <w:p w14:paraId="6A24205A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FFFFFF"/>
            <w:vAlign w:val="center"/>
          </w:tcPr>
          <w:p w14:paraId="06FA0AFE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shd w:val="clear" w:color="auto" w:fill="FFFFFF"/>
            <w:vAlign w:val="center"/>
          </w:tcPr>
          <w:p w14:paraId="4184742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682F98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3BD5F48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72FD274B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5"/>
        <w:gridCol w:w="4115"/>
        <w:gridCol w:w="5190"/>
      </w:tblGrid>
      <w:tr w:rsidR="008616C4" w:rsidRPr="00E34534" w14:paraId="30FC2A37" w14:textId="77777777" w:rsidTr="00DC1713">
        <w:tc>
          <w:tcPr>
            <w:tcW w:w="1667" w:type="pct"/>
            <w:hideMark/>
          </w:tcPr>
          <w:p w14:paraId="74D955CA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50BD15CD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ghi sổ</w:t>
            </w:r>
          </w:p>
          <w:p w14:paraId="00FA3736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474" w:type="pct"/>
            <w:hideMark/>
          </w:tcPr>
          <w:p w14:paraId="1A24CF03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</w:pPr>
          </w:p>
          <w:p w14:paraId="11266901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Kế toán trưởng</w:t>
            </w:r>
          </w:p>
          <w:p w14:paraId="09971236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859" w:type="pct"/>
            <w:hideMark/>
          </w:tcPr>
          <w:p w14:paraId="03A25E5A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Ngày..... tháng.... năm…..</w:t>
            </w:r>
          </w:p>
          <w:p w14:paraId="070A4B6C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đại diện theo pháp luật</w:t>
            </w: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tên, đóng dấu)</w:t>
            </w:r>
          </w:p>
        </w:tc>
      </w:tr>
    </w:tbl>
    <w:p w14:paraId="54EC561C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09B0555E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br w:type="page"/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