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0035" w14:textId="51E2904C" w:rsidR="007A0AC9" w:rsidRPr="00C83DB6" w:rsidRDefault="00273EE9" w:rsidP="00273EE9">
      <w:pPr>
        <w:pStyle w:val="ListParagraph"/>
        <w:numPr>
          <w:ilvl w:val="0"/>
          <w:numId w:val="1"/>
        </w:numPr>
        <w:rPr>
          <w:b/>
          <w:bCs/>
        </w:rPr>
      </w:pPr>
      <w:r w:rsidRPr="00C83DB6">
        <w:rPr>
          <w:b/>
          <w:bCs/>
        </w:rPr>
        <w:t>Highest = -1, lowest = 101</w:t>
      </w:r>
    </w:p>
    <w:p w14:paraId="5478855F" w14:textId="667177DD" w:rsidR="00273EE9" w:rsidRDefault="00273EE9" w:rsidP="00273EE9">
      <w:pPr>
        <w:ind w:left="720"/>
      </w:pPr>
      <w:r w:rsidRPr="00273EE9">
        <w:t xml:space="preserve">I will teach learners to initialize both variables using the </w:t>
      </w:r>
      <w:r w:rsidRPr="00C83DB6">
        <w:t>first value entered</w:t>
      </w:r>
      <w:r w:rsidRPr="00273EE9">
        <w:t>, so the program works correctly for different ranges of numbers.</w:t>
      </w:r>
    </w:p>
    <w:p w14:paraId="0EA57E7E" w14:textId="44E26CE0" w:rsidR="00273EE9" w:rsidRPr="00C83DB6" w:rsidRDefault="00273EE9" w:rsidP="00273EE9">
      <w:pPr>
        <w:pStyle w:val="ListParagraph"/>
        <w:numPr>
          <w:ilvl w:val="0"/>
          <w:numId w:val="1"/>
        </w:numPr>
        <w:rPr>
          <w:b/>
          <w:bCs/>
        </w:rPr>
      </w:pPr>
      <w:r w:rsidRPr="00C83DB6">
        <w:rPr>
          <w:b/>
          <w:bCs/>
        </w:rPr>
        <w:t>Guard every division</w:t>
      </w:r>
    </w:p>
    <w:p w14:paraId="0A2F4CEC" w14:textId="134D0A70" w:rsidR="00273EE9" w:rsidRDefault="00273EE9" w:rsidP="00273EE9">
      <w:pPr>
        <w:pStyle w:val="ListParagraph"/>
      </w:pPr>
      <w:r w:rsidRPr="00273EE9">
        <w:t>I will teach learners to check that the denominator is not zero before performing any division in C++.</w:t>
      </w:r>
    </w:p>
    <w:p w14:paraId="7B3BB9EB" w14:textId="77777777" w:rsidR="00C83DB6" w:rsidRDefault="00C83DB6" w:rsidP="00273EE9">
      <w:pPr>
        <w:pStyle w:val="ListParagraph"/>
      </w:pPr>
    </w:p>
    <w:p w14:paraId="32179480" w14:textId="6B715F23" w:rsidR="00273EE9" w:rsidRPr="00C83DB6" w:rsidRDefault="00273EE9" w:rsidP="00273EE9">
      <w:pPr>
        <w:pStyle w:val="ListParagraph"/>
        <w:numPr>
          <w:ilvl w:val="0"/>
          <w:numId w:val="1"/>
        </w:numPr>
        <w:rPr>
          <w:b/>
          <w:bCs/>
        </w:rPr>
      </w:pPr>
      <w:r w:rsidRPr="00C83DB6">
        <w:rPr>
          <w:b/>
          <w:bCs/>
        </w:rPr>
        <w:t>Check cin.fail() at the menu</w:t>
      </w:r>
    </w:p>
    <w:p w14:paraId="35822AF1" w14:textId="02240DB7" w:rsidR="00273EE9" w:rsidRDefault="00273EE9" w:rsidP="00273EE9">
      <w:pPr>
        <w:pStyle w:val="ListParagraph"/>
      </w:pPr>
      <w:r w:rsidRPr="00273EE9">
        <w:t>I will teach learners to check cin.fail() immediately after reading the menu choice to detect invalid input</w:t>
      </w:r>
    </w:p>
    <w:p w14:paraId="79C4D424" w14:textId="77777777" w:rsidR="00273EE9" w:rsidRDefault="00273EE9" w:rsidP="00273EE9">
      <w:pPr>
        <w:pStyle w:val="ListParagraph"/>
      </w:pPr>
    </w:p>
    <w:p w14:paraId="70F30134" w14:textId="0A8AB393" w:rsidR="00273EE9" w:rsidRPr="00C83DB6" w:rsidRDefault="00273EE9" w:rsidP="00273EE9">
      <w:pPr>
        <w:pStyle w:val="ListParagraph"/>
        <w:numPr>
          <w:ilvl w:val="0"/>
          <w:numId w:val="1"/>
        </w:numPr>
        <w:rPr>
          <w:b/>
          <w:bCs/>
        </w:rPr>
      </w:pPr>
      <w:r w:rsidRPr="00C83DB6">
        <w:rPr>
          <w:b/>
          <w:bCs/>
        </w:rPr>
        <w:t>&gt;= at the boundary</w:t>
      </w:r>
    </w:p>
    <w:p w14:paraId="2BDA798C" w14:textId="71D310DF" w:rsidR="00273EE9" w:rsidRDefault="00C83DB6" w:rsidP="00273EE9">
      <w:pPr>
        <w:pStyle w:val="ListParagraph"/>
      </w:pPr>
      <w:r w:rsidRPr="00C83DB6">
        <w:t>I will teach learners that &gt;= means “greater than or equal to” and includes the boundary value</w:t>
      </w:r>
    </w:p>
    <w:sectPr w:rsidR="00273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097A"/>
    <w:multiLevelType w:val="hybridMultilevel"/>
    <w:tmpl w:val="E5C69FD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17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1E"/>
    <w:rsid w:val="00042491"/>
    <w:rsid w:val="00273EE9"/>
    <w:rsid w:val="00320C44"/>
    <w:rsid w:val="0047161E"/>
    <w:rsid w:val="007A0AC9"/>
    <w:rsid w:val="00C83DB6"/>
    <w:rsid w:val="00F5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264B0"/>
  <w15:chartTrackingRefBased/>
  <w15:docId w15:val="{7852B86B-4A9F-4997-BFA8-DDEDE6B3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Mohale</dc:creator>
  <cp:keywords/>
  <dc:description/>
  <cp:lastModifiedBy>Thabang Mohale</cp:lastModifiedBy>
  <cp:revision>4</cp:revision>
  <dcterms:created xsi:type="dcterms:W3CDTF">2026-10-29T02:30:00Z</dcterms:created>
  <dcterms:modified xsi:type="dcterms:W3CDTF">2026-10-29T02:42:00Z</dcterms:modified>
</cp:coreProperties>
</file>