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B0" w:rsidRPr="007A0F33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 w:rsidRPr="007A0F33">
        <w:rPr>
          <w:rFonts w:ascii="Courier New" w:hAnsi="Courier New" w:cs="Courier New"/>
          <w:b/>
          <w:sz w:val="32"/>
          <w:szCs w:val="32"/>
        </w:rPr>
        <w:t xml:space="preserve">ORACLE PL/SQL – Chapter </w:t>
      </w:r>
      <w:r w:rsidR="0033058F">
        <w:rPr>
          <w:rFonts w:ascii="Courier New" w:hAnsi="Courier New" w:cs="Courier New"/>
          <w:b/>
          <w:sz w:val="32"/>
          <w:szCs w:val="32"/>
        </w:rPr>
        <w:t>5</w:t>
      </w:r>
      <w:r>
        <w:rPr>
          <w:rFonts w:ascii="Courier New" w:hAnsi="Courier New" w:cs="Courier New"/>
          <w:b/>
          <w:sz w:val="32"/>
          <w:szCs w:val="32"/>
        </w:rPr>
        <w:t xml:space="preserve">: </w:t>
      </w:r>
      <w:r w:rsidR="00410BC8">
        <w:rPr>
          <w:rFonts w:ascii="Courier New" w:hAnsi="Courier New" w:cs="Courier New"/>
          <w:b/>
          <w:sz w:val="32"/>
          <w:szCs w:val="32"/>
        </w:rPr>
        <w:t>Composite Data Types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</w:rPr>
      </w:pPr>
    </w:p>
    <w:p w:rsidR="001A05B0" w:rsidRDefault="00410BC8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 5</w:t>
      </w:r>
    </w:p>
    <w:p w:rsidR="001A05B0" w:rsidRDefault="001A05B0" w:rsidP="001A05B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Arial Narrow" w:hAnsi="Arial Narrow"/>
        </w:rPr>
      </w:pPr>
      <w:r>
        <w:rPr>
          <w:rFonts w:ascii="Arial Narrow" w:hAnsi="Arial Narrow"/>
        </w:rPr>
        <w:t>Practice Questions</w:t>
      </w:r>
    </w:p>
    <w:p w:rsidR="001A05B0" w:rsidRDefault="001A05B0" w:rsidP="001A05B0">
      <w:pPr>
        <w:rPr>
          <w:lang w:val="en-US"/>
        </w:rPr>
      </w:pPr>
    </w:p>
    <w:p w:rsidR="001A05B0" w:rsidRDefault="001A05B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b/>
          <w:i/>
          <w:iCs/>
        </w:rPr>
      </w:pPr>
      <w:r>
        <w:rPr>
          <w:rFonts w:ascii="Arial Narrow" w:hAnsi="Arial Narrow"/>
          <w:b/>
          <w:i/>
          <w:iCs/>
        </w:rPr>
        <w:t xml:space="preserve">Ignore the questions of practice </w:t>
      </w:r>
      <w:r w:rsidR="00410BC8">
        <w:rPr>
          <w:rFonts w:ascii="Arial Narrow" w:hAnsi="Arial Narrow"/>
          <w:b/>
          <w:i/>
          <w:iCs/>
        </w:rPr>
        <w:t>5</w:t>
      </w:r>
      <w:r>
        <w:rPr>
          <w:rFonts w:ascii="Arial Narrow" w:hAnsi="Arial Narrow"/>
          <w:b/>
          <w:i/>
          <w:iCs/>
        </w:rPr>
        <w:t xml:space="preserve"> of your PL/SQL Manual</w:t>
      </w:r>
      <w:r w:rsidR="004F4171">
        <w:rPr>
          <w:rFonts w:ascii="Arial Narrow" w:hAnsi="Arial Narrow"/>
          <w:b/>
          <w:i/>
          <w:iCs/>
        </w:rPr>
        <w:t>.</w:t>
      </w:r>
      <w:r w:rsidR="00D0363D">
        <w:rPr>
          <w:rFonts w:ascii="Arial Narrow" w:hAnsi="Arial Narrow"/>
          <w:b/>
          <w:i/>
          <w:iCs/>
        </w:rPr>
        <w:t xml:space="preserve"> Instead answer these questions using SUMMIT.</w:t>
      </w:r>
    </w:p>
    <w:p w:rsidR="001A05B0" w:rsidRPr="00AE1BF6" w:rsidRDefault="001A05B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b/>
          <w:i/>
          <w:iCs/>
        </w:rPr>
      </w:pPr>
    </w:p>
    <w:p w:rsidR="00FE51BB" w:rsidRDefault="00FE51BB" w:rsidP="00012CD9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Question 1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FE51BB" w:rsidRDefault="00FE51BB" w:rsidP="00012CD9">
      <w:pPr>
        <w:pStyle w:val="Header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>Declare a PL/SQL record base</w:t>
      </w:r>
      <w:r w:rsidR="003607CD">
        <w:rPr>
          <w:rFonts w:ascii="Arial Narrow" w:hAnsi="Arial Narrow" w:cs="Arial"/>
        </w:rPr>
        <w:t>d on the structure of the S_EMP</w:t>
      </w:r>
      <w:r>
        <w:rPr>
          <w:rFonts w:ascii="Arial Narrow" w:hAnsi="Arial Narrow" w:cs="Arial"/>
        </w:rPr>
        <w:t xml:space="preserve"> table.</w:t>
      </w:r>
      <w:r w:rsidR="00EA786E">
        <w:rPr>
          <w:rFonts w:ascii="Arial Narrow" w:hAnsi="Arial Narrow" w:cs="Arial"/>
        </w:rPr>
        <w:t xml:space="preserve"> Make use of %ROWTYPE.</w:t>
      </w:r>
      <w:r>
        <w:rPr>
          <w:rFonts w:ascii="Arial Narrow" w:hAnsi="Arial Narrow" w:cs="Arial"/>
        </w:rPr>
        <w:t xml:space="preserve"> </w:t>
      </w:r>
    </w:p>
    <w:p w:rsidR="003519E1" w:rsidRDefault="003519E1" w:rsidP="007A4039">
      <w:pPr>
        <w:pStyle w:val="Header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Use the DEFINE </w:t>
      </w:r>
      <w:r w:rsidR="003607CD">
        <w:rPr>
          <w:rFonts w:ascii="Arial Narrow" w:hAnsi="Arial Narrow" w:cs="Arial"/>
        </w:rPr>
        <w:t>command to provide an employee id</w:t>
      </w:r>
      <w:r w:rsidR="00FE6A14">
        <w:rPr>
          <w:rFonts w:ascii="Arial Narrow" w:hAnsi="Arial Narrow" w:cs="Arial"/>
        </w:rPr>
        <w:t xml:space="preserve">. Pass the value of </w:t>
      </w:r>
      <w:r w:rsidR="00D0363D">
        <w:rPr>
          <w:rFonts w:ascii="Arial Narrow" w:hAnsi="Arial Narrow" w:cs="Arial"/>
        </w:rPr>
        <w:t>24</w:t>
      </w:r>
      <w:r>
        <w:rPr>
          <w:rFonts w:ascii="Arial Narrow" w:hAnsi="Arial Narrow" w:cs="Arial"/>
        </w:rPr>
        <w:t xml:space="preserve"> as the </w:t>
      </w:r>
      <w:r w:rsidR="003607CD">
        <w:rPr>
          <w:rFonts w:ascii="Arial Narrow" w:hAnsi="Arial Narrow" w:cs="Arial"/>
        </w:rPr>
        <w:t>employee id</w:t>
      </w:r>
      <w:r>
        <w:rPr>
          <w:rFonts w:ascii="Arial Narrow" w:hAnsi="Arial Narrow" w:cs="Arial"/>
        </w:rPr>
        <w:t xml:space="preserve"> to the PL/SQL block through an </w:t>
      </w:r>
      <w:proofErr w:type="spellStart"/>
      <w:r>
        <w:rPr>
          <w:rFonts w:ascii="Arial Narrow" w:hAnsi="Arial Narrow" w:cs="Arial"/>
        </w:rPr>
        <w:t>iSQL</w:t>
      </w:r>
      <w:proofErr w:type="spellEnd"/>
      <w:r>
        <w:rPr>
          <w:rFonts w:ascii="Arial Narrow" w:hAnsi="Arial Narrow" w:cs="Arial"/>
        </w:rPr>
        <w:t>*Plus substitution variable.</w:t>
      </w:r>
    </w:p>
    <w:p w:rsidR="00D907AD" w:rsidRDefault="00D907AD" w:rsidP="007A4039">
      <w:pPr>
        <w:pStyle w:val="Header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Use the DBMS_OUTPUT.PUT_LINE package to </w:t>
      </w:r>
      <w:r w:rsidR="003607CD">
        <w:rPr>
          <w:rFonts w:ascii="Arial Narrow" w:hAnsi="Arial Narrow" w:cs="Arial"/>
        </w:rPr>
        <w:t>display</w:t>
      </w:r>
      <w:r>
        <w:rPr>
          <w:rFonts w:ascii="Arial Narrow" w:hAnsi="Arial Narrow" w:cs="Arial"/>
        </w:rPr>
        <w:t xml:space="preserve"> the following information of the </w:t>
      </w:r>
      <w:r w:rsidR="003607CD">
        <w:rPr>
          <w:rFonts w:ascii="Arial Narrow" w:hAnsi="Arial Narrow" w:cs="Arial"/>
        </w:rPr>
        <w:t>employee</w:t>
      </w:r>
      <w:r>
        <w:rPr>
          <w:rFonts w:ascii="Arial Narrow" w:hAnsi="Arial Narrow" w:cs="Arial"/>
        </w:rPr>
        <w:t>:</w:t>
      </w:r>
    </w:p>
    <w:p w:rsidR="00FE6A14" w:rsidRDefault="00FE6A14" w:rsidP="007A403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proofErr w:type="spellStart"/>
      <w:r w:rsidRPr="00FE6A14">
        <w:rPr>
          <w:rFonts w:ascii="Arial Narrow" w:hAnsi="Arial Narrow" w:cs="Arial"/>
          <w:b/>
        </w:rPr>
        <w:t>Bela</w:t>
      </w:r>
      <w:proofErr w:type="spellEnd"/>
      <w:r w:rsidRPr="00FE6A14">
        <w:rPr>
          <w:rFonts w:ascii="Arial Narrow" w:hAnsi="Arial Narrow" w:cs="Arial"/>
          <w:b/>
        </w:rPr>
        <w:t xml:space="preserve"> DANCS's salary is R860 and she is a Stock Clerk</w:t>
      </w:r>
    </w:p>
    <w:p w:rsidR="003519E1" w:rsidRDefault="00FB4A22" w:rsidP="007A403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rPr>
          <w:rFonts w:ascii="Arial Narrow" w:hAnsi="Arial Narrow"/>
        </w:rPr>
      </w:pPr>
      <w:r w:rsidRPr="00FB4A22">
        <w:rPr>
          <w:b/>
        </w:rPr>
        <w:tab/>
      </w:r>
      <w:r w:rsidRPr="00FB4A22">
        <w:rPr>
          <w:rFonts w:ascii="Arial Narrow" w:hAnsi="Arial Narrow"/>
        </w:rPr>
        <w:t xml:space="preserve">Note </w:t>
      </w:r>
      <w:proofErr w:type="gramStart"/>
      <w:r w:rsidRPr="00FB4A22">
        <w:rPr>
          <w:rFonts w:ascii="Arial Narrow" w:hAnsi="Arial Narrow"/>
        </w:rPr>
        <w:t>the</w:t>
      </w:r>
      <w:r w:rsidRPr="00FB4A22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’</w:t>
      </w:r>
      <w:r w:rsidRPr="00FB4A22">
        <w:rPr>
          <w:rFonts w:ascii="Arial Narrow" w:hAnsi="Arial Narrow"/>
          <w:b/>
        </w:rPr>
        <w:t>s</w:t>
      </w:r>
      <w:proofErr w:type="gramEnd"/>
      <w:r w:rsidR="00D0363D">
        <w:rPr>
          <w:rFonts w:ascii="Arial Narrow" w:hAnsi="Arial Narrow"/>
        </w:rPr>
        <w:t xml:space="preserve"> between DANCS</w:t>
      </w:r>
      <w:r>
        <w:rPr>
          <w:rFonts w:ascii="Arial Narrow" w:hAnsi="Arial Narrow"/>
        </w:rPr>
        <w:t xml:space="preserve"> and </w:t>
      </w:r>
      <w:r w:rsidR="003607CD">
        <w:rPr>
          <w:rFonts w:ascii="Arial Narrow" w:hAnsi="Arial Narrow"/>
        </w:rPr>
        <w:t>salary</w:t>
      </w:r>
      <w:r>
        <w:rPr>
          <w:rFonts w:ascii="Arial Narrow" w:hAnsi="Arial Narrow"/>
        </w:rPr>
        <w:t>!!!</w:t>
      </w:r>
    </w:p>
    <w:p w:rsidR="00846596" w:rsidRDefault="00846596" w:rsidP="007A4039">
      <w:pPr>
        <w:spacing w:line="360" w:lineRule="auto"/>
        <w:rPr>
          <w:rFonts w:ascii="Arial Narrow" w:hAnsi="Arial Narrow"/>
          <w:b/>
          <w:sz w:val="28"/>
          <w:lang w:val="en-US"/>
        </w:rPr>
      </w:pPr>
    </w:p>
    <w:p w:rsidR="00836DA4" w:rsidRDefault="00836DA4" w:rsidP="007A4039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Question 2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836DA4" w:rsidRDefault="0025325C" w:rsidP="007A4039">
      <w:pPr>
        <w:pStyle w:val="Header"/>
        <w:numPr>
          <w:ilvl w:val="0"/>
          <w:numId w:val="15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Declare a PL/SQL record type to hold the employee’s initial, </w:t>
      </w:r>
      <w:proofErr w:type="spellStart"/>
      <w:r>
        <w:rPr>
          <w:rFonts w:ascii="Arial Narrow" w:hAnsi="Arial Narrow" w:cs="Arial"/>
        </w:rPr>
        <w:t>surname</w:t>
      </w:r>
      <w:proofErr w:type="gramStart"/>
      <w:r>
        <w:rPr>
          <w:rFonts w:ascii="Arial Narrow" w:hAnsi="Arial Narrow" w:cs="Arial"/>
        </w:rPr>
        <w:t>,</w:t>
      </w:r>
      <w:r w:rsidR="00D0363D">
        <w:rPr>
          <w:rFonts w:ascii="Arial Narrow" w:hAnsi="Arial Narrow" w:cs="Arial"/>
        </w:rPr>
        <w:t>title</w:t>
      </w:r>
      <w:proofErr w:type="spellEnd"/>
      <w:proofErr w:type="gramEnd"/>
      <w:r w:rsidR="00D0363D">
        <w:rPr>
          <w:rFonts w:ascii="Arial Narrow" w:hAnsi="Arial Narrow" w:cs="Arial"/>
        </w:rPr>
        <w:t xml:space="preserve">, </w:t>
      </w:r>
      <w:r w:rsidR="00EA786E">
        <w:rPr>
          <w:rFonts w:ascii="Arial Narrow" w:hAnsi="Arial Narrow" w:cs="Arial"/>
        </w:rPr>
        <w:t xml:space="preserve">salary, </w:t>
      </w:r>
      <w:r w:rsidR="00D0363D">
        <w:rPr>
          <w:rFonts w:ascii="Arial Narrow" w:hAnsi="Arial Narrow" w:cs="Arial"/>
        </w:rPr>
        <w:t>commission</w:t>
      </w:r>
      <w:r w:rsidR="00EA786E">
        <w:rPr>
          <w:rFonts w:ascii="Arial Narrow" w:hAnsi="Arial Narrow" w:cs="Arial"/>
        </w:rPr>
        <w:t xml:space="preserve"> and income per month</w:t>
      </w:r>
      <w:r w:rsidR="00836DA4">
        <w:rPr>
          <w:rFonts w:ascii="Arial Narrow" w:hAnsi="Arial Narrow" w:cs="Arial"/>
        </w:rPr>
        <w:t>.</w:t>
      </w:r>
      <w:r w:rsidR="00EA786E">
        <w:rPr>
          <w:rFonts w:ascii="Arial Narrow" w:hAnsi="Arial Narrow" w:cs="Arial"/>
        </w:rPr>
        <w:t xml:space="preserve"> The income per month is defined as the salary plus the </w:t>
      </w:r>
      <w:r w:rsidR="00D0363D">
        <w:rPr>
          <w:rFonts w:ascii="Arial Narrow" w:hAnsi="Arial Narrow" w:cs="Arial"/>
        </w:rPr>
        <w:t>commission</w:t>
      </w:r>
      <w:r w:rsidR="00EA786E">
        <w:rPr>
          <w:rFonts w:ascii="Arial Narrow" w:hAnsi="Arial Narrow" w:cs="Arial"/>
        </w:rPr>
        <w:t>. Provide for NULL values.</w:t>
      </w:r>
      <w:r w:rsidR="00836DA4">
        <w:rPr>
          <w:rFonts w:ascii="Arial Narrow" w:hAnsi="Arial Narrow" w:cs="Arial"/>
        </w:rPr>
        <w:t xml:space="preserve"> </w:t>
      </w:r>
    </w:p>
    <w:p w:rsidR="001F2BCB" w:rsidRDefault="00EE0E1D" w:rsidP="007A4039">
      <w:pPr>
        <w:pStyle w:val="Header"/>
        <w:numPr>
          <w:ilvl w:val="0"/>
          <w:numId w:val="15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>Declare a record of this record type.</w:t>
      </w:r>
    </w:p>
    <w:p w:rsidR="00836DA4" w:rsidRDefault="00836DA4" w:rsidP="007A4039">
      <w:pPr>
        <w:pStyle w:val="Header"/>
        <w:numPr>
          <w:ilvl w:val="0"/>
          <w:numId w:val="15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>Pass the value</w:t>
      </w:r>
      <w:r w:rsidR="00F326AA">
        <w:rPr>
          <w:rFonts w:ascii="Arial Narrow" w:hAnsi="Arial Narrow" w:cs="Arial"/>
        </w:rPr>
        <w:t>s</w:t>
      </w:r>
      <w:r>
        <w:rPr>
          <w:rFonts w:ascii="Arial Narrow" w:hAnsi="Arial Narrow" w:cs="Arial"/>
        </w:rPr>
        <w:t xml:space="preserve"> of </w:t>
      </w:r>
      <w:r w:rsidR="00D0363D">
        <w:rPr>
          <w:rFonts w:ascii="Arial Narrow" w:hAnsi="Arial Narrow" w:cs="Arial"/>
        </w:rPr>
        <w:t>1 and 14</w:t>
      </w:r>
      <w:r w:rsidR="00F326AA">
        <w:rPr>
          <w:rFonts w:ascii="Arial Narrow" w:hAnsi="Arial Narrow" w:cs="Arial"/>
        </w:rPr>
        <w:t xml:space="preserve"> respectively </w:t>
      </w:r>
      <w:r w:rsidR="00D0363D">
        <w:rPr>
          <w:rFonts w:ascii="Arial Narrow" w:hAnsi="Arial Narrow" w:cs="Arial"/>
        </w:rPr>
        <w:t>as the employee id</w:t>
      </w:r>
      <w:r>
        <w:rPr>
          <w:rFonts w:ascii="Arial Narrow" w:hAnsi="Arial Narrow" w:cs="Arial"/>
        </w:rPr>
        <w:t xml:space="preserve"> to the PL/SQL block through an </w:t>
      </w:r>
      <w:proofErr w:type="spellStart"/>
      <w:r>
        <w:rPr>
          <w:rFonts w:ascii="Arial Narrow" w:hAnsi="Arial Narrow" w:cs="Arial"/>
        </w:rPr>
        <w:t>iSQL</w:t>
      </w:r>
      <w:proofErr w:type="spellEnd"/>
      <w:r>
        <w:rPr>
          <w:rFonts w:ascii="Arial Narrow" w:hAnsi="Arial Narrow" w:cs="Arial"/>
        </w:rPr>
        <w:t>*Plus substitution variable.</w:t>
      </w:r>
      <w:r w:rsidR="00F326AA">
        <w:rPr>
          <w:rFonts w:ascii="Arial Narrow" w:hAnsi="Arial Narrow" w:cs="Arial"/>
        </w:rPr>
        <w:t xml:space="preserve"> Run </w:t>
      </w:r>
      <w:r w:rsidR="00D0363D">
        <w:rPr>
          <w:rFonts w:ascii="Arial Narrow" w:hAnsi="Arial Narrow" w:cs="Arial"/>
        </w:rPr>
        <w:t>the block individually for these two employees</w:t>
      </w:r>
      <w:r w:rsidR="00F326AA">
        <w:rPr>
          <w:rFonts w:ascii="Arial Narrow" w:hAnsi="Arial Narrow" w:cs="Arial"/>
        </w:rPr>
        <w:t>.</w:t>
      </w:r>
    </w:p>
    <w:p w:rsidR="00836DA4" w:rsidRDefault="00836DA4" w:rsidP="007A4039">
      <w:pPr>
        <w:pStyle w:val="Header"/>
        <w:numPr>
          <w:ilvl w:val="0"/>
          <w:numId w:val="15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>Use the DBMS_</w:t>
      </w:r>
      <w:r w:rsidR="00D0363D">
        <w:rPr>
          <w:rFonts w:ascii="Arial Narrow" w:hAnsi="Arial Narrow" w:cs="Arial"/>
        </w:rPr>
        <w:t>OUTPUT.PUT_LINE package to display</w:t>
      </w:r>
      <w:r>
        <w:rPr>
          <w:rFonts w:ascii="Arial Narrow" w:hAnsi="Arial Narrow" w:cs="Arial"/>
        </w:rPr>
        <w:t xml:space="preserve"> the following information of the </w:t>
      </w:r>
      <w:r w:rsidR="00D0363D">
        <w:rPr>
          <w:rFonts w:ascii="Arial Narrow" w:hAnsi="Arial Narrow" w:cs="Arial"/>
        </w:rPr>
        <w:t>employee</w:t>
      </w:r>
      <w:r>
        <w:rPr>
          <w:rFonts w:ascii="Arial Narrow" w:hAnsi="Arial Narrow" w:cs="Arial"/>
        </w:rPr>
        <w:t>:</w:t>
      </w:r>
    </w:p>
    <w:p w:rsidR="00F53850" w:rsidRPr="00F53850" w:rsidRDefault="00836DA4" w:rsidP="007A403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/>
        <w:rPr>
          <w:rFonts w:ascii="Arial Narrow" w:hAnsi="Arial Narrow" w:cs="Arial"/>
          <w:b/>
        </w:rPr>
      </w:pPr>
      <w:r w:rsidRPr="00FB4A22">
        <w:rPr>
          <w:rFonts w:ascii="Arial Narrow" w:hAnsi="Arial Narrow" w:cs="Arial"/>
          <w:b/>
        </w:rPr>
        <w:tab/>
      </w:r>
      <w:r w:rsidR="00F53850" w:rsidRPr="00F53850">
        <w:rPr>
          <w:rFonts w:ascii="Arial Narrow" w:hAnsi="Arial Narrow" w:cs="Arial"/>
          <w:b/>
        </w:rPr>
        <w:t>SQL&gt; /</w:t>
      </w:r>
    </w:p>
    <w:p w:rsidR="006700B9" w:rsidRDefault="006700B9" w:rsidP="007A403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Pr="006700B9">
        <w:rPr>
          <w:rFonts w:ascii="Arial Narrow" w:hAnsi="Arial Narrow" w:cs="Arial"/>
          <w:b/>
        </w:rPr>
        <w:t>C VELASQUEZ, a President- Salary: R2500; Commission: R250; Income: R2750</w:t>
      </w:r>
    </w:p>
    <w:p w:rsidR="00C851E0" w:rsidRPr="00C851E0" w:rsidRDefault="00C851E0" w:rsidP="007A403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 w:rsidRPr="00C851E0">
        <w:rPr>
          <w:rFonts w:ascii="Arial Narrow" w:hAnsi="Arial Narrow" w:cs="Arial"/>
          <w:b/>
        </w:rPr>
        <w:t>SQL&gt; /</w:t>
      </w:r>
    </w:p>
    <w:p w:rsidR="00836DA4" w:rsidRDefault="006700B9" w:rsidP="007A403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rPr>
          <w:rFonts w:ascii="Arial Narrow" w:hAnsi="Arial Narrow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Pr="006700B9">
        <w:rPr>
          <w:rFonts w:ascii="Arial Narrow" w:hAnsi="Arial Narrow" w:cs="Arial"/>
          <w:b/>
        </w:rPr>
        <w:t>M NGUYEN, a Sales Representative- Salary: R1525; Commission: R228.75; Income:</w:t>
      </w:r>
      <w:r>
        <w:rPr>
          <w:rFonts w:ascii="Arial Narrow" w:hAnsi="Arial Narrow" w:cs="Arial"/>
          <w:b/>
        </w:rPr>
        <w:t xml:space="preserve"> </w:t>
      </w:r>
      <w:r w:rsidRPr="006700B9">
        <w:rPr>
          <w:rFonts w:ascii="Arial Narrow" w:hAnsi="Arial Narrow" w:cs="Arial"/>
          <w:b/>
        </w:rPr>
        <w:t>R1753.75</w:t>
      </w:r>
    </w:p>
    <w:p w:rsidR="00846596" w:rsidRDefault="00846596" w:rsidP="007A4039">
      <w:pPr>
        <w:spacing w:line="360" w:lineRule="auto"/>
        <w:rPr>
          <w:rFonts w:ascii="Arial Narrow" w:hAnsi="Arial Narrow"/>
          <w:b/>
          <w:sz w:val="28"/>
          <w:lang w:val="en-US"/>
        </w:rPr>
      </w:pPr>
      <w:bookmarkStart w:id="0" w:name="_GoBack"/>
    </w:p>
    <w:bookmarkEnd w:id="0"/>
    <w:p w:rsidR="0025325C" w:rsidRDefault="0025325C" w:rsidP="007A4039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Question 3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25325C" w:rsidRDefault="0025325C" w:rsidP="007A4039">
      <w:pPr>
        <w:pStyle w:val="Header"/>
        <w:numPr>
          <w:ilvl w:val="0"/>
          <w:numId w:val="16"/>
        </w:numPr>
        <w:tabs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>Declare a PL/SQL record based on the structure of the S_</w:t>
      </w:r>
      <w:r>
        <w:rPr>
          <w:rFonts w:ascii="Arial Narrow" w:hAnsi="Arial Narrow" w:cs="Arial"/>
        </w:rPr>
        <w:t xml:space="preserve">REGION </w:t>
      </w:r>
      <w:r>
        <w:rPr>
          <w:rFonts w:ascii="Arial Narrow" w:hAnsi="Arial Narrow" w:cs="Arial"/>
        </w:rPr>
        <w:t xml:space="preserve">table. Make use of %ROWTYPE. </w:t>
      </w:r>
    </w:p>
    <w:p w:rsidR="0025325C" w:rsidRDefault="0025325C" w:rsidP="007A4039">
      <w:pPr>
        <w:pStyle w:val="Header"/>
        <w:numPr>
          <w:ilvl w:val="0"/>
          <w:numId w:val="16"/>
        </w:numPr>
        <w:tabs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>Declare a PL/SQL record type to hold the employee’s</w:t>
      </w:r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first_name</w:t>
      </w:r>
      <w:proofErr w:type="spellEnd"/>
      <w:r>
        <w:rPr>
          <w:rFonts w:ascii="Arial Narrow" w:hAnsi="Arial Narrow" w:cs="Arial"/>
        </w:rPr>
        <w:t>, surname, department id and the region where he/she is employed.</w:t>
      </w:r>
    </w:p>
    <w:p w:rsidR="0025325C" w:rsidRDefault="0025325C" w:rsidP="007A4039">
      <w:pPr>
        <w:pStyle w:val="Header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Use the DEFINE command to provide an employee id. Pass the value of </w:t>
      </w:r>
      <w:r>
        <w:rPr>
          <w:rFonts w:ascii="Arial Narrow" w:hAnsi="Arial Narrow" w:cs="Arial"/>
        </w:rPr>
        <w:t>13</w:t>
      </w:r>
      <w:r>
        <w:rPr>
          <w:rFonts w:ascii="Arial Narrow" w:hAnsi="Arial Narrow" w:cs="Arial"/>
        </w:rPr>
        <w:t xml:space="preserve"> as the employee id to the PL/SQL block through an </w:t>
      </w:r>
      <w:proofErr w:type="spellStart"/>
      <w:r>
        <w:rPr>
          <w:rFonts w:ascii="Arial Narrow" w:hAnsi="Arial Narrow" w:cs="Arial"/>
        </w:rPr>
        <w:t>iSQL</w:t>
      </w:r>
      <w:proofErr w:type="spellEnd"/>
      <w:r>
        <w:rPr>
          <w:rFonts w:ascii="Arial Narrow" w:hAnsi="Arial Narrow" w:cs="Arial"/>
        </w:rPr>
        <w:t>*Plus substitution variable.</w:t>
      </w:r>
    </w:p>
    <w:p w:rsidR="0025325C" w:rsidRDefault="0025325C" w:rsidP="007A4039">
      <w:pPr>
        <w:pStyle w:val="Header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 w:hanging="567"/>
        <w:rPr>
          <w:rFonts w:ascii="Arial Narrow" w:hAnsi="Arial Narrow" w:cs="Arial"/>
        </w:rPr>
      </w:pPr>
      <w:r>
        <w:rPr>
          <w:rFonts w:ascii="Arial Narrow" w:hAnsi="Arial Narrow" w:cs="Arial"/>
        </w:rPr>
        <w:t>Use the DBMS_OUTPUT.PUT_LINE package to display the following information of the employee:</w:t>
      </w:r>
    </w:p>
    <w:p w:rsidR="00846596" w:rsidRDefault="00846596" w:rsidP="007A403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/>
        <w:rPr>
          <w:rFonts w:ascii="Arial Narrow" w:hAnsi="Arial Narrow" w:cs="Arial"/>
        </w:rPr>
      </w:pPr>
    </w:p>
    <w:p w:rsidR="00846596" w:rsidRPr="00846596" w:rsidRDefault="00846596" w:rsidP="007A403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line="360" w:lineRule="auto"/>
        <w:ind w:left="567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proofErr w:type="spellStart"/>
      <w:r w:rsidRPr="00846596">
        <w:rPr>
          <w:rFonts w:ascii="Arial Narrow" w:hAnsi="Arial Narrow" w:cs="Arial"/>
          <w:b/>
        </w:rPr>
        <w:t>Yasmin</w:t>
      </w:r>
      <w:proofErr w:type="spellEnd"/>
      <w:r w:rsidRPr="00846596">
        <w:rPr>
          <w:rFonts w:ascii="Arial Narrow" w:hAnsi="Arial Narrow" w:cs="Arial"/>
          <w:b/>
        </w:rPr>
        <w:t xml:space="preserve"> </w:t>
      </w:r>
      <w:proofErr w:type="spellStart"/>
      <w:r w:rsidRPr="00846596">
        <w:rPr>
          <w:rFonts w:ascii="Arial Narrow" w:hAnsi="Arial Narrow" w:cs="Arial"/>
          <w:b/>
        </w:rPr>
        <w:t>Sedeghi</w:t>
      </w:r>
      <w:proofErr w:type="spellEnd"/>
      <w:r w:rsidRPr="00846596">
        <w:rPr>
          <w:rFonts w:ascii="Arial Narrow" w:hAnsi="Arial Narrow" w:cs="Arial"/>
          <w:b/>
        </w:rPr>
        <w:t xml:space="preserve"> works in the Africa / Middle East region.</w:t>
      </w:r>
    </w:p>
    <w:sectPr w:rsidR="00846596" w:rsidRPr="00846596" w:rsidSect="006806BC">
      <w:pgSz w:w="11906" w:h="16838"/>
      <w:pgMar w:top="851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12D"/>
    <w:multiLevelType w:val="hybridMultilevel"/>
    <w:tmpl w:val="15E2D162"/>
    <w:lvl w:ilvl="0" w:tplc="5B682B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A1FB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53151"/>
    <w:multiLevelType w:val="hybridMultilevel"/>
    <w:tmpl w:val="640A3466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73665E"/>
    <w:multiLevelType w:val="hybridMultilevel"/>
    <w:tmpl w:val="C6CC0AF6"/>
    <w:lvl w:ilvl="0" w:tplc="26E8E2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35605"/>
    <w:multiLevelType w:val="hybridMultilevel"/>
    <w:tmpl w:val="A3D6F6F8"/>
    <w:lvl w:ilvl="0" w:tplc="8E96B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126F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81E27"/>
    <w:multiLevelType w:val="hybridMultilevel"/>
    <w:tmpl w:val="E8686562"/>
    <w:lvl w:ilvl="0" w:tplc="226E32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ED7AE5"/>
    <w:multiLevelType w:val="hybridMultilevel"/>
    <w:tmpl w:val="2B7A721A"/>
    <w:lvl w:ilvl="0" w:tplc="DC1A72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A6852"/>
    <w:multiLevelType w:val="hybridMultilevel"/>
    <w:tmpl w:val="AE44140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87780"/>
    <w:multiLevelType w:val="hybridMultilevel"/>
    <w:tmpl w:val="6A9425F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E697D"/>
    <w:multiLevelType w:val="hybridMultilevel"/>
    <w:tmpl w:val="6CA8F17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B1A56"/>
    <w:multiLevelType w:val="hybridMultilevel"/>
    <w:tmpl w:val="470AB8E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66701"/>
    <w:multiLevelType w:val="hybridMultilevel"/>
    <w:tmpl w:val="D8781FF4"/>
    <w:lvl w:ilvl="0" w:tplc="363AE20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3B346A"/>
    <w:multiLevelType w:val="hybridMultilevel"/>
    <w:tmpl w:val="1B447272"/>
    <w:lvl w:ilvl="0" w:tplc="E13EC9E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90075"/>
    <w:multiLevelType w:val="hybridMultilevel"/>
    <w:tmpl w:val="5E3ECE2A"/>
    <w:lvl w:ilvl="0" w:tplc="1C090017">
      <w:start w:val="1"/>
      <w:numFmt w:val="lowerLetter"/>
      <w:lvlText w:val="%1)"/>
      <w:lvlJc w:val="lef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E43265D"/>
    <w:multiLevelType w:val="hybridMultilevel"/>
    <w:tmpl w:val="085CF5D2"/>
    <w:lvl w:ilvl="0" w:tplc="A62A309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14"/>
  </w:num>
  <w:num w:numId="12">
    <w:abstractNumId w:val="12"/>
  </w:num>
  <w:num w:numId="13">
    <w:abstractNumId w:val="15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7E"/>
    <w:rsid w:val="00004D53"/>
    <w:rsid w:val="00012CD9"/>
    <w:rsid w:val="000138BD"/>
    <w:rsid w:val="00023B2E"/>
    <w:rsid w:val="000323BD"/>
    <w:rsid w:val="000927EA"/>
    <w:rsid w:val="000A0869"/>
    <w:rsid w:val="000C7878"/>
    <w:rsid w:val="000D34CA"/>
    <w:rsid w:val="000E154C"/>
    <w:rsid w:val="001060B0"/>
    <w:rsid w:val="00133252"/>
    <w:rsid w:val="00140BF3"/>
    <w:rsid w:val="001522B9"/>
    <w:rsid w:val="0018276E"/>
    <w:rsid w:val="00194D09"/>
    <w:rsid w:val="001A05B0"/>
    <w:rsid w:val="001A2797"/>
    <w:rsid w:val="001A3A3A"/>
    <w:rsid w:val="001D0394"/>
    <w:rsid w:val="001D62EF"/>
    <w:rsid w:val="001E1C0D"/>
    <w:rsid w:val="001E7F29"/>
    <w:rsid w:val="001F2BCB"/>
    <w:rsid w:val="00204F81"/>
    <w:rsid w:val="00224C2A"/>
    <w:rsid w:val="0025325C"/>
    <w:rsid w:val="00292BF8"/>
    <w:rsid w:val="00297DC7"/>
    <w:rsid w:val="002A317C"/>
    <w:rsid w:val="002B4B73"/>
    <w:rsid w:val="002C3C69"/>
    <w:rsid w:val="002D1EFD"/>
    <w:rsid w:val="002E21BF"/>
    <w:rsid w:val="002E23F0"/>
    <w:rsid w:val="00314023"/>
    <w:rsid w:val="0032101B"/>
    <w:rsid w:val="0032314D"/>
    <w:rsid w:val="0033058F"/>
    <w:rsid w:val="003519E1"/>
    <w:rsid w:val="003607CD"/>
    <w:rsid w:val="003615C3"/>
    <w:rsid w:val="003B4B98"/>
    <w:rsid w:val="003D222F"/>
    <w:rsid w:val="003D332F"/>
    <w:rsid w:val="003E6B35"/>
    <w:rsid w:val="003E7E7A"/>
    <w:rsid w:val="003F1FBE"/>
    <w:rsid w:val="00410BC8"/>
    <w:rsid w:val="00433705"/>
    <w:rsid w:val="00437C08"/>
    <w:rsid w:val="0044201A"/>
    <w:rsid w:val="004422FC"/>
    <w:rsid w:val="00454513"/>
    <w:rsid w:val="004548A5"/>
    <w:rsid w:val="00473CFD"/>
    <w:rsid w:val="00492451"/>
    <w:rsid w:val="004D39C6"/>
    <w:rsid w:val="004D5F72"/>
    <w:rsid w:val="004F4171"/>
    <w:rsid w:val="00513E03"/>
    <w:rsid w:val="00535E80"/>
    <w:rsid w:val="00547718"/>
    <w:rsid w:val="005536EA"/>
    <w:rsid w:val="00553C77"/>
    <w:rsid w:val="005757F6"/>
    <w:rsid w:val="00586677"/>
    <w:rsid w:val="0059303F"/>
    <w:rsid w:val="005B1EAD"/>
    <w:rsid w:val="005F3EFA"/>
    <w:rsid w:val="005F435D"/>
    <w:rsid w:val="00614AF3"/>
    <w:rsid w:val="00633C69"/>
    <w:rsid w:val="00665F44"/>
    <w:rsid w:val="006700B9"/>
    <w:rsid w:val="006806BC"/>
    <w:rsid w:val="006850B9"/>
    <w:rsid w:val="006B0334"/>
    <w:rsid w:val="006D5FAF"/>
    <w:rsid w:val="006E596A"/>
    <w:rsid w:val="006F060B"/>
    <w:rsid w:val="00736E05"/>
    <w:rsid w:val="00743161"/>
    <w:rsid w:val="0075667D"/>
    <w:rsid w:val="00774D81"/>
    <w:rsid w:val="00794AD9"/>
    <w:rsid w:val="007A4039"/>
    <w:rsid w:val="007D327E"/>
    <w:rsid w:val="0081500B"/>
    <w:rsid w:val="00836DA4"/>
    <w:rsid w:val="00841148"/>
    <w:rsid w:val="00846596"/>
    <w:rsid w:val="008613FE"/>
    <w:rsid w:val="008B6016"/>
    <w:rsid w:val="008D47E3"/>
    <w:rsid w:val="008F5202"/>
    <w:rsid w:val="009116E2"/>
    <w:rsid w:val="00920D8B"/>
    <w:rsid w:val="00925A75"/>
    <w:rsid w:val="009345CB"/>
    <w:rsid w:val="00935579"/>
    <w:rsid w:val="009445E2"/>
    <w:rsid w:val="00953242"/>
    <w:rsid w:val="00973F0C"/>
    <w:rsid w:val="00975CF2"/>
    <w:rsid w:val="00976E38"/>
    <w:rsid w:val="009B2620"/>
    <w:rsid w:val="009C53E6"/>
    <w:rsid w:val="009C59C0"/>
    <w:rsid w:val="009D28BE"/>
    <w:rsid w:val="009D49B4"/>
    <w:rsid w:val="009F3FF6"/>
    <w:rsid w:val="00A214B4"/>
    <w:rsid w:val="00A50069"/>
    <w:rsid w:val="00A771C8"/>
    <w:rsid w:val="00A913C4"/>
    <w:rsid w:val="00AA0907"/>
    <w:rsid w:val="00AA2133"/>
    <w:rsid w:val="00AC3D59"/>
    <w:rsid w:val="00AD7897"/>
    <w:rsid w:val="00AE15C4"/>
    <w:rsid w:val="00B11872"/>
    <w:rsid w:val="00B17670"/>
    <w:rsid w:val="00B268CB"/>
    <w:rsid w:val="00B62951"/>
    <w:rsid w:val="00B92D68"/>
    <w:rsid w:val="00B979D1"/>
    <w:rsid w:val="00BB1BB9"/>
    <w:rsid w:val="00BF7FF8"/>
    <w:rsid w:val="00C15CE5"/>
    <w:rsid w:val="00C57A7E"/>
    <w:rsid w:val="00C72FEA"/>
    <w:rsid w:val="00C851E0"/>
    <w:rsid w:val="00C878B5"/>
    <w:rsid w:val="00CC3DE3"/>
    <w:rsid w:val="00CC6CC4"/>
    <w:rsid w:val="00CD3191"/>
    <w:rsid w:val="00D0363D"/>
    <w:rsid w:val="00D216DF"/>
    <w:rsid w:val="00D41B75"/>
    <w:rsid w:val="00D56BE2"/>
    <w:rsid w:val="00D84745"/>
    <w:rsid w:val="00D907AD"/>
    <w:rsid w:val="00DA2240"/>
    <w:rsid w:val="00DD69C6"/>
    <w:rsid w:val="00E04A07"/>
    <w:rsid w:val="00E53052"/>
    <w:rsid w:val="00E76400"/>
    <w:rsid w:val="00E957E9"/>
    <w:rsid w:val="00EA637E"/>
    <w:rsid w:val="00EA786E"/>
    <w:rsid w:val="00EB527A"/>
    <w:rsid w:val="00EE0E1D"/>
    <w:rsid w:val="00EF3F61"/>
    <w:rsid w:val="00F03B94"/>
    <w:rsid w:val="00F279EB"/>
    <w:rsid w:val="00F326AA"/>
    <w:rsid w:val="00F4394B"/>
    <w:rsid w:val="00F53850"/>
    <w:rsid w:val="00F6023A"/>
    <w:rsid w:val="00F67E3A"/>
    <w:rsid w:val="00F74C89"/>
    <w:rsid w:val="00F80166"/>
    <w:rsid w:val="00F82419"/>
    <w:rsid w:val="00F87866"/>
    <w:rsid w:val="00FB4A22"/>
    <w:rsid w:val="00FC02C3"/>
    <w:rsid w:val="00FD34FC"/>
    <w:rsid w:val="00FD4A78"/>
    <w:rsid w:val="00FE51BB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Hardus Ob</dc:creator>
  <cp:lastModifiedBy>User</cp:lastModifiedBy>
  <cp:revision>4</cp:revision>
  <dcterms:created xsi:type="dcterms:W3CDTF">2015-08-05T17:01:00Z</dcterms:created>
  <dcterms:modified xsi:type="dcterms:W3CDTF">2015-08-05T17:08:00Z</dcterms:modified>
</cp:coreProperties>
</file>