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A3BF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1.2 – Quyết định (cá biệt) quy định trực tiếp</w:t>
      </w:r>
    </w:p>
    <w:p w14:paraId="51213576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5632DCF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720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512AD6A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56FD0EE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0AB3042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EE0852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…/QĐ-...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5C9257B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3D4F69C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2208B7E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35E3B8AD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0DDF179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686536A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A79893E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837F07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</w:t>
      </w:r>
    </w:p>
    <w:p w14:paraId="725DD4C1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222222"/>
          <w:sz w:val="20"/>
        </w:rPr>
        <w:t>Về việc ……….</w:t>
      </w:r>
      <w:r>
        <w:rPr>
          <w:rFonts w:ascii="Arial" w:hAnsi="Arial" w:eastAsia="Times New Roman" w:cs="Arial"/>
          <w:color w:val="222222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222222"/>
          <w:sz w:val="20"/>
          <w:vertAlign w:val="superscript"/>
        </w:rPr>
        <w:t>5</w:t>
      </w:r>
      <w:r>
        <w:rPr>
          <w:rFonts w:ascii="Arial" w:hAnsi="Arial" w:eastAsia="Times New Roman" w:cs="Arial"/>
          <w:b/>
          <w:bCs/>
          <w:color w:val="222222"/>
          <w:sz w:val="20"/>
        </w:rPr>
        <w:t>……………….</w:t>
      </w:r>
    </w:p>
    <w:p w14:paraId="4D09EAC2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</w:t>
      </w:r>
    </w:p>
    <w:p w14:paraId="4B6911F5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THẨM QUYỀN BAN HÀNH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</w:p>
    <w:p w14:paraId="0B9A9A1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32AA77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  <w:vertAlign w:val="superscript"/>
        </w:rPr>
        <w:t>7</w:t>
      </w:r>
      <w:r>
        <w:rPr>
          <w:rFonts w:ascii="Arial" w:hAnsi="Arial" w:eastAsia="Times New Roman" w:cs="Arial"/>
          <w:i/>
          <w:iCs/>
          <w:color w:val="000000"/>
          <w:sz w:val="17"/>
        </w:rPr>
        <w:t>........................</w:t>
      </w:r>
    </w:p>
    <w:p w14:paraId="6CA280A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741D3AC5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Theo đề nghị của............................................................................................................</w:t>
      </w:r>
    </w:p>
    <w:p w14:paraId="11DB237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1832EB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ĐỊNH:</w:t>
      </w:r>
    </w:p>
    <w:p w14:paraId="2C535062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347353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 1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8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</w:t>
      </w:r>
    </w:p>
    <w:p w14:paraId="40D4CD4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</w:t>
      </w:r>
    </w:p>
    <w:p w14:paraId="7D9A3543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6F397C7F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245C825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0A51E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1198726D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221114E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10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419CF44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350F4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2CEA922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0A66A9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E1C57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3E0B4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B87146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03006DBB">
      <w:pPr>
        <w:spacing w:after="0" w:line="240" w:lineRule="auto"/>
        <w:ind w:firstLine="158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C564F0C">
      <w:pPr>
        <w:spacing w:after="0" w:line="240" w:lineRule="auto"/>
        <w:ind w:firstLine="158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E25745D">
      <w:pPr>
        <w:spacing w:after="120" w:line="240" w:lineRule="auto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----------------------------</w:t>
      </w:r>
    </w:p>
    <w:p w14:paraId="3D158E9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chủ quản trực tiếp (nếu có).</w:t>
      </w:r>
    </w:p>
    <w:p w14:paraId="6838DE5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hoặc chức danh nhà nước ban hành Quyết định.</w:t>
      </w:r>
    </w:p>
    <w:p w14:paraId="7FC16D2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cơ quan, tổ chức hoặc chức danh nhà nước ban hành Quyết định.</w:t>
      </w:r>
    </w:p>
    <w:p w14:paraId="233064A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</w:t>
      </w:r>
    </w:p>
    <w:p w14:paraId="7A872EA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quyết định.</w:t>
      </w:r>
    </w:p>
    <w:p w14:paraId="3808B7D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Thẩm quyền ban hành quyết định thuộc về người đứng đầu cơ quan, tổ chức thì ghi chức vụ của người đứng đầu; nếu thẩm quyền ban hành quyết định thuộc về tập thể lãnh đạo hoặc cơ quan, tổ chức thì ghi tên tập thể hoặc tên cơ quan, tổ chức đó.</w:t>
      </w:r>
    </w:p>
    <w:p w14:paraId="2CF76DB2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7 </w:t>
      </w:r>
      <w:r>
        <w:rPr>
          <w:rFonts w:ascii="Arial" w:hAnsi="Arial" w:eastAsia="Times New Roman" w:cs="Arial"/>
          <w:color w:val="000000"/>
          <w:sz w:val="20"/>
          <w:szCs w:val="20"/>
        </w:rPr>
        <w:t>Các căn cứ để ban hành quyết định.</w:t>
      </w:r>
    </w:p>
    <w:p w14:paraId="4061B7AF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Nội dung cuyết định.</w:t>
      </w:r>
    </w:p>
    <w:p w14:paraId="130AD2C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đơn vị soạn thảo và số lượng bản lưu (nếu cần).</w:t>
      </w:r>
    </w:p>
    <w:p w14:paraId="5884BD1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10 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người soạn thảo văn bản và số lượng bản phát hành (nếu cần).</w:t>
      </w:r>
    </w:p>
    <w:p w14:paraId="74B21B3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5C"/>
    <w:rsid w:val="0043565C"/>
    <w:rsid w:val="00647CCE"/>
    <w:rsid w:val="00DA3FF5"/>
    <w:rsid w:val="00FB6DE4"/>
    <w:rsid w:val="18C560AC"/>
    <w:rsid w:val="7C752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292</Words>
  <Characters>1671</Characters>
  <Lines>13</Lines>
  <Paragraphs>3</Paragraphs>
  <TotalTime>0</TotalTime>
  <ScaleCrop>false</ScaleCrop>
  <LinksUpToDate>false</LinksUpToDate>
  <CharactersWithSpaces>1960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2020-03-10T01:17:00Z</dcterms:created>
  <dc:creator>Windows User</dc:creator>
  <cp:lastModifiedBy>Anh Nguyễn Thạc</cp:lastModifiedBy>
  <dcterms:modified xsi:type="dcterms:W3CDTF">2025-05-13T17:50:16Z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EE1EA0F1DF814FB28153E5EBB40AB08C_13</vt:lpwstr>
  </property>
</Properties>
</file>