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B2B84" w14:textId="4E315447" w:rsidR="000217B5" w:rsidRPr="000217B5" w:rsidRDefault="000217B5">
      <w:pPr>
        <w:rPr>
          <w:lang w:val="en-US"/>
        </w:rPr>
      </w:pPr>
      <w:r>
        <w:rPr>
          <w:lang w:val="en-US"/>
        </w:rPr>
        <w:t>Phân tích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2A50" w14:paraId="3D03D1EE" w14:textId="77777777" w:rsidTr="00B12A50">
        <w:tc>
          <w:tcPr>
            <w:tcW w:w="4508" w:type="dxa"/>
          </w:tcPr>
          <w:p w14:paraId="3B07FA1D" w14:textId="358F0D92" w:rsidR="00B12A50" w:rsidRPr="00DB6824" w:rsidRDefault="00B12A50">
            <w:pPr>
              <w:rPr>
                <w:b/>
                <w:bCs/>
                <w:lang w:val="en-US"/>
              </w:rPr>
            </w:pPr>
            <w:r w:rsidRPr="00DB6824">
              <w:rPr>
                <w:b/>
                <w:bCs/>
                <w:lang w:val="en-US"/>
              </w:rPr>
              <w:t>Mục</w:t>
            </w:r>
          </w:p>
        </w:tc>
        <w:tc>
          <w:tcPr>
            <w:tcW w:w="4508" w:type="dxa"/>
          </w:tcPr>
          <w:p w14:paraId="3C12EC66" w14:textId="5E0DB581" w:rsidR="00B12A50" w:rsidRPr="00E75720" w:rsidRDefault="00E75720">
            <w:pPr>
              <w:rPr>
                <w:b/>
                <w:bCs/>
                <w:lang w:val="en-US"/>
              </w:rPr>
            </w:pPr>
            <w:r w:rsidRPr="00E75720">
              <w:rPr>
                <w:b/>
                <w:bCs/>
                <w:lang w:val="en-US"/>
              </w:rPr>
              <w:t>Nội dung</w:t>
            </w:r>
          </w:p>
        </w:tc>
      </w:tr>
      <w:tr w:rsidR="00B12A50" w14:paraId="45904AFF" w14:textId="77777777" w:rsidTr="00B12A50">
        <w:tc>
          <w:tcPr>
            <w:tcW w:w="4508" w:type="dxa"/>
          </w:tcPr>
          <w:p w14:paraId="56997F3C" w14:textId="3DD1314E" w:rsidR="00B12A50" w:rsidRPr="00B12A50" w:rsidRDefault="00B12A50">
            <w:pPr>
              <w:rPr>
                <w:lang w:val="en-US"/>
              </w:rPr>
            </w:pPr>
            <w:r>
              <w:rPr>
                <w:lang w:val="en-US"/>
              </w:rPr>
              <w:t>Actor chính</w:t>
            </w:r>
            <w:r w:rsidR="000217B5">
              <w:rPr>
                <w:lang w:val="en-US"/>
              </w:rPr>
              <w:t xml:space="preserve"> – vai trò</w:t>
            </w:r>
          </w:p>
        </w:tc>
        <w:tc>
          <w:tcPr>
            <w:tcW w:w="4508" w:type="dxa"/>
          </w:tcPr>
          <w:p w14:paraId="31D67352" w14:textId="1619FE47" w:rsidR="00B12A50" w:rsidRDefault="00E75720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  <w:r w:rsidR="00DD0AC5">
              <w:rPr>
                <w:lang w:val="en-US"/>
              </w:rPr>
              <w:t xml:space="preserve"> – sử dụng hệ thống đặt hàng</w:t>
            </w:r>
          </w:p>
          <w:p w14:paraId="59B31097" w14:textId="66D431EB" w:rsidR="00DD0AC5" w:rsidRPr="00E75720" w:rsidRDefault="00DD0AC5">
            <w:pPr>
              <w:rPr>
                <w:lang w:val="en-US"/>
              </w:rPr>
            </w:pPr>
            <w:r>
              <w:rPr>
                <w:lang w:val="en-US"/>
              </w:rPr>
              <w:t xml:space="preserve">Hệ thống </w:t>
            </w:r>
            <w:r w:rsidR="007B5B61">
              <w:rPr>
                <w:lang w:val="en-US"/>
              </w:rPr>
              <w:t>– trả kết quả khi khách hàng đặt hàng</w:t>
            </w:r>
          </w:p>
        </w:tc>
      </w:tr>
      <w:tr w:rsidR="00B12A50" w14:paraId="624101E3" w14:textId="77777777" w:rsidTr="00B12A50">
        <w:tc>
          <w:tcPr>
            <w:tcW w:w="4508" w:type="dxa"/>
          </w:tcPr>
          <w:p w14:paraId="4B99DFD1" w14:textId="6CD852F8" w:rsidR="00B12A50" w:rsidRPr="000217B5" w:rsidRDefault="000217B5">
            <w:pPr>
              <w:rPr>
                <w:lang w:val="en-US"/>
              </w:rPr>
            </w:pPr>
            <w:r>
              <w:rPr>
                <w:lang w:val="en-US"/>
              </w:rPr>
              <w:t>Yêu cầu chức năng</w:t>
            </w:r>
          </w:p>
        </w:tc>
        <w:tc>
          <w:tcPr>
            <w:tcW w:w="4508" w:type="dxa"/>
          </w:tcPr>
          <w:p w14:paraId="692C4431" w14:textId="5953D679" w:rsidR="00B12A50" w:rsidRPr="00D26D63" w:rsidRDefault="00A23401" w:rsidP="00D26D63">
            <w:pPr>
              <w:rPr>
                <w:lang w:val="en-US"/>
              </w:rPr>
            </w:pPr>
            <w:r w:rsidRPr="00D26D63">
              <w:rPr>
                <w:lang w:val="en-US"/>
              </w:rPr>
              <w:t>Đặt hàng,</w:t>
            </w:r>
            <w:r w:rsidR="00D26D63" w:rsidRPr="00D26D63">
              <w:rPr>
                <w:lang w:val="en-US"/>
              </w:rPr>
              <w:t xml:space="preserve"> theo dõi đơn hàng</w:t>
            </w:r>
          </w:p>
        </w:tc>
      </w:tr>
      <w:tr w:rsidR="00B12A50" w14:paraId="4667F465" w14:textId="77777777" w:rsidTr="00B12A50">
        <w:tc>
          <w:tcPr>
            <w:tcW w:w="4508" w:type="dxa"/>
          </w:tcPr>
          <w:p w14:paraId="72F2457E" w14:textId="2AD7DB4F" w:rsidR="00B12A50" w:rsidRPr="000217B5" w:rsidRDefault="000217B5">
            <w:pPr>
              <w:rPr>
                <w:lang w:val="en-US"/>
              </w:rPr>
            </w:pPr>
            <w:r>
              <w:rPr>
                <w:lang w:val="en-US"/>
              </w:rPr>
              <w:t>Yêu cầu phi chức năng</w:t>
            </w:r>
          </w:p>
        </w:tc>
        <w:tc>
          <w:tcPr>
            <w:tcW w:w="4508" w:type="dxa"/>
          </w:tcPr>
          <w:p w14:paraId="5360DF6B" w14:textId="67BFA82C" w:rsidR="00B12A50" w:rsidRPr="00D26D63" w:rsidRDefault="0033707F">
            <w:pPr>
              <w:rPr>
                <w:lang w:val="en-US"/>
              </w:rPr>
            </w:pPr>
            <w:r>
              <w:rPr>
                <w:lang w:val="en-US"/>
              </w:rPr>
              <w:t>Phục vụ được lượng đơn tăng đột biến vào giờ ăn trưa</w:t>
            </w:r>
            <w:r w:rsidR="00BC277F">
              <w:rPr>
                <w:lang w:val="en-US"/>
              </w:rPr>
              <w:t>,bảo mật khách hàng</w:t>
            </w:r>
          </w:p>
        </w:tc>
      </w:tr>
      <w:tr w:rsidR="00B12A50" w14:paraId="451A4FE6" w14:textId="77777777" w:rsidTr="00B12A50">
        <w:tc>
          <w:tcPr>
            <w:tcW w:w="4508" w:type="dxa"/>
          </w:tcPr>
          <w:p w14:paraId="1D17AF72" w14:textId="3D4603C5" w:rsidR="00B12A50" w:rsidRPr="00DB6824" w:rsidRDefault="00DB6824">
            <w:pPr>
              <w:rPr>
                <w:lang w:val="en-US"/>
              </w:rPr>
            </w:pPr>
            <w:r>
              <w:rPr>
                <w:lang w:val="en-US"/>
              </w:rPr>
              <w:t>BR</w:t>
            </w:r>
            <w:r w:rsidR="009F3E1E">
              <w:rPr>
                <w:lang w:val="en-US"/>
              </w:rPr>
              <w:t>1</w:t>
            </w:r>
            <w:r w:rsidR="00B732BC">
              <w:rPr>
                <w:lang w:val="en-US"/>
              </w:rPr>
              <w:t xml:space="preserve"> </w:t>
            </w:r>
            <w:r w:rsidR="00B5295F">
              <w:rPr>
                <w:lang w:val="en-US"/>
              </w:rPr>
              <w:t>-&gt; bước chọn ngày và giờ</w:t>
            </w:r>
          </w:p>
        </w:tc>
        <w:tc>
          <w:tcPr>
            <w:tcW w:w="4508" w:type="dxa"/>
          </w:tcPr>
          <w:p w14:paraId="30B25958" w14:textId="3B5EC205" w:rsidR="00B12A50" w:rsidRPr="00B732BC" w:rsidRDefault="00B732BC">
            <w:pPr>
              <w:rPr>
                <w:lang w:val="en-US"/>
              </w:rPr>
            </w:pPr>
            <w:r>
              <w:rPr>
                <w:lang w:val="en-US"/>
              </w:rPr>
              <w:t>Phải tuân theo quy định đặt giờ</w:t>
            </w:r>
          </w:p>
        </w:tc>
      </w:tr>
      <w:tr w:rsidR="00B12A50" w14:paraId="120D754C" w14:textId="77777777" w:rsidTr="00B12A50">
        <w:tc>
          <w:tcPr>
            <w:tcW w:w="4508" w:type="dxa"/>
          </w:tcPr>
          <w:p w14:paraId="1D77F69C" w14:textId="787A3D95" w:rsidR="00B12A50" w:rsidRPr="00DB6824" w:rsidRDefault="00DB6824">
            <w:pPr>
              <w:rPr>
                <w:lang w:val="en-US"/>
              </w:rPr>
            </w:pPr>
            <w:r>
              <w:rPr>
                <w:lang w:val="en-US"/>
              </w:rPr>
              <w:t>BR</w:t>
            </w:r>
            <w:r w:rsidR="00B732BC">
              <w:rPr>
                <w:lang w:val="en-US"/>
              </w:rPr>
              <w:t>2 -&gt; bước chọn chi nhanh</w:t>
            </w:r>
          </w:p>
        </w:tc>
        <w:tc>
          <w:tcPr>
            <w:tcW w:w="4508" w:type="dxa"/>
          </w:tcPr>
          <w:p w14:paraId="1E3C8029" w14:textId="4DEC644A" w:rsidR="00B12A50" w:rsidRPr="00B732BC" w:rsidRDefault="00B732BC">
            <w:pPr>
              <w:rPr>
                <w:lang w:val="en-US"/>
              </w:rPr>
            </w:pPr>
            <w:r>
              <w:rPr>
                <w:lang w:val="en-US"/>
              </w:rPr>
              <w:t>Chỉ chọn được khi chưa nhận được tối đa đơn hàng</w:t>
            </w:r>
          </w:p>
        </w:tc>
      </w:tr>
      <w:tr w:rsidR="00B12A50" w14:paraId="2BB42C65" w14:textId="77777777" w:rsidTr="00B12A50">
        <w:tc>
          <w:tcPr>
            <w:tcW w:w="4508" w:type="dxa"/>
          </w:tcPr>
          <w:p w14:paraId="47A6B862" w14:textId="5CC19C8B" w:rsidR="00D934B9" w:rsidRPr="00DB6824" w:rsidRDefault="00DB6824">
            <w:pPr>
              <w:rPr>
                <w:lang w:val="en-US"/>
              </w:rPr>
            </w:pPr>
            <w:r>
              <w:rPr>
                <w:lang w:val="en-US"/>
              </w:rPr>
              <w:t xml:space="preserve">Điểm chưa rõ </w:t>
            </w:r>
          </w:p>
        </w:tc>
        <w:tc>
          <w:tcPr>
            <w:tcW w:w="4508" w:type="dxa"/>
          </w:tcPr>
          <w:p w14:paraId="61FC6B7B" w14:textId="77777777" w:rsidR="00D934B9" w:rsidRPr="00D934B9" w:rsidRDefault="00D934B9">
            <w:pPr>
              <w:rPr>
                <w:lang w:val="en-US"/>
              </w:rPr>
            </w:pPr>
          </w:p>
        </w:tc>
      </w:tr>
    </w:tbl>
    <w:p w14:paraId="20833CB9" w14:textId="77777777" w:rsidR="00D97503" w:rsidRDefault="00D97503">
      <w:pPr>
        <w:rPr>
          <w:lang w:val="en-US"/>
        </w:rPr>
      </w:pPr>
    </w:p>
    <w:p w14:paraId="7EE8F2F3" w14:textId="39C7C272" w:rsidR="00D934B9" w:rsidRDefault="00D934B9">
      <w:pPr>
        <w:rPr>
          <w:lang w:val="en-US"/>
        </w:rPr>
      </w:pPr>
      <w:r>
        <w:rPr>
          <w:lang w:val="en-US"/>
        </w:rPr>
        <w:t>Activity Diagram</w:t>
      </w:r>
    </w:p>
    <w:p w14:paraId="578BA0C2" w14:textId="0B9BC2C3" w:rsidR="001D37FA" w:rsidRDefault="001D37FA">
      <w:pPr>
        <w:rPr>
          <w:lang w:val="en-US"/>
        </w:rPr>
      </w:pPr>
      <w:r>
        <w:rPr>
          <w:lang w:val="en-US"/>
        </w:rPr>
        <w:t>6.1 Chọn chi nhánh và ngày giao</w:t>
      </w:r>
    </w:p>
    <w:p w14:paraId="0F08BEC3" w14:textId="57BCCE07" w:rsidR="001D37FA" w:rsidRDefault="001D37FA">
      <w:pPr>
        <w:rPr>
          <w:lang w:val="en-US"/>
        </w:rPr>
      </w:pPr>
      <w:r>
        <w:rPr>
          <w:lang w:val="en-US"/>
        </w:rPr>
        <w:t>6.2 Hệ thống hiển thị các khung giờ giao còn nhận đơn</w:t>
      </w:r>
    </w:p>
    <w:p w14:paraId="7954E51F" w14:textId="79B64FA2" w:rsidR="001D37FA" w:rsidRDefault="001D37FA">
      <w:pPr>
        <w:rPr>
          <w:lang w:val="en-US"/>
        </w:rPr>
      </w:pPr>
      <w:r>
        <w:rPr>
          <w:lang w:val="en-US"/>
        </w:rPr>
        <w:t xml:space="preserve">6.3 Chọn một khung giờ giao, nhập địa chỉ </w:t>
      </w:r>
      <w:r w:rsidR="00290760">
        <w:rPr>
          <w:lang w:val="en-US"/>
        </w:rPr>
        <w:t>nhận, bấm “Tiếp Tục”</w:t>
      </w:r>
    </w:p>
    <w:p w14:paraId="1A7DD2B2" w14:textId="3CC2F636" w:rsidR="00290760" w:rsidRDefault="00290760">
      <w:pPr>
        <w:rPr>
          <w:lang w:val="en-US"/>
        </w:rPr>
      </w:pPr>
      <w:r>
        <w:rPr>
          <w:lang w:val="en-US"/>
        </w:rPr>
        <w:t xml:space="preserve">6.4 </w:t>
      </w:r>
      <w:r w:rsidR="00AB33C5">
        <w:rPr>
          <w:lang w:val="en-US"/>
        </w:rPr>
        <w:t xml:space="preserve">Chọn món và số lượng </w:t>
      </w:r>
      <w:r w:rsidR="005763B0">
        <w:rPr>
          <w:lang w:val="en-US"/>
        </w:rPr>
        <w:t>, nhập ghi chú cho bếp</w:t>
      </w:r>
    </w:p>
    <w:p w14:paraId="3DAC7C1B" w14:textId="0BB8BD19" w:rsidR="005763B0" w:rsidRDefault="005763B0">
      <w:pPr>
        <w:rPr>
          <w:lang w:val="en-US"/>
        </w:rPr>
      </w:pPr>
      <w:r>
        <w:rPr>
          <w:lang w:val="en-US"/>
        </w:rPr>
        <w:t>6.5 Xem tổng tiền dự kiến, bấm “Đặt Món”</w:t>
      </w:r>
    </w:p>
    <w:p w14:paraId="7B1BB470" w14:textId="619F7553" w:rsidR="005763B0" w:rsidRDefault="005763B0">
      <w:pPr>
        <w:rPr>
          <w:lang w:val="en-US"/>
        </w:rPr>
      </w:pPr>
      <w:r>
        <w:rPr>
          <w:lang w:val="en-US"/>
        </w:rPr>
        <w:t>6.6 Hệ thống kiểm tra khung giờ còn nhận đơn, tạo đơn hàng ,cấp mã đơn, chuyể đơn cho chi nhánh</w:t>
      </w:r>
      <w:r w:rsidR="00A07078">
        <w:rPr>
          <w:lang w:val="en-US"/>
        </w:rPr>
        <w:t>, hiển thị trạng thái “Đang chuẩn bị”</w:t>
      </w:r>
    </w:p>
    <w:p w14:paraId="47D8B648" w14:textId="77777777" w:rsidR="00655D57" w:rsidRDefault="00655D57">
      <w:pPr>
        <w:rPr>
          <w:lang w:val="en-US"/>
        </w:rPr>
      </w:pPr>
    </w:p>
    <w:p w14:paraId="077DA9C2" w14:textId="12C91935" w:rsidR="00655D57" w:rsidRDefault="00655D5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47388BC" wp14:editId="3E58EB8E">
            <wp:extent cx="5731510" cy="4311015"/>
            <wp:effectExtent l="0" t="0" r="2540" b="0"/>
            <wp:docPr id="119248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84702" name="Picture 11924847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68BB" w14:textId="77777777" w:rsidR="00655D57" w:rsidRDefault="00655D57">
      <w:pPr>
        <w:rPr>
          <w:lang w:val="en-US"/>
        </w:rPr>
      </w:pPr>
    </w:p>
    <w:p w14:paraId="66F77A64" w14:textId="3AC5597A" w:rsidR="00655D57" w:rsidRDefault="00811541">
      <w:pPr>
        <w:rPr>
          <w:lang w:val="en-US"/>
        </w:rPr>
      </w:pPr>
      <w:r>
        <w:rPr>
          <w:lang w:val="en-US"/>
        </w:rPr>
        <w:t>Thiết kế 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76759" w14:paraId="6E0A9559" w14:textId="77777777" w:rsidTr="00C76759">
        <w:tc>
          <w:tcPr>
            <w:tcW w:w="4508" w:type="dxa"/>
          </w:tcPr>
          <w:p w14:paraId="7E861D73" w14:textId="1870D9EF" w:rsidR="00C76759" w:rsidRPr="00C76759" w:rsidRDefault="00C76759">
            <w:pPr>
              <w:rPr>
                <w:b/>
                <w:bCs/>
                <w:lang w:val="en-US"/>
              </w:rPr>
            </w:pPr>
            <w:r w:rsidRPr="00C76759">
              <w:rPr>
                <w:b/>
                <w:bCs/>
                <w:lang w:val="en-US"/>
              </w:rPr>
              <w:t>Thuộc Tính</w:t>
            </w:r>
          </w:p>
        </w:tc>
        <w:tc>
          <w:tcPr>
            <w:tcW w:w="4508" w:type="dxa"/>
          </w:tcPr>
          <w:p w14:paraId="7A24BA43" w14:textId="3EC4A430" w:rsidR="00C76759" w:rsidRPr="00C76759" w:rsidRDefault="00C76759">
            <w:pPr>
              <w:rPr>
                <w:b/>
                <w:bCs/>
                <w:lang w:val="en-US"/>
              </w:rPr>
            </w:pPr>
            <w:r w:rsidRPr="00C76759">
              <w:rPr>
                <w:b/>
                <w:bCs/>
                <w:lang w:val="en-US"/>
              </w:rPr>
              <w:t>Đặt ở bảng</w:t>
            </w:r>
          </w:p>
        </w:tc>
      </w:tr>
      <w:tr w:rsidR="00C76759" w14:paraId="02EB189D" w14:textId="77777777" w:rsidTr="00C76759">
        <w:tc>
          <w:tcPr>
            <w:tcW w:w="4508" w:type="dxa"/>
          </w:tcPr>
          <w:p w14:paraId="27105EA9" w14:textId="07D7D464" w:rsidR="00C76759" w:rsidRDefault="00C76759">
            <w:pPr>
              <w:rPr>
                <w:lang w:val="en-US"/>
              </w:rPr>
            </w:pPr>
            <w:r>
              <w:rPr>
                <w:lang w:val="en-US"/>
              </w:rPr>
              <w:t>Max_orders</w:t>
            </w:r>
          </w:p>
        </w:tc>
        <w:tc>
          <w:tcPr>
            <w:tcW w:w="4508" w:type="dxa"/>
          </w:tcPr>
          <w:p w14:paraId="3A0C3F74" w14:textId="6A493D03" w:rsidR="00C76759" w:rsidRDefault="006470A5">
            <w:pPr>
              <w:rPr>
                <w:lang w:val="en-US"/>
              </w:rPr>
            </w:pPr>
            <w:r>
              <w:rPr>
                <w:lang w:val="en-US"/>
              </w:rPr>
              <w:t>Branch</w:t>
            </w:r>
          </w:p>
        </w:tc>
      </w:tr>
      <w:tr w:rsidR="00C76759" w14:paraId="49836445" w14:textId="77777777" w:rsidTr="00C76759">
        <w:tc>
          <w:tcPr>
            <w:tcW w:w="4508" w:type="dxa"/>
          </w:tcPr>
          <w:p w14:paraId="101BFFDA" w14:textId="0DFF2448" w:rsidR="00C76759" w:rsidRDefault="00C76759">
            <w:pPr>
              <w:rPr>
                <w:lang w:val="en-US"/>
              </w:rPr>
            </w:pPr>
            <w:r>
              <w:rPr>
                <w:lang w:val="en-US"/>
              </w:rPr>
              <w:t>Delevery_fee</w:t>
            </w:r>
          </w:p>
        </w:tc>
        <w:tc>
          <w:tcPr>
            <w:tcW w:w="4508" w:type="dxa"/>
          </w:tcPr>
          <w:p w14:paraId="1D33063F" w14:textId="5107D94D" w:rsidR="00C76759" w:rsidRDefault="006470A5">
            <w:pPr>
              <w:rPr>
                <w:lang w:val="en-US"/>
              </w:rPr>
            </w:pPr>
            <w:r>
              <w:rPr>
                <w:lang w:val="en-US"/>
              </w:rPr>
              <w:t>DeliverySlot</w:t>
            </w:r>
          </w:p>
        </w:tc>
      </w:tr>
      <w:tr w:rsidR="00C76759" w14:paraId="30FC5FE1" w14:textId="77777777" w:rsidTr="00C76759">
        <w:tc>
          <w:tcPr>
            <w:tcW w:w="4508" w:type="dxa"/>
          </w:tcPr>
          <w:p w14:paraId="50AA8C8C" w14:textId="63C6FD27" w:rsidR="00C76759" w:rsidRDefault="00C76759">
            <w:pPr>
              <w:rPr>
                <w:lang w:val="en-US"/>
              </w:rPr>
            </w:pPr>
            <w:r>
              <w:rPr>
                <w:lang w:val="en-US"/>
              </w:rPr>
              <w:t>Unit_price</w:t>
            </w:r>
          </w:p>
        </w:tc>
        <w:tc>
          <w:tcPr>
            <w:tcW w:w="4508" w:type="dxa"/>
          </w:tcPr>
          <w:p w14:paraId="39DEBCC3" w14:textId="471D3875" w:rsidR="00C76759" w:rsidRDefault="00A06B6A">
            <w:pPr>
              <w:rPr>
                <w:lang w:val="en-US"/>
              </w:rPr>
            </w:pPr>
            <w:r>
              <w:rPr>
                <w:lang w:val="en-US"/>
              </w:rPr>
              <w:t>Order</w:t>
            </w:r>
          </w:p>
        </w:tc>
      </w:tr>
      <w:tr w:rsidR="00C76759" w14:paraId="5B42083E" w14:textId="77777777" w:rsidTr="00C76759">
        <w:tc>
          <w:tcPr>
            <w:tcW w:w="4508" w:type="dxa"/>
          </w:tcPr>
          <w:p w14:paraId="5CF708D0" w14:textId="33310943" w:rsidR="00C76759" w:rsidRDefault="00C76759">
            <w:pPr>
              <w:rPr>
                <w:lang w:val="en-US"/>
              </w:rPr>
            </w:pPr>
            <w:r>
              <w:rPr>
                <w:lang w:val="en-US"/>
              </w:rPr>
              <w:t>Thuộc tính không nên lưu</w:t>
            </w:r>
            <w:r w:rsidR="00142106">
              <w:rPr>
                <w:lang w:val="en-US"/>
              </w:rPr>
              <w:t xml:space="preserve"> – order_code</w:t>
            </w:r>
          </w:p>
        </w:tc>
        <w:tc>
          <w:tcPr>
            <w:tcW w:w="4508" w:type="dxa"/>
          </w:tcPr>
          <w:p w14:paraId="0C19F7BF" w14:textId="466E40A7" w:rsidR="00C76759" w:rsidRDefault="00142106">
            <w:pPr>
              <w:rPr>
                <w:lang w:val="en-US"/>
              </w:rPr>
            </w:pPr>
            <w:r>
              <w:rPr>
                <w:lang w:val="en-US"/>
              </w:rPr>
              <w:t>Vì đã có thuộc tính id là duy nhất r nên không cần</w:t>
            </w:r>
          </w:p>
        </w:tc>
      </w:tr>
    </w:tbl>
    <w:p w14:paraId="52BA35B4" w14:textId="77777777" w:rsidR="00811541" w:rsidRDefault="00811541">
      <w:pPr>
        <w:rPr>
          <w:lang w:val="en-US"/>
        </w:rPr>
      </w:pPr>
    </w:p>
    <w:p w14:paraId="0A74707D" w14:textId="5AEA4911" w:rsidR="00BF64A0" w:rsidRPr="00D934B9" w:rsidRDefault="00BF64A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9020709" wp14:editId="11EE6CF9">
            <wp:extent cx="5731510" cy="2422525"/>
            <wp:effectExtent l="0" t="0" r="2540" b="0"/>
            <wp:docPr id="252482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82127" name="Picture 2524821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4A0" w:rsidRPr="00D93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86A85"/>
    <w:multiLevelType w:val="hybridMultilevel"/>
    <w:tmpl w:val="EEF2780C"/>
    <w:lvl w:ilvl="0" w:tplc="0D9C91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471F31"/>
    <w:multiLevelType w:val="hybridMultilevel"/>
    <w:tmpl w:val="AE6C1104"/>
    <w:lvl w:ilvl="0" w:tplc="92C283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810256"/>
    <w:multiLevelType w:val="hybridMultilevel"/>
    <w:tmpl w:val="49A0F044"/>
    <w:lvl w:ilvl="0" w:tplc="58DC4B8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591404">
    <w:abstractNumId w:val="2"/>
  </w:num>
  <w:num w:numId="2" w16cid:durableId="1640763028">
    <w:abstractNumId w:val="0"/>
  </w:num>
  <w:num w:numId="3" w16cid:durableId="657613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503"/>
    <w:rsid w:val="000217B5"/>
    <w:rsid w:val="00142106"/>
    <w:rsid w:val="001D37FA"/>
    <w:rsid w:val="00290760"/>
    <w:rsid w:val="0033707F"/>
    <w:rsid w:val="00427C2F"/>
    <w:rsid w:val="005763B0"/>
    <w:rsid w:val="006470A5"/>
    <w:rsid w:val="00655D57"/>
    <w:rsid w:val="007B5B61"/>
    <w:rsid w:val="00811541"/>
    <w:rsid w:val="009F3E1E"/>
    <w:rsid w:val="00A06B6A"/>
    <w:rsid w:val="00A07078"/>
    <w:rsid w:val="00A23401"/>
    <w:rsid w:val="00AB33C5"/>
    <w:rsid w:val="00B12A50"/>
    <w:rsid w:val="00B5295F"/>
    <w:rsid w:val="00B732BC"/>
    <w:rsid w:val="00BC277F"/>
    <w:rsid w:val="00BF64A0"/>
    <w:rsid w:val="00C76759"/>
    <w:rsid w:val="00D26D63"/>
    <w:rsid w:val="00D934B9"/>
    <w:rsid w:val="00D97503"/>
    <w:rsid w:val="00DB6824"/>
    <w:rsid w:val="00DD0AC5"/>
    <w:rsid w:val="00E32256"/>
    <w:rsid w:val="00E75720"/>
    <w:rsid w:val="00FF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B26657"/>
  <w15:chartTrackingRefBased/>
  <w15:docId w15:val="{4DF42F55-5C0F-4C25-B6B0-1E26DA95A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5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2A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THIEN THACH NGO THIEN THACH</dc:creator>
  <cp:keywords/>
  <dc:description/>
  <cp:lastModifiedBy>NGO THIEN THACH NGO THIEN THACH</cp:lastModifiedBy>
  <cp:revision>29</cp:revision>
  <dcterms:created xsi:type="dcterms:W3CDTF">2026-10-02T00:31:00Z</dcterms:created>
  <dcterms:modified xsi:type="dcterms:W3CDTF">2026-10-02T01:51:00Z</dcterms:modified>
</cp:coreProperties>
</file>