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9D8" w:rsidRPr="006C00FC" w:rsidRDefault="00886CD2" w:rsidP="006C00FC">
      <w:pPr>
        <w:spacing w:line="276" w:lineRule="auto"/>
        <w:jc w:val="center"/>
        <w:rPr>
          <w:color w:val="000000"/>
        </w:rPr>
      </w:pPr>
      <w:r>
        <w:rPr>
          <w:b/>
          <w:color w:val="000000"/>
          <w:sz w:val="32"/>
          <w:szCs w:val="32"/>
        </w:rPr>
        <w:t xml:space="preserve">LÀM THẾ NÀO ĐỂ VIẾT TỐT </w:t>
      </w:r>
      <w:r w:rsidR="00437F6A">
        <w:rPr>
          <w:b/>
          <w:color w:val="000000"/>
          <w:sz w:val="32"/>
          <w:szCs w:val="32"/>
        </w:rPr>
        <w:t xml:space="preserve">LUẬN VĂN THẠC </w:t>
      </w:r>
      <w:r w:rsidR="008B1EF8">
        <w:rPr>
          <w:b/>
          <w:color w:val="000000"/>
          <w:sz w:val="32"/>
          <w:szCs w:val="32"/>
        </w:rPr>
        <w:t>SĨ</w:t>
      </w:r>
    </w:p>
    <w:p w:rsidR="006C00FC" w:rsidRDefault="006C00FC" w:rsidP="006C00FC">
      <w:pPr>
        <w:spacing w:line="276" w:lineRule="auto"/>
        <w:ind w:firstLine="720"/>
        <w:jc w:val="both"/>
        <w:rPr>
          <w:color w:val="000000"/>
        </w:rPr>
      </w:pPr>
      <w:r w:rsidRPr="006C00FC">
        <w:rPr>
          <w:color w:val="000000"/>
        </w:rPr>
        <w:t xml:space="preserve">Nghiên cứu khoa học là nhiệm vụ chủ yếu của sinh viên trong các </w:t>
      </w:r>
      <w:r>
        <w:rPr>
          <w:color w:val="000000"/>
        </w:rPr>
        <w:t xml:space="preserve">trường đại học. Một trong những </w:t>
      </w:r>
      <w:r w:rsidRPr="006C00FC">
        <w:rPr>
          <w:color w:val="000000"/>
        </w:rPr>
        <w:t xml:space="preserve">thể hiện của nghiên cứu khoa học là viêt </w:t>
      </w:r>
      <w:r w:rsidR="00437F6A">
        <w:rPr>
          <w:i/>
          <w:iCs/>
          <w:color w:val="000000"/>
        </w:rPr>
        <w:t>luận văn thạc sĩthạc sĩ</w:t>
      </w:r>
      <w:r>
        <w:rPr>
          <w:color w:val="000000"/>
        </w:rPr>
        <w:t>.</w:t>
      </w:r>
    </w:p>
    <w:p w:rsidR="006C00FC" w:rsidRDefault="00437F6A" w:rsidP="006C00FC">
      <w:pPr>
        <w:spacing w:line="276" w:lineRule="auto"/>
        <w:ind w:firstLine="720"/>
        <w:jc w:val="both"/>
        <w:rPr>
          <w:color w:val="000000"/>
        </w:rPr>
      </w:pPr>
      <w:r>
        <w:rPr>
          <w:b/>
          <w:bCs/>
          <w:i/>
          <w:iCs/>
          <w:color w:val="000000"/>
        </w:rPr>
        <w:t xml:space="preserve">Luận văn thạc </w:t>
      </w:r>
      <w:r w:rsidR="008B1EF8">
        <w:rPr>
          <w:b/>
          <w:bCs/>
          <w:i/>
          <w:iCs/>
          <w:color w:val="000000"/>
        </w:rPr>
        <w:t>sĩ</w:t>
      </w:r>
      <w:bookmarkStart w:id="0" w:name="_GoBack"/>
      <w:bookmarkEnd w:id="0"/>
      <w:r>
        <w:rPr>
          <w:b/>
          <w:bCs/>
          <w:i/>
          <w:iCs/>
          <w:color w:val="000000"/>
        </w:rPr>
        <w:t xml:space="preserve"> </w:t>
      </w:r>
      <w:r w:rsidR="006C00FC" w:rsidRPr="006C00FC">
        <w:rPr>
          <w:color w:val="000000"/>
        </w:rPr>
        <w:t>là chuyên khảo về một vấn đề khoa học hoặc công nghệ do một người viết nhằm mục đích:</w:t>
      </w:r>
    </w:p>
    <w:p w:rsidR="006C00FC" w:rsidRPr="006C00FC" w:rsidRDefault="006C00FC" w:rsidP="006C00FC">
      <w:pPr>
        <w:pStyle w:val="ListParagraph"/>
        <w:numPr>
          <w:ilvl w:val="0"/>
          <w:numId w:val="1"/>
        </w:numPr>
        <w:spacing w:line="276" w:lineRule="auto"/>
        <w:ind w:left="180" w:firstLine="360"/>
        <w:jc w:val="both"/>
        <w:rPr>
          <w:color w:val="000000"/>
        </w:rPr>
      </w:pPr>
      <w:r w:rsidRPr="006C00FC">
        <w:rPr>
          <w:color w:val="000000"/>
        </w:rPr>
        <w:t>Rèn luyện về phương pháp và kỹ năng nghiên cứu khoa học;</w:t>
      </w:r>
    </w:p>
    <w:p w:rsidR="006C00FC" w:rsidRPr="006C00FC" w:rsidRDefault="006C00FC" w:rsidP="006C00FC">
      <w:pPr>
        <w:pStyle w:val="ListParagraph"/>
        <w:numPr>
          <w:ilvl w:val="0"/>
          <w:numId w:val="1"/>
        </w:numPr>
        <w:spacing w:line="276" w:lineRule="auto"/>
        <w:ind w:left="180" w:firstLine="360"/>
        <w:jc w:val="both"/>
        <w:rPr>
          <w:color w:val="000000"/>
        </w:rPr>
      </w:pPr>
      <w:r w:rsidRPr="006C00FC">
        <w:rPr>
          <w:color w:val="000000"/>
        </w:rPr>
        <w:t xml:space="preserve">Thể nghiệm kết quả của một giai đoạn học tập hay một vấn đề khoa học quan tâm; </w:t>
      </w:r>
    </w:p>
    <w:p w:rsidR="006C00FC" w:rsidRPr="006C00FC" w:rsidRDefault="006C00FC" w:rsidP="006C00FC">
      <w:pPr>
        <w:pStyle w:val="ListParagraph"/>
        <w:numPr>
          <w:ilvl w:val="0"/>
          <w:numId w:val="1"/>
        </w:numPr>
        <w:spacing w:line="276" w:lineRule="auto"/>
        <w:ind w:left="180" w:firstLine="360"/>
        <w:jc w:val="both"/>
        <w:rPr>
          <w:color w:val="000000"/>
        </w:rPr>
      </w:pPr>
      <w:r w:rsidRPr="006C00FC">
        <w:rPr>
          <w:color w:val="000000"/>
        </w:rPr>
        <w:t>Bảo vệ công khai trước Hội đồng hoặc được chấm để lấy bằng tốt nghiệp đại học hoặc học vị thạc sỹ, tiến sỹ</w:t>
      </w:r>
    </w:p>
    <w:p w:rsidR="006C00FC" w:rsidRPr="006C00FC" w:rsidRDefault="005A09BB" w:rsidP="005A09BB">
      <w:pPr>
        <w:spacing w:line="276" w:lineRule="auto"/>
        <w:ind w:firstLine="567"/>
        <w:jc w:val="both"/>
        <w:rPr>
          <w:color w:val="000000"/>
        </w:rPr>
      </w:pPr>
      <w:r>
        <w:rPr>
          <w:color w:val="000000"/>
        </w:rPr>
        <w:t xml:space="preserve">- </w:t>
      </w:r>
      <w:r w:rsidR="006C00FC" w:rsidRPr="00437F6A">
        <w:rPr>
          <w:color w:val="000000"/>
        </w:rPr>
        <w:t xml:space="preserve">Mục đích chính của </w:t>
      </w:r>
      <w:r w:rsidR="00437F6A">
        <w:rPr>
          <w:color w:val="000000"/>
        </w:rPr>
        <w:t xml:space="preserve">luận văn thạc sĩ </w:t>
      </w:r>
      <w:r w:rsidR="006C00FC" w:rsidRPr="006C00FC">
        <w:rPr>
          <w:color w:val="000000"/>
        </w:rPr>
        <w:t xml:space="preserve">là học tập, phản ánh kết quả học tập, đồng thời cũng là một công trình nghiên cứu khoa học, thể hiện lao động khoa học nghiêm túc, độc lập, sự tìm tòi, sáng tạo của người viết, những ý tưởng khoa học của người viết. </w:t>
      </w:r>
      <w:r w:rsidR="00437F6A">
        <w:rPr>
          <w:color w:val="000000"/>
        </w:rPr>
        <w:t xml:space="preserve">Luận văn thạc sĩ </w:t>
      </w:r>
      <w:r w:rsidR="006C00FC" w:rsidRPr="006C00FC">
        <w:rPr>
          <w:color w:val="000000"/>
        </w:rPr>
        <w:t>là một công trình khoa học nên đòi hỏi phải được thực hiện nghiêm túc và phải đạt yêu cầu</w:t>
      </w:r>
      <w:r w:rsidR="006C00FC" w:rsidRPr="006C00FC">
        <w:rPr>
          <w:i/>
          <w:iCs/>
          <w:color w:val="000000"/>
        </w:rPr>
        <w:t xml:space="preserve">: </w:t>
      </w:r>
      <w:r w:rsidR="00437F6A">
        <w:rPr>
          <w:i/>
          <w:iCs/>
          <w:color w:val="000000"/>
        </w:rPr>
        <w:t>luận văn thạc sĩ</w:t>
      </w:r>
      <w:r w:rsidR="006C00FC" w:rsidRPr="006C00FC">
        <w:rPr>
          <w:i/>
          <w:iCs/>
          <w:color w:val="000000"/>
        </w:rPr>
        <w:t xml:space="preserve">phải có ý nghĩa khoa học, ý nghĩa thực tiễn; </w:t>
      </w:r>
      <w:r w:rsidR="006C00FC">
        <w:rPr>
          <w:i/>
          <w:iCs/>
          <w:color w:val="000000"/>
        </w:rPr>
        <w:t xml:space="preserve">số liệu và các nguồn trích dẫn </w:t>
      </w:r>
      <w:r w:rsidR="006C00FC" w:rsidRPr="006C00FC">
        <w:rPr>
          <w:i/>
          <w:iCs/>
          <w:color w:val="000000"/>
        </w:rPr>
        <w:t>phải chính xác và đáng tin cậy; văn phong mạch lạc, chuẩn xác; được trình bày đúng quy định và thể hiện người viết có phương pháp nghiên cứu.</w:t>
      </w:r>
      <w:r w:rsidR="006C00FC">
        <w:rPr>
          <w:color w:val="000000"/>
        </w:rPr>
        <w:t xml:space="preserve">   </w:t>
      </w:r>
    </w:p>
    <w:p w:rsidR="006C00FC" w:rsidRPr="006C00FC" w:rsidRDefault="006C00FC" w:rsidP="006C00FC">
      <w:pPr>
        <w:spacing w:line="276" w:lineRule="auto"/>
        <w:jc w:val="both"/>
        <w:rPr>
          <w:color w:val="000000"/>
        </w:rPr>
      </w:pPr>
      <w:r w:rsidRPr="006C00FC">
        <w:rPr>
          <w:b/>
          <w:color w:val="000000"/>
        </w:rPr>
        <w:t>Để viết một luận văn, cần tiến hành các bước sau đây:</w:t>
      </w:r>
      <w:r>
        <w:rPr>
          <w:b/>
          <w:color w:val="000000"/>
        </w:rPr>
        <w:t xml:space="preserve"> </w:t>
      </w:r>
    </w:p>
    <w:p w:rsidR="006C00FC" w:rsidRPr="006C00FC" w:rsidRDefault="006C00FC" w:rsidP="006C00FC">
      <w:pPr>
        <w:spacing w:line="276" w:lineRule="auto"/>
        <w:jc w:val="both"/>
        <w:rPr>
          <w:color w:val="000000"/>
        </w:rPr>
      </w:pPr>
      <w:r w:rsidRPr="006C00FC">
        <w:rPr>
          <w:b/>
          <w:bCs/>
          <w:i/>
          <w:iCs/>
          <w:color w:val="000000"/>
        </w:rPr>
        <w:t>1- Lựa chọn và đặt tên đề tài luận văn</w:t>
      </w:r>
      <w:r w:rsidR="00437F6A">
        <w:rPr>
          <w:b/>
          <w:bCs/>
          <w:i/>
          <w:iCs/>
          <w:color w:val="000000"/>
        </w:rPr>
        <w:t xml:space="preserve"> thạc sĩ</w:t>
      </w:r>
      <w:r w:rsidRPr="006C00FC">
        <w:rPr>
          <w:color w:val="000000"/>
        </w:rPr>
        <w:t xml:space="preserve">: </w:t>
      </w:r>
    </w:p>
    <w:p w:rsidR="006C00FC" w:rsidRPr="006C00FC" w:rsidRDefault="006C00FC" w:rsidP="006C00FC">
      <w:pPr>
        <w:spacing w:line="276" w:lineRule="auto"/>
        <w:jc w:val="both"/>
        <w:rPr>
          <w:color w:val="000000"/>
        </w:rPr>
      </w:pPr>
      <w:r>
        <w:rPr>
          <w:color w:val="000000"/>
        </w:rPr>
        <w:t xml:space="preserve">    </w:t>
      </w:r>
      <w:r w:rsidRPr="006C00FC">
        <w:rPr>
          <w:color w:val="000000"/>
        </w:rPr>
        <w:t xml:space="preserve"> Đề tài </w:t>
      </w:r>
      <w:r w:rsidR="00437F6A">
        <w:rPr>
          <w:color w:val="000000"/>
        </w:rPr>
        <w:t xml:space="preserve">luận văn thạc sĩ </w:t>
      </w:r>
      <w:r w:rsidRPr="006C00FC">
        <w:rPr>
          <w:color w:val="000000"/>
        </w:rPr>
        <w:t xml:space="preserve">có thể do Khoa, Bộ môn, các thầy, cô giáo gợi ý hay do bản thân sinh viên đề xuất nhưng không được trùng lặp với các đề tài đã được nghiên cứu trước đó. Tốt hơn cả là sinh viên tự tìm hiểu, suy nghĩ và đề xuất vấn đề nghiên cứu trên cơ sở ý thích, năng lực, sở trường, mối quan hệ … hay những ý tưởng đã hình thành trước đó của mình. </w:t>
      </w:r>
    </w:p>
    <w:p w:rsidR="006C00FC" w:rsidRPr="006C00FC" w:rsidRDefault="006C00FC" w:rsidP="006C00FC">
      <w:pPr>
        <w:spacing w:line="276" w:lineRule="auto"/>
        <w:jc w:val="both"/>
        <w:rPr>
          <w:color w:val="000000"/>
        </w:rPr>
      </w:pPr>
      <w:r>
        <w:rPr>
          <w:color w:val="000000"/>
        </w:rPr>
        <w:t xml:space="preserve">    </w:t>
      </w:r>
      <w:r w:rsidRPr="006C00FC">
        <w:rPr>
          <w:color w:val="000000"/>
        </w:rPr>
        <w:t xml:space="preserve">Những ý tưởng nghiên cứu thường được hình thành khi: nghe giảng trên lớp; đọc sách báo; trao đổi, tranh luận với các nhà khoa học, đồng nghiệp; thực tập, thực tế tại các cơ quan, công ty; suy nghĩ ngược lại những quan điểm thông thường; nhận dạng những vướng mắc trong hoạt động thực tế; nghe thấy sự kêu ca phàn nàn của những người khác; đi dạo … </w:t>
      </w:r>
    </w:p>
    <w:p w:rsidR="006C00FC" w:rsidRPr="006C00FC" w:rsidRDefault="006C00FC" w:rsidP="006C00FC">
      <w:pPr>
        <w:spacing w:line="276" w:lineRule="auto"/>
        <w:jc w:val="both"/>
        <w:rPr>
          <w:color w:val="000000"/>
        </w:rPr>
      </w:pPr>
      <w:r>
        <w:rPr>
          <w:color w:val="000000"/>
        </w:rPr>
        <w:t xml:space="preserve">    </w:t>
      </w:r>
      <w:r w:rsidRPr="006C00FC">
        <w:rPr>
          <w:color w:val="000000"/>
        </w:rPr>
        <w:t xml:space="preserve">Trên cơ sở những ý tưởng nghiên cứu, sinh viên sẽ tiến hành lựa chọn và đặt tên cho đề tài. </w:t>
      </w:r>
    </w:p>
    <w:p w:rsidR="006C00FC" w:rsidRPr="006C00FC" w:rsidRDefault="006C00FC" w:rsidP="006C00FC">
      <w:pPr>
        <w:spacing w:line="276" w:lineRule="auto"/>
        <w:jc w:val="both"/>
        <w:rPr>
          <w:color w:val="000000"/>
        </w:rPr>
      </w:pPr>
      <w:r w:rsidRPr="006C00FC">
        <w:rPr>
          <w:b/>
          <w:color w:val="000000"/>
        </w:rPr>
        <w:t>Để đảm bảo cho chất lượng luận văn, đề tài phải:</w:t>
      </w:r>
    </w:p>
    <w:p w:rsidR="006C00FC" w:rsidRPr="006C00FC" w:rsidRDefault="006C00FC" w:rsidP="006C00FC">
      <w:pPr>
        <w:spacing w:line="276" w:lineRule="auto"/>
        <w:ind w:firstLine="567"/>
        <w:jc w:val="both"/>
        <w:rPr>
          <w:color w:val="000000"/>
        </w:rPr>
      </w:pPr>
      <w:r w:rsidRPr="006C00FC">
        <w:rPr>
          <w:i/>
          <w:iCs/>
          <w:color w:val="000000"/>
        </w:rPr>
        <w:t>- Có ý nghĩa khoa học</w:t>
      </w:r>
      <w:r w:rsidRPr="006C00FC">
        <w:rPr>
          <w:color w:val="000000"/>
        </w:rPr>
        <w:t>:</w:t>
      </w:r>
      <w:r w:rsidRPr="006C00FC">
        <w:rPr>
          <w:i/>
          <w:iCs/>
          <w:color w:val="000000"/>
        </w:rPr>
        <w:t xml:space="preserve"> </w:t>
      </w:r>
      <w:r w:rsidRPr="006C00FC">
        <w:rPr>
          <w:color w:val="000000"/>
        </w:rPr>
        <w:t>bổ sung cho lý thuyết của bộ môn khoa học; xây dựng cơ sở lý thuyết mới hoặc làm rõ một s</w:t>
      </w:r>
      <w:r>
        <w:rPr>
          <w:color w:val="000000"/>
        </w:rPr>
        <w:t>ố vấn đề lý thuyết đang tồn tại…</w:t>
      </w:r>
      <w:r w:rsidRPr="006C00FC">
        <w:rPr>
          <w:color w:val="000000"/>
        </w:rPr>
        <w:t>; những phát triển mới nhất về vấ</w:t>
      </w:r>
      <w:r>
        <w:rPr>
          <w:color w:val="000000"/>
        </w:rPr>
        <w:t>n đề nghiên cứu</w:t>
      </w:r>
      <w:r w:rsidRPr="006C00FC">
        <w:rPr>
          <w:color w:val="000000"/>
        </w:rPr>
        <w:t xml:space="preserve">… </w:t>
      </w:r>
    </w:p>
    <w:p w:rsidR="006C00FC" w:rsidRPr="006C00FC" w:rsidRDefault="006C00FC" w:rsidP="006C00FC">
      <w:pPr>
        <w:spacing w:line="276" w:lineRule="auto"/>
        <w:ind w:firstLine="567"/>
        <w:jc w:val="both"/>
        <w:rPr>
          <w:color w:val="000000"/>
        </w:rPr>
      </w:pPr>
      <w:r w:rsidRPr="006C00FC">
        <w:rPr>
          <w:i/>
          <w:iCs/>
          <w:color w:val="000000"/>
        </w:rPr>
        <w:t>- Có giá trị thực tiễn</w:t>
      </w:r>
      <w:r w:rsidRPr="006C00FC">
        <w:rPr>
          <w:color w:val="000000"/>
        </w:rPr>
        <w:t>: giải quyết các vấn đề, khó khăn, vướng mắc tro</w:t>
      </w:r>
      <w:r>
        <w:rPr>
          <w:color w:val="000000"/>
        </w:rPr>
        <w:t>ng sản xuất, kinh doanh, quản lý…</w:t>
      </w:r>
      <w:r w:rsidRPr="006C00FC">
        <w:rPr>
          <w:color w:val="000000"/>
        </w:rPr>
        <w:t>; xây dựng luận cứ cho các chương trình phát triển kinh tế-x</w:t>
      </w:r>
      <w:r>
        <w:rPr>
          <w:color w:val="000000"/>
        </w:rPr>
        <w:t>ã hội của ngành, của địa phương</w:t>
      </w:r>
      <w:r w:rsidRPr="006C00FC">
        <w:rPr>
          <w:color w:val="000000"/>
        </w:rPr>
        <w:t>…;</w:t>
      </w:r>
    </w:p>
    <w:p w:rsidR="006C00FC" w:rsidRPr="006C00FC" w:rsidRDefault="006C00FC" w:rsidP="006C00FC">
      <w:pPr>
        <w:spacing w:line="276" w:lineRule="auto"/>
        <w:ind w:firstLine="567"/>
        <w:jc w:val="both"/>
        <w:rPr>
          <w:color w:val="000000"/>
        </w:rPr>
      </w:pPr>
      <w:r>
        <w:rPr>
          <w:i/>
          <w:iCs/>
          <w:color w:val="000000"/>
        </w:rPr>
        <w:t>- Có tính khả thi</w:t>
      </w:r>
      <w:r w:rsidRPr="006C00FC">
        <w:rPr>
          <w:color w:val="000000"/>
        </w:rPr>
        <w:t>: có đủ điều kiện cho việc hoàn thành đề tài, như: cơ sở thông tin, tư liệu; phương tiện thiết bị thí nghiệm, nếu cần; có người hướng dẫn khoa học và các cộng tác viên khác; có đủ thời gian…;</w:t>
      </w:r>
    </w:p>
    <w:p w:rsidR="006C00FC" w:rsidRPr="006C00FC" w:rsidRDefault="006C00FC" w:rsidP="006C00FC">
      <w:pPr>
        <w:spacing w:line="276" w:lineRule="auto"/>
        <w:ind w:firstLine="567"/>
        <w:jc w:val="both"/>
        <w:rPr>
          <w:color w:val="000000"/>
        </w:rPr>
      </w:pPr>
      <w:r w:rsidRPr="006C00FC">
        <w:rPr>
          <w:i/>
          <w:iCs/>
          <w:color w:val="000000"/>
        </w:rPr>
        <w:t>- Phù hợp với sở thích,</w:t>
      </w:r>
      <w:r>
        <w:rPr>
          <w:i/>
          <w:iCs/>
          <w:color w:val="000000"/>
        </w:rPr>
        <w:t xml:space="preserve"> sở trường của người nghiên cứu</w:t>
      </w:r>
      <w:r w:rsidRPr="006C00FC">
        <w:rPr>
          <w:color w:val="000000"/>
        </w:rPr>
        <w:t xml:space="preserve">. </w:t>
      </w:r>
    </w:p>
    <w:p w:rsidR="006C00FC" w:rsidRPr="006C00FC" w:rsidRDefault="006C00FC" w:rsidP="006C00FC">
      <w:pPr>
        <w:spacing w:line="276" w:lineRule="auto"/>
        <w:ind w:firstLine="567"/>
        <w:jc w:val="both"/>
        <w:rPr>
          <w:color w:val="000000"/>
        </w:rPr>
      </w:pPr>
      <w:r w:rsidRPr="006C00FC">
        <w:rPr>
          <w:color w:val="000000"/>
        </w:rPr>
        <w:t xml:space="preserve">Việc đặt tên đề tài một cách chuẩn xác là rất quan trong vì tên đề tài chỉ rõ </w:t>
      </w:r>
      <w:r w:rsidRPr="006C00FC">
        <w:rPr>
          <w:i/>
          <w:iCs/>
          <w:color w:val="000000"/>
        </w:rPr>
        <w:t>đối tượng</w:t>
      </w:r>
      <w:r w:rsidRPr="006C00FC">
        <w:rPr>
          <w:color w:val="000000"/>
        </w:rPr>
        <w:t xml:space="preserve"> và </w:t>
      </w:r>
      <w:r w:rsidRPr="006C00FC">
        <w:rPr>
          <w:i/>
          <w:iCs/>
          <w:color w:val="000000"/>
        </w:rPr>
        <w:t>phạm vi nghiên cứu</w:t>
      </w:r>
      <w:r w:rsidRPr="006C00FC">
        <w:rPr>
          <w:color w:val="000000"/>
        </w:rPr>
        <w:t xml:space="preserve">. Đối tượng nghiên cứu trả lời cho câu hỏi nghiên cứu cái gì, còn phạm vi nghiên cứu chỉ rõ giới hạn về mặt không gian, thời gian và quy mô của vấn đề nghiên cứu. </w:t>
      </w:r>
      <w:r w:rsidRPr="006C00FC">
        <w:rPr>
          <w:i/>
          <w:iCs/>
          <w:color w:val="000000"/>
        </w:rPr>
        <w:t xml:space="preserve">Tên đề tài phải ngắn, gọn, súc tích, ít chữ nhất nhưng chứa đựng nhiều thông tin nhất. Ngôn ngữ dùng trong tên đề tài phải rõ ràng, chuẩn xác để có thể được hiểu </w:t>
      </w:r>
      <w:r>
        <w:rPr>
          <w:i/>
          <w:iCs/>
          <w:color w:val="000000"/>
        </w:rPr>
        <w:t>theo</w:t>
      </w:r>
      <w:r w:rsidRPr="006C00FC">
        <w:rPr>
          <w:i/>
          <w:iCs/>
          <w:color w:val="000000"/>
        </w:rPr>
        <w:t xml:space="preserve"> một nghĩa duy nhất, không được tạo khả năng hiểu thành nhiều nghĩa</w:t>
      </w:r>
      <w:r w:rsidRPr="006C00FC">
        <w:rPr>
          <w:color w:val="000000"/>
        </w:rPr>
        <w:t>.</w:t>
      </w:r>
      <w:r>
        <w:rPr>
          <w:color w:val="000000"/>
        </w:rPr>
        <w:t xml:space="preserve"> </w:t>
      </w:r>
      <w:r w:rsidRPr="006C00FC">
        <w:rPr>
          <w:color w:val="000000"/>
        </w:rPr>
        <w:t xml:space="preserve">Không nên đặt tên đề tài </w:t>
      </w:r>
      <w:r w:rsidR="00437F6A">
        <w:rPr>
          <w:color w:val="000000"/>
        </w:rPr>
        <w:t>luận văn thạc sĩ</w:t>
      </w:r>
      <w:r w:rsidRPr="006C00FC">
        <w:rPr>
          <w:color w:val="000000"/>
        </w:rPr>
        <w:t xml:space="preserve">bằng những cụm từ có độ bất định cao về thông tin, như: </w:t>
      </w:r>
    </w:p>
    <w:p w:rsidR="006C00FC" w:rsidRPr="006C00FC" w:rsidRDefault="006C00FC" w:rsidP="006C00FC">
      <w:pPr>
        <w:spacing w:line="276" w:lineRule="auto"/>
        <w:ind w:firstLine="567"/>
        <w:jc w:val="both"/>
        <w:rPr>
          <w:color w:val="000000"/>
        </w:rPr>
      </w:pPr>
      <w:r>
        <w:rPr>
          <w:i/>
          <w:iCs/>
          <w:color w:val="000000"/>
        </w:rPr>
        <w:lastRenderedPageBreak/>
        <w:t>- Vài suy nghĩ về</w:t>
      </w:r>
      <w:r w:rsidRPr="006C00FC">
        <w:rPr>
          <w:i/>
          <w:iCs/>
          <w:color w:val="000000"/>
        </w:rPr>
        <w:t xml:space="preserve">… </w:t>
      </w:r>
    </w:p>
    <w:p w:rsidR="006C00FC" w:rsidRPr="006C00FC" w:rsidRDefault="006C00FC" w:rsidP="006C00FC">
      <w:pPr>
        <w:spacing w:line="276" w:lineRule="auto"/>
        <w:ind w:firstLine="567"/>
        <w:jc w:val="both"/>
        <w:rPr>
          <w:color w:val="000000"/>
        </w:rPr>
      </w:pPr>
      <w:r w:rsidRPr="006C00FC">
        <w:rPr>
          <w:i/>
          <w:iCs/>
          <w:color w:val="000000"/>
        </w:rPr>
        <w:t xml:space="preserve">- Thử bàn về… </w:t>
      </w:r>
    </w:p>
    <w:p w:rsidR="006C00FC" w:rsidRDefault="006C00FC" w:rsidP="006C00FC">
      <w:pPr>
        <w:spacing w:line="276" w:lineRule="auto"/>
        <w:ind w:firstLine="567"/>
        <w:jc w:val="both"/>
        <w:rPr>
          <w:i/>
          <w:iCs/>
          <w:color w:val="000000"/>
        </w:rPr>
      </w:pPr>
      <w:r>
        <w:rPr>
          <w:i/>
          <w:iCs/>
          <w:color w:val="000000"/>
        </w:rPr>
        <w:t>- Về vấn đề…</w:t>
      </w:r>
    </w:p>
    <w:p w:rsidR="006C00FC" w:rsidRPr="006C00FC" w:rsidRDefault="006C00FC" w:rsidP="006C00FC">
      <w:pPr>
        <w:spacing w:line="276" w:lineRule="auto"/>
        <w:ind w:firstLine="567"/>
        <w:jc w:val="both"/>
        <w:rPr>
          <w:color w:val="000000"/>
        </w:rPr>
      </w:pPr>
      <w:r w:rsidRPr="006C00FC">
        <w:rPr>
          <w:i/>
          <w:iCs/>
          <w:color w:val="000000"/>
        </w:rPr>
        <w:t>- Góp phần vào</w:t>
      </w:r>
      <w:r w:rsidRPr="006C00FC">
        <w:rPr>
          <w:color w:val="000000"/>
        </w:rPr>
        <w:t xml:space="preserve">… </w:t>
      </w:r>
    </w:p>
    <w:p w:rsidR="006C00FC" w:rsidRPr="006C00FC" w:rsidRDefault="006C00FC" w:rsidP="006C00FC">
      <w:pPr>
        <w:spacing w:line="276" w:lineRule="auto"/>
        <w:ind w:firstLine="567"/>
        <w:jc w:val="both"/>
        <w:rPr>
          <w:color w:val="000000"/>
        </w:rPr>
      </w:pPr>
      <w:r w:rsidRPr="006C00FC">
        <w:rPr>
          <w:color w:val="000000"/>
        </w:rPr>
        <w:t xml:space="preserve">Cách đặt tên đề tài </w:t>
      </w:r>
      <w:r w:rsidRPr="006C00FC">
        <w:rPr>
          <w:i/>
          <w:iCs/>
          <w:color w:val="000000"/>
        </w:rPr>
        <w:t>mập mờ</w:t>
      </w:r>
      <w:r w:rsidRPr="006C00FC">
        <w:rPr>
          <w:color w:val="000000"/>
        </w:rPr>
        <w:t xml:space="preserve"> trên đây chỉ thích hợp cho một bài báo chứ không thích hợp cho một công trình khoa học, như luận văn, luận án và các công trình khoa học khác. Trong quá trình xác định tên đề tài, sinh viên nên tham khảo ý kiến của các thầy cô giáo hoặc người hướng dẫn.</w:t>
      </w:r>
    </w:p>
    <w:p w:rsidR="006C00FC" w:rsidRPr="006C00FC" w:rsidRDefault="006C00FC" w:rsidP="006C00FC">
      <w:pPr>
        <w:spacing w:line="276" w:lineRule="auto"/>
        <w:jc w:val="both"/>
        <w:rPr>
          <w:color w:val="000000"/>
        </w:rPr>
      </w:pPr>
      <w:r w:rsidRPr="006C00FC">
        <w:rPr>
          <w:b/>
          <w:bCs/>
          <w:i/>
          <w:iCs/>
          <w:color w:val="000000"/>
        </w:rPr>
        <w:t>2- Xây dựng đề cương và kế hoạch nghiên cứu</w:t>
      </w:r>
      <w:r w:rsidRPr="006C00FC">
        <w:rPr>
          <w:color w:val="000000"/>
        </w:rPr>
        <w:t xml:space="preserve">: </w:t>
      </w:r>
    </w:p>
    <w:p w:rsidR="006C00FC" w:rsidRPr="006C00FC" w:rsidRDefault="006C00FC" w:rsidP="006C00FC">
      <w:pPr>
        <w:spacing w:before="100" w:beforeAutospacing="1" w:after="100" w:afterAutospacing="1" w:line="276" w:lineRule="auto"/>
        <w:jc w:val="both"/>
        <w:rPr>
          <w:color w:val="000000"/>
        </w:rPr>
      </w:pPr>
      <w:r w:rsidRPr="006C00FC">
        <w:rPr>
          <w:b/>
          <w:color w:val="000000"/>
        </w:rPr>
        <w:t xml:space="preserve">a- Xây dựng đề cương: </w:t>
      </w:r>
      <w:r w:rsidRPr="006C00FC">
        <w:rPr>
          <w:color w:val="000000"/>
        </w:rPr>
        <w:t xml:space="preserve">Trên cơ sở tên đề tài đã được thông qua, sinh viên xác định đối tượng, mục tiêu, phạm vi nghiên cứu và lập </w:t>
      </w:r>
      <w:r w:rsidRPr="006C00FC">
        <w:rPr>
          <w:i/>
          <w:iCs/>
          <w:color w:val="000000"/>
        </w:rPr>
        <w:t>đề cương nghiên cứu</w:t>
      </w:r>
      <w:r w:rsidRPr="006C00FC">
        <w:rPr>
          <w:color w:val="000000"/>
        </w:rPr>
        <w:t xml:space="preserve">. Đề cương nghiên cứu cũng chính là bố cục của luận văn, bao gồm các chương, mục phản ánh đối tượng và phạm vi nghiên cứu từ đầu đến cuối một cách logic. Nguyên tắc phải tuân thủ khi xây dựng đề cương là: tên các chương phải phù hợp với (thể hiện) tên đề tài; tên các mục lớn trong chương phải phù hợp với tên chương; tên các mục nhỏ phải phù hợp với tên các mục lớn … Đối với một </w:t>
      </w:r>
      <w:r w:rsidR="00437F6A">
        <w:rPr>
          <w:color w:val="000000"/>
        </w:rPr>
        <w:t>luận văn thạc sĩ</w:t>
      </w:r>
      <w:r w:rsidRPr="006C00FC">
        <w:rPr>
          <w:color w:val="000000"/>
        </w:rPr>
        <w:t xml:space="preserve">khoa học, đề cương nghiên cứu, ngoài phần mở đầu và kết luận, thường gồm 3 (ba) chương. </w:t>
      </w:r>
    </w:p>
    <w:p w:rsidR="006C00FC" w:rsidRPr="006C00FC" w:rsidRDefault="006C00FC" w:rsidP="006C00FC">
      <w:pPr>
        <w:spacing w:line="276" w:lineRule="auto"/>
        <w:ind w:firstLine="567"/>
        <w:jc w:val="both"/>
        <w:rPr>
          <w:color w:val="000000"/>
        </w:rPr>
      </w:pPr>
      <w:r w:rsidRPr="006C00FC">
        <w:rPr>
          <w:b/>
          <w:i/>
          <w:iCs/>
          <w:color w:val="000000"/>
        </w:rPr>
        <w:t>Chương 1</w:t>
      </w:r>
      <w:r w:rsidRPr="006C00FC">
        <w:rPr>
          <w:b/>
          <w:color w:val="000000"/>
        </w:rPr>
        <w:t xml:space="preserve"> </w:t>
      </w:r>
      <w:r w:rsidRPr="006C00FC">
        <w:rPr>
          <w:color w:val="000000"/>
        </w:rPr>
        <w:t>thường đề cập đến những vấn đề lý luận chung, như:</w:t>
      </w:r>
      <w:r>
        <w:rPr>
          <w:color w:val="000000"/>
        </w:rPr>
        <w:t xml:space="preserve"> </w:t>
      </w:r>
      <w:r w:rsidRPr="006C00FC">
        <w:rPr>
          <w:color w:val="000000"/>
        </w:rPr>
        <w:t>khái niệm, vị trí, vai trò, ý nghĩa, tầm quan trọng, những vấn đề cơ bản của vấn đề nghiên cứu; Khái quát hoá các lý thuyết, học thuyết có liên quan đến vấn đề nghiên cứu (đối với khoá luận t</w:t>
      </w:r>
      <w:r>
        <w:rPr>
          <w:color w:val="000000"/>
        </w:rPr>
        <w:t xml:space="preserve">ốt nghiệp hay </w:t>
      </w:r>
      <w:r w:rsidR="00437F6A">
        <w:rPr>
          <w:color w:val="000000"/>
        </w:rPr>
        <w:t>luận văn thạc sĩ</w:t>
      </w:r>
      <w:r>
        <w:rPr>
          <w:color w:val="000000"/>
        </w:rPr>
        <w:t>thạc sỹ)</w:t>
      </w:r>
      <w:r w:rsidRPr="006C00FC">
        <w:rPr>
          <w:color w:val="000000"/>
        </w:rPr>
        <w:t xml:space="preserve">… </w:t>
      </w:r>
    </w:p>
    <w:p w:rsidR="006C00FC" w:rsidRPr="006C00FC" w:rsidRDefault="006C00FC" w:rsidP="006C00FC">
      <w:pPr>
        <w:spacing w:line="276" w:lineRule="auto"/>
        <w:ind w:firstLine="567"/>
        <w:jc w:val="both"/>
        <w:rPr>
          <w:color w:val="000000"/>
        </w:rPr>
      </w:pPr>
      <w:r w:rsidRPr="006C00FC">
        <w:rPr>
          <w:b/>
          <w:i/>
          <w:iCs/>
          <w:color w:val="000000"/>
        </w:rPr>
        <w:t>Chương 2</w:t>
      </w:r>
      <w:r w:rsidRPr="006C00FC">
        <w:rPr>
          <w:color w:val="000000"/>
        </w:rPr>
        <w:t xml:space="preserve"> thường dành để phân tích tình hình, thực trạng của vấn đề nghiên cứu, nguyên nhân</w:t>
      </w:r>
      <w:r>
        <w:rPr>
          <w:color w:val="000000"/>
        </w:rPr>
        <w:t xml:space="preserve"> của những yếu kém, khuyết điểm</w:t>
      </w:r>
      <w:r w:rsidRPr="006C00FC">
        <w:rPr>
          <w:color w:val="000000"/>
        </w:rPr>
        <w:t xml:space="preserve">… </w:t>
      </w:r>
    </w:p>
    <w:p w:rsidR="006C00FC" w:rsidRPr="006C00FC" w:rsidRDefault="006C00FC" w:rsidP="006C00FC">
      <w:pPr>
        <w:spacing w:line="276" w:lineRule="auto"/>
        <w:ind w:firstLine="567"/>
        <w:jc w:val="both"/>
        <w:rPr>
          <w:color w:val="000000"/>
        </w:rPr>
      </w:pPr>
      <w:r w:rsidRPr="006C00FC">
        <w:rPr>
          <w:b/>
          <w:i/>
          <w:color w:val="000000"/>
        </w:rPr>
        <w:t>C</w:t>
      </w:r>
      <w:r w:rsidRPr="006C00FC">
        <w:rPr>
          <w:b/>
          <w:i/>
          <w:iCs/>
          <w:color w:val="000000"/>
        </w:rPr>
        <w:t>hương 3</w:t>
      </w:r>
      <w:r w:rsidRPr="006C00FC">
        <w:rPr>
          <w:color w:val="000000"/>
        </w:rPr>
        <w:t xml:space="preserve"> nêu lên quan điểm, phương hướng, mục tiêu hay dự báo tình hình phát triển và đề xuất các giải pháp, phương pháp giải quyết vấn đề. Trong mỗi chương không nên có quá nhi</w:t>
      </w:r>
      <w:r>
        <w:rPr>
          <w:color w:val="000000"/>
        </w:rPr>
        <w:t>ều mục lớn mà nên bố cục khoảng</w:t>
      </w:r>
      <w:r w:rsidRPr="006C00FC">
        <w:rPr>
          <w:color w:val="000000"/>
        </w:rPr>
        <w:t xml:space="preserve"> 3 mục. </w:t>
      </w:r>
    </w:p>
    <w:p w:rsidR="006C00FC" w:rsidRPr="006C00FC" w:rsidRDefault="006C00FC" w:rsidP="006C00FC">
      <w:pPr>
        <w:spacing w:line="276" w:lineRule="auto"/>
        <w:ind w:firstLine="567"/>
        <w:jc w:val="both"/>
        <w:rPr>
          <w:color w:val="000000"/>
        </w:rPr>
      </w:pPr>
      <w:r w:rsidRPr="006C00FC">
        <w:rPr>
          <w:color w:val="000000"/>
        </w:rPr>
        <w:t xml:space="preserve">Các chương, mục của luận án tiến sỹ và </w:t>
      </w:r>
      <w:r w:rsidR="00437F6A">
        <w:rPr>
          <w:color w:val="000000"/>
        </w:rPr>
        <w:t>luận văn thạc sĩ</w:t>
      </w:r>
      <w:r w:rsidRPr="006C00FC">
        <w:rPr>
          <w:color w:val="000000"/>
        </w:rPr>
        <w:t>thạc sỹ được trình bày như sau:</w:t>
      </w:r>
    </w:p>
    <w:p w:rsidR="006C00FC" w:rsidRPr="006C00FC" w:rsidRDefault="006C00FC" w:rsidP="006C00FC">
      <w:pPr>
        <w:spacing w:line="276" w:lineRule="auto"/>
        <w:jc w:val="both"/>
        <w:rPr>
          <w:color w:val="000000"/>
        </w:rPr>
      </w:pPr>
      <w:r>
        <w:rPr>
          <w:b/>
          <w:color w:val="000000"/>
        </w:rPr>
        <w:t xml:space="preserve">Chương 1: </w:t>
      </w:r>
      <w:r w:rsidRPr="006C00FC">
        <w:rPr>
          <w:b/>
          <w:color w:val="000000"/>
        </w:rPr>
        <w:t xml:space="preserve">………………… </w:t>
      </w:r>
    </w:p>
    <w:p w:rsidR="006C00FC" w:rsidRPr="006C00FC" w:rsidRDefault="006C00FC" w:rsidP="006C00FC">
      <w:pPr>
        <w:spacing w:line="276" w:lineRule="auto"/>
        <w:jc w:val="both"/>
        <w:rPr>
          <w:color w:val="000000"/>
        </w:rPr>
      </w:pPr>
      <w:r w:rsidRPr="006C00FC">
        <w:rPr>
          <w:color w:val="000000"/>
        </w:rPr>
        <w:t xml:space="preserve">1.1. ………………… </w:t>
      </w:r>
    </w:p>
    <w:p w:rsidR="006C00FC" w:rsidRPr="006C00FC" w:rsidRDefault="006C00FC" w:rsidP="006C00FC">
      <w:pPr>
        <w:spacing w:line="276" w:lineRule="auto"/>
        <w:ind w:firstLine="567"/>
        <w:jc w:val="both"/>
        <w:rPr>
          <w:color w:val="000000"/>
        </w:rPr>
      </w:pPr>
      <w:r w:rsidRPr="006C00FC">
        <w:rPr>
          <w:color w:val="000000"/>
        </w:rPr>
        <w:t xml:space="preserve">1.1.1.……………….. </w:t>
      </w:r>
    </w:p>
    <w:p w:rsidR="006C00FC" w:rsidRPr="006C00FC" w:rsidRDefault="006C00FC" w:rsidP="006C00FC">
      <w:pPr>
        <w:spacing w:line="276" w:lineRule="auto"/>
        <w:ind w:firstLine="567"/>
        <w:jc w:val="both"/>
        <w:rPr>
          <w:color w:val="000000"/>
        </w:rPr>
      </w:pPr>
      <w:r w:rsidRPr="006C00FC">
        <w:rPr>
          <w:color w:val="000000"/>
        </w:rPr>
        <w:t xml:space="preserve">1.1.2.……………….. </w:t>
      </w:r>
    </w:p>
    <w:p w:rsidR="006C00FC" w:rsidRPr="006C00FC" w:rsidRDefault="006C00FC" w:rsidP="006C00FC">
      <w:pPr>
        <w:spacing w:line="276" w:lineRule="auto"/>
        <w:ind w:firstLine="567"/>
        <w:jc w:val="both"/>
        <w:rPr>
          <w:color w:val="000000"/>
        </w:rPr>
      </w:pPr>
      <w:r w:rsidRPr="006C00FC">
        <w:rPr>
          <w:color w:val="000000"/>
        </w:rPr>
        <w:t>1.1.3...........................</w:t>
      </w:r>
    </w:p>
    <w:p w:rsidR="006C00FC" w:rsidRPr="006C00FC" w:rsidRDefault="006C00FC" w:rsidP="006C00FC">
      <w:pPr>
        <w:spacing w:line="276" w:lineRule="auto"/>
        <w:jc w:val="both"/>
        <w:rPr>
          <w:color w:val="000000"/>
        </w:rPr>
      </w:pPr>
      <w:r w:rsidRPr="006C00FC">
        <w:rPr>
          <w:color w:val="000000"/>
        </w:rPr>
        <w:t xml:space="preserve">1.2……………….. </w:t>
      </w:r>
    </w:p>
    <w:p w:rsidR="006C00FC" w:rsidRPr="006C00FC" w:rsidRDefault="006C00FC" w:rsidP="006C00FC">
      <w:pPr>
        <w:spacing w:line="276" w:lineRule="auto"/>
        <w:ind w:firstLine="567"/>
        <w:jc w:val="both"/>
        <w:rPr>
          <w:color w:val="000000"/>
        </w:rPr>
      </w:pPr>
      <w:r w:rsidRPr="006C00FC">
        <w:rPr>
          <w:color w:val="000000"/>
        </w:rPr>
        <w:t>1.2.1..................</w:t>
      </w:r>
    </w:p>
    <w:p w:rsidR="006C00FC" w:rsidRPr="006C00FC" w:rsidRDefault="006C00FC" w:rsidP="006C00FC">
      <w:pPr>
        <w:spacing w:line="276" w:lineRule="auto"/>
        <w:jc w:val="both"/>
        <w:rPr>
          <w:color w:val="000000"/>
        </w:rPr>
      </w:pPr>
      <w:r w:rsidRPr="006C00FC">
        <w:rPr>
          <w:color w:val="000000"/>
        </w:rPr>
        <w:tab/>
        <w:t>1.2.1.................</w:t>
      </w:r>
    </w:p>
    <w:p w:rsidR="006C00FC" w:rsidRPr="006C00FC" w:rsidRDefault="006C00FC" w:rsidP="006C00FC">
      <w:pPr>
        <w:spacing w:line="276" w:lineRule="auto"/>
        <w:jc w:val="both"/>
        <w:rPr>
          <w:color w:val="000000"/>
        </w:rPr>
      </w:pPr>
      <w:r w:rsidRPr="006C00FC">
        <w:rPr>
          <w:color w:val="000000"/>
        </w:rPr>
        <w:t>1.3..........................</w:t>
      </w:r>
    </w:p>
    <w:p w:rsidR="006C00FC" w:rsidRPr="006C00FC" w:rsidRDefault="006C00FC" w:rsidP="006C00FC">
      <w:pPr>
        <w:spacing w:line="276" w:lineRule="auto"/>
        <w:jc w:val="both"/>
        <w:rPr>
          <w:color w:val="000000"/>
        </w:rPr>
      </w:pPr>
      <w:r w:rsidRPr="006C00FC">
        <w:rPr>
          <w:color w:val="000000"/>
        </w:rPr>
        <w:tab/>
        <w:t>1.3.1...................</w:t>
      </w:r>
    </w:p>
    <w:p w:rsidR="006C00FC" w:rsidRPr="006C00FC" w:rsidRDefault="006C00FC" w:rsidP="006C00FC">
      <w:pPr>
        <w:spacing w:line="276" w:lineRule="auto"/>
        <w:jc w:val="both"/>
        <w:rPr>
          <w:color w:val="000000"/>
        </w:rPr>
      </w:pPr>
      <w:r w:rsidRPr="006C00FC">
        <w:rPr>
          <w:color w:val="000000"/>
        </w:rPr>
        <w:tab/>
        <w:t>1.3.2...................</w:t>
      </w:r>
    </w:p>
    <w:p w:rsidR="006C00FC" w:rsidRPr="006C00FC" w:rsidRDefault="006C00FC" w:rsidP="006C00FC">
      <w:pPr>
        <w:spacing w:line="276" w:lineRule="auto"/>
        <w:jc w:val="both"/>
        <w:rPr>
          <w:color w:val="000000"/>
        </w:rPr>
      </w:pPr>
      <w:r w:rsidRPr="006C00FC">
        <w:rPr>
          <w:color w:val="000000"/>
        </w:rPr>
        <w:tab/>
        <w:t>1.3.3.....................</w:t>
      </w:r>
    </w:p>
    <w:p w:rsidR="006C00FC" w:rsidRPr="006C00FC" w:rsidRDefault="006C00FC" w:rsidP="006C00FC">
      <w:pPr>
        <w:spacing w:line="276" w:lineRule="auto"/>
        <w:jc w:val="both"/>
        <w:rPr>
          <w:color w:val="000000"/>
        </w:rPr>
      </w:pPr>
      <w:r w:rsidRPr="006C00FC">
        <w:rPr>
          <w:b/>
          <w:color w:val="000000"/>
        </w:rPr>
        <w:t>Chương 2.......................</w:t>
      </w:r>
    </w:p>
    <w:p w:rsidR="006C00FC" w:rsidRPr="006C00FC" w:rsidRDefault="006C00FC" w:rsidP="006C00FC">
      <w:pPr>
        <w:spacing w:line="276" w:lineRule="auto"/>
        <w:jc w:val="both"/>
        <w:rPr>
          <w:color w:val="000000"/>
        </w:rPr>
      </w:pPr>
      <w:r w:rsidRPr="006C00FC">
        <w:rPr>
          <w:color w:val="000000"/>
        </w:rPr>
        <w:t>2.1..............................</w:t>
      </w:r>
    </w:p>
    <w:p w:rsidR="006C00FC" w:rsidRPr="006C00FC" w:rsidRDefault="006C00FC" w:rsidP="006C00FC">
      <w:pPr>
        <w:spacing w:line="276" w:lineRule="auto"/>
        <w:jc w:val="both"/>
        <w:rPr>
          <w:color w:val="000000"/>
        </w:rPr>
      </w:pPr>
      <w:r w:rsidRPr="006C00FC">
        <w:rPr>
          <w:color w:val="000000"/>
        </w:rPr>
        <w:t>2.2.....................</w:t>
      </w:r>
    </w:p>
    <w:p w:rsidR="006C00FC" w:rsidRPr="006C00FC" w:rsidRDefault="006C00FC" w:rsidP="006C00FC">
      <w:pPr>
        <w:spacing w:line="276" w:lineRule="auto"/>
        <w:jc w:val="both"/>
        <w:rPr>
          <w:color w:val="000000"/>
        </w:rPr>
      </w:pPr>
      <w:r w:rsidRPr="006C00FC">
        <w:rPr>
          <w:color w:val="000000"/>
        </w:rPr>
        <w:t>2.3....................</w:t>
      </w:r>
    </w:p>
    <w:p w:rsidR="006C00FC" w:rsidRPr="006C00FC" w:rsidRDefault="006C00FC" w:rsidP="006C00FC">
      <w:pPr>
        <w:spacing w:line="276" w:lineRule="auto"/>
        <w:jc w:val="both"/>
        <w:rPr>
          <w:color w:val="000000"/>
        </w:rPr>
      </w:pPr>
      <w:r w:rsidRPr="006C00FC">
        <w:rPr>
          <w:b/>
          <w:color w:val="000000"/>
        </w:rPr>
        <w:t>Chương 3........................</w:t>
      </w:r>
    </w:p>
    <w:p w:rsidR="006C00FC" w:rsidRPr="006C00FC" w:rsidRDefault="006C00FC" w:rsidP="006C00FC">
      <w:pPr>
        <w:spacing w:line="276" w:lineRule="auto"/>
        <w:ind w:firstLine="567"/>
        <w:jc w:val="both"/>
        <w:rPr>
          <w:color w:val="000000"/>
        </w:rPr>
      </w:pPr>
      <w:r w:rsidRPr="006C00FC">
        <w:rPr>
          <w:color w:val="000000"/>
        </w:rPr>
        <w:lastRenderedPageBreak/>
        <w:t>Đối với Thu hoạnh thực tập tốt nghiệp hay Khoá luận tốt nghiệp … có thể dùng chữ số Lamã I</w:t>
      </w:r>
      <w:r>
        <w:rPr>
          <w:color w:val="000000"/>
        </w:rPr>
        <w:t xml:space="preserve">, II, III để thay cho </w:t>
      </w:r>
      <w:r w:rsidRPr="006C00FC">
        <w:rPr>
          <w:color w:val="000000"/>
        </w:rPr>
        <w:t>1.1., 1.2., 1.3. … Đề cương không nên xây dựng quá chi tiết, vì trong quá trình nghiên cứu còn có thể có những thay đổi phụ thuộc vào nguồn tài liệu, vào những phát hiện mới của tác giả.</w:t>
      </w:r>
    </w:p>
    <w:p w:rsidR="006C00FC" w:rsidRPr="006C00FC" w:rsidRDefault="006C00FC" w:rsidP="006C00FC">
      <w:pPr>
        <w:spacing w:line="276" w:lineRule="auto"/>
        <w:ind w:firstLine="567"/>
        <w:jc w:val="both"/>
        <w:rPr>
          <w:color w:val="000000"/>
        </w:rPr>
      </w:pPr>
      <w:r w:rsidRPr="006C00FC">
        <w:rPr>
          <w:b/>
          <w:color w:val="000000"/>
        </w:rPr>
        <w:t xml:space="preserve">b. Xây dựng kế hoạch nghiên cứu: </w:t>
      </w:r>
      <w:r w:rsidRPr="006C00FC">
        <w:rPr>
          <w:color w:val="000000"/>
        </w:rPr>
        <w:t>Cùng với đề cương, sinh viên ph</w:t>
      </w:r>
      <w:r>
        <w:rPr>
          <w:color w:val="000000"/>
        </w:rPr>
        <w:t>ải xây dựng kế hoạch nghiên cứu</w:t>
      </w:r>
      <w:r w:rsidRPr="006C00FC">
        <w:rPr>
          <w:color w:val="000000"/>
        </w:rPr>
        <w:t xml:space="preserve">, chỉ rõ nội dung công việc và thời gian hoàn thành. </w:t>
      </w:r>
    </w:p>
    <w:p w:rsidR="006C00FC" w:rsidRPr="006C00FC" w:rsidRDefault="006C00FC" w:rsidP="006C00FC">
      <w:pPr>
        <w:spacing w:before="100" w:beforeAutospacing="1" w:after="100" w:afterAutospacing="1" w:line="276" w:lineRule="auto"/>
        <w:jc w:val="both"/>
        <w:rPr>
          <w:color w:val="000000"/>
        </w:rPr>
      </w:pPr>
      <w:r w:rsidRPr="006C00FC">
        <w:rPr>
          <w:color w:val="000000"/>
        </w:rPr>
        <w:t> </w:t>
      </w:r>
      <w:r w:rsidRPr="006C00FC">
        <w:rPr>
          <w:b/>
          <w:bCs/>
          <w:i/>
          <w:iCs/>
          <w:color w:val="000000"/>
        </w:rPr>
        <w:t>3- Trình đề cương cho người hướng dẫn để xin ý kiến</w:t>
      </w:r>
      <w:r w:rsidRPr="006C00FC">
        <w:rPr>
          <w:color w:val="000000"/>
        </w:rPr>
        <w:t xml:space="preserve">: </w:t>
      </w:r>
    </w:p>
    <w:p w:rsidR="006C00FC" w:rsidRPr="006C00FC" w:rsidRDefault="006C00FC" w:rsidP="006C00FC">
      <w:pPr>
        <w:spacing w:before="100" w:beforeAutospacing="1" w:after="100" w:afterAutospacing="1" w:line="276" w:lineRule="auto"/>
        <w:jc w:val="both"/>
        <w:rPr>
          <w:color w:val="000000"/>
        </w:rPr>
      </w:pPr>
      <w:r>
        <w:rPr>
          <w:color w:val="000000"/>
        </w:rPr>
        <w:t xml:space="preserve">    </w:t>
      </w:r>
      <w:r w:rsidRPr="006C00FC">
        <w:rPr>
          <w:color w:val="000000"/>
        </w:rPr>
        <w:t xml:space="preserve"> Sinh viên gặp người hướng dẫn khoa học với đề cương đã được chuẩn bị sẵn để xin ý kiến. Người hướng dẫn có thể góp ý để chỉnh sửa, bổ sung cho đề cương nhằm đảm bảo tính chuẩn xác của tên đề tài, sự đúng đắn và đầy đủ của nội dung nghiên cứu, tính hợp lý và logic của bố cục, tính cập nhật của các </w:t>
      </w:r>
      <w:r>
        <w:rPr>
          <w:color w:val="000000"/>
        </w:rPr>
        <w:t xml:space="preserve">thông tin khoa học có liên quan… </w:t>
      </w:r>
      <w:r w:rsidRPr="006C00FC">
        <w:rPr>
          <w:color w:val="000000"/>
        </w:rPr>
        <w:t>Trên cơ sở</w:t>
      </w:r>
      <w:r>
        <w:rPr>
          <w:color w:val="000000"/>
        </w:rPr>
        <w:t xml:space="preserve"> đó sinh viên, học viên</w:t>
      </w:r>
      <w:r w:rsidRPr="006C00FC">
        <w:rPr>
          <w:color w:val="000000"/>
        </w:rPr>
        <w:t xml:space="preserve"> sửa chữa, hoàn thiện đề cương. </w:t>
      </w:r>
    </w:p>
    <w:p w:rsidR="006C00FC" w:rsidRPr="006C00FC" w:rsidRDefault="006C00FC" w:rsidP="006C00FC">
      <w:pPr>
        <w:spacing w:line="276" w:lineRule="auto"/>
        <w:jc w:val="both"/>
        <w:rPr>
          <w:color w:val="000000"/>
        </w:rPr>
      </w:pPr>
      <w:r w:rsidRPr="006C00FC">
        <w:rPr>
          <w:b/>
          <w:bCs/>
          <w:i/>
          <w:iCs/>
          <w:color w:val="000000"/>
        </w:rPr>
        <w:t>4- Sưu tầm, lưu trữ tài liệu, lập danh mục tư liệu, làm thí nghiệm</w:t>
      </w:r>
      <w:r>
        <w:rPr>
          <w:color w:val="000000"/>
        </w:rPr>
        <w:t>…</w:t>
      </w:r>
      <w:r w:rsidRPr="006C00FC">
        <w:rPr>
          <w:color w:val="000000"/>
        </w:rPr>
        <w:t>:</w:t>
      </w:r>
    </w:p>
    <w:p w:rsidR="006C00FC" w:rsidRPr="006C00FC" w:rsidRDefault="006C00FC" w:rsidP="006C00FC">
      <w:pPr>
        <w:spacing w:before="100" w:beforeAutospacing="1" w:after="100" w:afterAutospacing="1" w:line="276" w:lineRule="auto"/>
        <w:jc w:val="both"/>
        <w:rPr>
          <w:color w:val="000000"/>
        </w:rPr>
      </w:pPr>
      <w:r>
        <w:rPr>
          <w:color w:val="000000"/>
        </w:rPr>
        <w:t xml:space="preserve">    </w:t>
      </w:r>
      <w:r w:rsidRPr="006C00FC">
        <w:rPr>
          <w:color w:val="000000"/>
        </w:rPr>
        <w:t xml:space="preserve"> Nguồn tài liệu liên quan đến đề tài nghiên cứu có thể tìm thấy tại thư viện, hiệu sách, trên tạp chí chuyên ngành, báo cáo, thông tin khoa học, báo chí, qua internet, các cơ quan, công ty … thông qua bạn bè, người quen… Trong quá trình thu thập tài liệu phải ghi chép, lưu trữ cẩn thận, đặc biệt là nguồn của các tài liệu, bài viết có liên quan, như: </w:t>
      </w:r>
      <w:r w:rsidRPr="006C00FC">
        <w:rPr>
          <w:i/>
          <w:iCs/>
          <w:color w:val="000000"/>
        </w:rPr>
        <w:t>tên tác giả, tên tạp chí hay báo đã đăng tải, số, ngày tháng, phát hành, năm xuất bản</w:t>
      </w:r>
      <w:r w:rsidRPr="006C00FC">
        <w:rPr>
          <w:color w:val="000000"/>
        </w:rPr>
        <w:t>… để lập thành D</w:t>
      </w:r>
      <w:r>
        <w:rPr>
          <w:i/>
          <w:iCs/>
          <w:color w:val="000000"/>
        </w:rPr>
        <w:t>anh mục tư</w:t>
      </w:r>
      <w:r w:rsidRPr="006C00FC">
        <w:rPr>
          <w:i/>
          <w:iCs/>
          <w:color w:val="000000"/>
        </w:rPr>
        <w:t xml:space="preserve"> liệu</w:t>
      </w:r>
      <w:r w:rsidRPr="006C00FC">
        <w:rPr>
          <w:color w:val="000000"/>
        </w:rPr>
        <w:t xml:space="preserve"> và sau này đưa vào </w:t>
      </w:r>
      <w:r w:rsidRPr="006C00FC">
        <w:rPr>
          <w:i/>
          <w:iCs/>
          <w:color w:val="000000"/>
        </w:rPr>
        <w:t>Danh mục tài liệu tham khảo</w:t>
      </w:r>
      <w:r w:rsidRPr="006C00FC">
        <w:rPr>
          <w:color w:val="000000"/>
        </w:rPr>
        <w:t>.</w:t>
      </w:r>
    </w:p>
    <w:p w:rsidR="006C00FC" w:rsidRPr="006C00FC" w:rsidRDefault="006C00FC" w:rsidP="006C00FC">
      <w:pPr>
        <w:spacing w:line="276" w:lineRule="auto"/>
        <w:jc w:val="both"/>
        <w:rPr>
          <w:color w:val="000000"/>
        </w:rPr>
      </w:pPr>
      <w:r w:rsidRPr="006C00FC">
        <w:rPr>
          <w:b/>
          <w:bCs/>
          <w:i/>
          <w:iCs/>
          <w:color w:val="000000"/>
        </w:rPr>
        <w:t xml:space="preserve">5- Viết </w:t>
      </w:r>
      <w:r w:rsidR="00437F6A">
        <w:rPr>
          <w:b/>
          <w:bCs/>
          <w:i/>
          <w:iCs/>
          <w:color w:val="000000"/>
        </w:rPr>
        <w:t xml:space="preserve">luận văn thạc sĩ </w:t>
      </w:r>
      <w:r w:rsidRPr="006C00FC">
        <w:rPr>
          <w:b/>
          <w:bCs/>
          <w:i/>
          <w:iCs/>
          <w:color w:val="000000"/>
        </w:rPr>
        <w:t>khoa học</w:t>
      </w:r>
      <w:r w:rsidRPr="006C00FC">
        <w:rPr>
          <w:color w:val="000000"/>
        </w:rPr>
        <w:t xml:space="preserve">: </w:t>
      </w:r>
    </w:p>
    <w:p w:rsidR="006C00FC" w:rsidRPr="006C00FC" w:rsidRDefault="006C00FC" w:rsidP="006C00FC">
      <w:pPr>
        <w:spacing w:line="276" w:lineRule="auto"/>
        <w:ind w:firstLine="567"/>
        <w:jc w:val="both"/>
        <w:rPr>
          <w:color w:val="000000"/>
        </w:rPr>
      </w:pPr>
      <w:r w:rsidRPr="006C00FC">
        <w:rPr>
          <w:color w:val="000000"/>
        </w:rPr>
        <w:t xml:space="preserve">Sau khi có tương đối đầy đủ tư liệu, trên cơ sở đề cương chi tiết đã được thông qua, có thể bắt đầu viết luận văn. Việc này tốt nhất nên thực hiện trên máy vi tính, theo phông chữ thông thường Vn-Times (TCVN3) hoặc Times New Roman (Unicode), khổ chữ 13 hoặc 14, có thể bắt đầu từ </w:t>
      </w:r>
      <w:r w:rsidRPr="006C00FC">
        <w:rPr>
          <w:i/>
          <w:iCs/>
          <w:color w:val="000000"/>
        </w:rPr>
        <w:t>Lời nói đầu</w:t>
      </w:r>
      <w:r w:rsidRPr="006C00FC">
        <w:rPr>
          <w:color w:val="000000"/>
        </w:rPr>
        <w:t xml:space="preserve"> hay từ </w:t>
      </w:r>
      <w:r w:rsidRPr="006C00FC">
        <w:rPr>
          <w:i/>
          <w:iCs/>
          <w:color w:val="000000"/>
        </w:rPr>
        <w:t>Chương 1</w:t>
      </w:r>
      <w:r w:rsidRPr="006C00FC">
        <w:rPr>
          <w:color w:val="000000"/>
        </w:rPr>
        <w:t xml:space="preserve">. </w:t>
      </w:r>
    </w:p>
    <w:p w:rsidR="006C00FC" w:rsidRPr="006C00FC" w:rsidRDefault="006C00FC" w:rsidP="006C00FC">
      <w:pPr>
        <w:spacing w:line="276" w:lineRule="auto"/>
        <w:jc w:val="both"/>
        <w:rPr>
          <w:color w:val="000000"/>
        </w:rPr>
      </w:pPr>
      <w:r w:rsidRPr="006C00FC">
        <w:rPr>
          <w:b/>
          <w:color w:val="000000"/>
        </w:rPr>
        <w:t>5.1. Nội dung của luận văn:</w:t>
      </w:r>
    </w:p>
    <w:p w:rsidR="006C00FC" w:rsidRPr="006C00FC" w:rsidRDefault="006C00FC" w:rsidP="006C00FC">
      <w:pPr>
        <w:spacing w:line="276" w:lineRule="auto"/>
        <w:ind w:firstLine="567"/>
        <w:jc w:val="both"/>
        <w:rPr>
          <w:color w:val="000000"/>
        </w:rPr>
      </w:pPr>
      <w:r w:rsidRPr="006C00FC">
        <w:rPr>
          <w:color w:val="000000"/>
        </w:rPr>
        <w:t>Luận văn, dù sắp xếp chương mục như thế nào, cũng phải có những bộ phận và nội dung cơ bản</w:t>
      </w:r>
      <w:r>
        <w:rPr>
          <w:color w:val="000000"/>
        </w:rPr>
        <w:t xml:space="preserve"> theo thứ tự</w:t>
      </w:r>
      <w:r w:rsidRPr="006C00FC">
        <w:rPr>
          <w:color w:val="000000"/>
        </w:rPr>
        <w:t>: bìa chính, bìa phụ, mục lục, lời nói đầu, các chương, kết luận, tài liệu tham khảo, phụ lục, nếu có.</w:t>
      </w:r>
    </w:p>
    <w:p w:rsidR="006C00FC" w:rsidRPr="006C00FC" w:rsidRDefault="006C00FC" w:rsidP="006C00FC">
      <w:pPr>
        <w:spacing w:line="276" w:lineRule="auto"/>
        <w:ind w:firstLine="567"/>
        <w:jc w:val="both"/>
        <w:rPr>
          <w:color w:val="000000"/>
        </w:rPr>
      </w:pPr>
      <w:r w:rsidRPr="006C00FC">
        <w:rPr>
          <w:b/>
          <w:color w:val="000000"/>
        </w:rPr>
        <w:t xml:space="preserve">a- </w:t>
      </w:r>
      <w:r w:rsidRPr="006C00FC">
        <w:rPr>
          <w:b/>
          <w:i/>
          <w:iCs/>
          <w:color w:val="000000"/>
        </w:rPr>
        <w:t>Bìa chính và bìa phụ</w:t>
      </w:r>
      <w:r w:rsidRPr="006C00FC">
        <w:rPr>
          <w:b/>
          <w:color w:val="000000"/>
        </w:rPr>
        <w:t>:</w:t>
      </w:r>
      <w:r w:rsidRPr="006C00FC">
        <w:rPr>
          <w:color w:val="000000"/>
        </w:rPr>
        <w:t xml:space="preserve"> có nội dung hoàn toàn giống nhau và được viết theo thứ tự (từ trên xuống): Tên trường; tên Khoa, bộ môn; Tên </w:t>
      </w:r>
      <w:r w:rsidR="00437F6A">
        <w:rPr>
          <w:color w:val="000000"/>
        </w:rPr>
        <w:t>luận văn thạc sĩthạc sĩ</w:t>
      </w:r>
      <w:r w:rsidRPr="006C00FC">
        <w:rPr>
          <w:color w:val="000000"/>
        </w:rPr>
        <w:t xml:space="preserve">(Khoá luận tốt nghiệp, Thu hoạch thực tập tốt nghiệp …); Tên đề tài; Tên người viết và người hướng dẫn khoa học (góc phải); Nơi thực hiện, năm … </w:t>
      </w:r>
      <w:r w:rsidRPr="006C00FC">
        <w:rPr>
          <w:i/>
          <w:iCs/>
          <w:color w:val="000000"/>
        </w:rPr>
        <w:t>Bìa chính</w:t>
      </w:r>
      <w:r w:rsidRPr="006C00FC">
        <w:rPr>
          <w:color w:val="000000"/>
        </w:rPr>
        <w:t xml:space="preserve"> là tờ bìa cứng ngoài cùng có màu khác nhau theo quy định (KLTN của ĐH Ngoại thương: bìa đỏ, chữ vàng). </w:t>
      </w:r>
      <w:r w:rsidRPr="006C00FC">
        <w:rPr>
          <w:i/>
          <w:iCs/>
          <w:color w:val="000000"/>
        </w:rPr>
        <w:t>Bìa phụ</w:t>
      </w:r>
      <w:r w:rsidRPr="006C00FC">
        <w:rPr>
          <w:color w:val="000000"/>
        </w:rPr>
        <w:t xml:space="preserve"> là trang đầu tiên của luận văn.</w:t>
      </w:r>
    </w:p>
    <w:p w:rsidR="006C00FC" w:rsidRPr="006C00FC" w:rsidRDefault="006C00FC" w:rsidP="006C00FC">
      <w:pPr>
        <w:spacing w:line="276" w:lineRule="auto"/>
        <w:ind w:firstLine="567"/>
        <w:jc w:val="both"/>
        <w:rPr>
          <w:color w:val="000000"/>
        </w:rPr>
      </w:pPr>
      <w:r w:rsidRPr="006C00FC">
        <w:rPr>
          <w:b/>
          <w:color w:val="000000"/>
        </w:rPr>
        <w:t xml:space="preserve">b- </w:t>
      </w:r>
      <w:r w:rsidRPr="006C00FC">
        <w:rPr>
          <w:b/>
          <w:i/>
          <w:iCs/>
          <w:color w:val="000000"/>
        </w:rPr>
        <w:t>Mục lục</w:t>
      </w:r>
      <w:r w:rsidRPr="006C00FC">
        <w:rPr>
          <w:b/>
          <w:color w:val="000000"/>
        </w:rPr>
        <w:t xml:space="preserve">: </w:t>
      </w:r>
      <w:r w:rsidRPr="006C00FC">
        <w:rPr>
          <w:color w:val="000000"/>
        </w:rPr>
        <w:t xml:space="preserve">Mục lục gồm khoảng 02 trang tiếp ngay sau bìa phụ, ghi rõ tên các chương, mục với vị trí trang tương ứng, giúp người đọc có thể xem nhanh những nội dung chính của </w:t>
      </w:r>
      <w:r w:rsidR="00437F6A">
        <w:rPr>
          <w:color w:val="000000"/>
        </w:rPr>
        <w:t>luận văn thạc sĩ</w:t>
      </w:r>
      <w:r w:rsidRPr="006C00FC">
        <w:rPr>
          <w:color w:val="000000"/>
        </w:rPr>
        <w:t xml:space="preserve">và mở đọc những mục cần thiết. Không nên ghi mục lục quá chi tiết để khỏi chiếm nhiều trang mà chỉ nên ghi đến một mục nhỏ sau một mục lớn là đủ. </w:t>
      </w:r>
    </w:p>
    <w:p w:rsidR="006C00FC" w:rsidRPr="006C00FC" w:rsidRDefault="006C00FC" w:rsidP="006C00FC">
      <w:pPr>
        <w:spacing w:line="276" w:lineRule="auto"/>
        <w:ind w:firstLine="567"/>
        <w:jc w:val="both"/>
        <w:rPr>
          <w:color w:val="000000"/>
        </w:rPr>
      </w:pPr>
      <w:r w:rsidRPr="006C00FC">
        <w:rPr>
          <w:b/>
          <w:color w:val="000000"/>
        </w:rPr>
        <w:t xml:space="preserve">c- </w:t>
      </w:r>
      <w:r w:rsidRPr="006C00FC">
        <w:rPr>
          <w:b/>
          <w:i/>
          <w:iCs/>
          <w:color w:val="000000"/>
        </w:rPr>
        <w:t>Lời nói đầu</w:t>
      </w:r>
      <w:r w:rsidRPr="006C00FC">
        <w:rPr>
          <w:b/>
          <w:color w:val="000000"/>
        </w:rPr>
        <w:t xml:space="preserve">: </w:t>
      </w:r>
      <w:r w:rsidRPr="006C00FC">
        <w:rPr>
          <w:color w:val="000000"/>
        </w:rPr>
        <w:t xml:space="preserve">Đối với hầu hết các loại luận văn, lời nói đầu thường chỉ gói gọn trong 1-2 trang, nói rõ lý do chọn đề tài, mục đích, mục tiêu của viêc nghiên cứu, phương pháp nghiên cứu, tên các chương và dự kiến kết quả đạt được, cùng với lời cám ơn những người đã giúp đỡ mình trong quá trình làm luận văn. Riêng đối với khóa luận tốt nghiệp, </w:t>
      </w:r>
      <w:r w:rsidR="00437F6A">
        <w:rPr>
          <w:color w:val="000000"/>
        </w:rPr>
        <w:t>luận văn thạc sĩ</w:t>
      </w:r>
      <w:r w:rsidRPr="006C00FC">
        <w:rPr>
          <w:color w:val="000000"/>
        </w:rPr>
        <w:t xml:space="preserve">thạc sỹ và luận </w:t>
      </w:r>
      <w:r w:rsidRPr="006C00FC">
        <w:rPr>
          <w:color w:val="000000"/>
        </w:rPr>
        <w:lastRenderedPageBreak/>
        <w:t xml:space="preserve">án tiến sỹ, </w:t>
      </w:r>
      <w:r w:rsidRPr="006C00FC">
        <w:rPr>
          <w:i/>
          <w:iCs/>
          <w:color w:val="000000"/>
        </w:rPr>
        <w:t>lời nói đầu</w:t>
      </w:r>
      <w:r w:rsidRPr="006C00FC">
        <w:rPr>
          <w:color w:val="000000"/>
        </w:rPr>
        <w:t xml:space="preserve"> thường được viết dưới dạng các mục, như: Tính cấp thiết của đề tài; Mục đích và mục tiêu</w:t>
      </w:r>
      <w:r>
        <w:rPr>
          <w:color w:val="000000"/>
        </w:rPr>
        <w:t xml:space="preserve"> </w:t>
      </w:r>
      <w:r w:rsidRPr="006C00FC">
        <w:rPr>
          <w:color w:val="000000"/>
        </w:rPr>
        <w:t>nghiên cứu; Tình hình nghiên cứu; Đối tượng và phạm vi nghiên c</w:t>
      </w:r>
      <w:r>
        <w:rPr>
          <w:color w:val="000000"/>
        </w:rPr>
        <w:t>ứu</w:t>
      </w:r>
      <w:r w:rsidRPr="006C00FC">
        <w:rPr>
          <w:color w:val="000000"/>
        </w:rPr>
        <w:t>; Phương pháp nghiên cứu; Những đóp góp mới của luận án; Kết cấu của luận văn, luận án.</w:t>
      </w:r>
    </w:p>
    <w:p w:rsidR="006C00FC" w:rsidRPr="006C00FC" w:rsidRDefault="006C00FC" w:rsidP="006C00FC">
      <w:pPr>
        <w:spacing w:line="276" w:lineRule="auto"/>
        <w:ind w:firstLine="567"/>
        <w:jc w:val="both"/>
        <w:rPr>
          <w:color w:val="000000"/>
        </w:rPr>
      </w:pPr>
      <w:r w:rsidRPr="006C00FC">
        <w:rPr>
          <w:b/>
          <w:color w:val="000000"/>
        </w:rPr>
        <w:t xml:space="preserve">d- </w:t>
      </w:r>
      <w:r w:rsidRPr="006C00FC">
        <w:rPr>
          <w:b/>
          <w:i/>
          <w:iCs/>
          <w:color w:val="000000"/>
        </w:rPr>
        <w:t>Viết các chương</w:t>
      </w:r>
      <w:r w:rsidRPr="006C00FC">
        <w:rPr>
          <w:b/>
          <w:color w:val="000000"/>
        </w:rPr>
        <w:t>:</w:t>
      </w:r>
      <w:r w:rsidRPr="006C00FC">
        <w:rPr>
          <w:color w:val="000000"/>
        </w:rPr>
        <w:t xml:space="preserve"> Như đã nói ở trên, </w:t>
      </w:r>
      <w:r w:rsidR="00437F6A">
        <w:rPr>
          <w:color w:val="000000"/>
        </w:rPr>
        <w:t>luận văn thạc sĩ</w:t>
      </w:r>
      <w:r w:rsidRPr="006C00FC">
        <w:rPr>
          <w:color w:val="000000"/>
        </w:rPr>
        <w:t xml:space="preserve">thông thường được kết cấu thành ba chương với số trang của các chương gần bằng nhau để đảm bảo tính cân đối của luận văn. Nội dung của các chương cần có các tiêu đề, mục lớn, mục nhỏ đầy đủ, rõ ràng, tránh sử dụng quá nhiều dấu ký hiệu: #, *, -, + … trong luận văn. Cuối mỗi chương nên có kết luận từ 7 - 10 dòng về các vấn đề đã đề cập trong chương đó bằng các cụm từ, như: </w:t>
      </w:r>
      <w:r w:rsidRPr="006C00FC">
        <w:rPr>
          <w:i/>
          <w:iCs/>
          <w:color w:val="000000"/>
        </w:rPr>
        <w:t>Tóm lại</w:t>
      </w:r>
      <w:r w:rsidRPr="006C00FC">
        <w:rPr>
          <w:color w:val="000000"/>
        </w:rPr>
        <w:t xml:space="preserve">, </w:t>
      </w:r>
      <w:r w:rsidRPr="006C00FC">
        <w:rPr>
          <w:i/>
          <w:iCs/>
          <w:color w:val="000000"/>
        </w:rPr>
        <w:t>Nhìn chung</w:t>
      </w:r>
      <w:r>
        <w:rPr>
          <w:i/>
          <w:iCs/>
          <w:color w:val="000000"/>
        </w:rPr>
        <w:t>…</w:t>
      </w:r>
      <w:r>
        <w:rPr>
          <w:color w:val="000000"/>
        </w:rPr>
        <w:t xml:space="preserve"> </w:t>
      </w:r>
      <w:r w:rsidRPr="006C00FC">
        <w:rPr>
          <w:i/>
          <w:iCs/>
          <w:color w:val="000000"/>
        </w:rPr>
        <w:t>Qua phân tích trên có thể rút ra kết luận</w:t>
      </w:r>
      <w:r w:rsidRPr="006C00FC">
        <w:rPr>
          <w:color w:val="000000"/>
        </w:rPr>
        <w:t xml:space="preserve"> … </w:t>
      </w:r>
    </w:p>
    <w:p w:rsidR="006C00FC" w:rsidRPr="006C00FC" w:rsidRDefault="006C00FC" w:rsidP="006C00FC">
      <w:pPr>
        <w:spacing w:line="276" w:lineRule="auto"/>
        <w:ind w:firstLine="567"/>
        <w:jc w:val="both"/>
        <w:rPr>
          <w:color w:val="000000"/>
        </w:rPr>
      </w:pPr>
      <w:r w:rsidRPr="006C00FC">
        <w:rPr>
          <w:b/>
          <w:color w:val="000000"/>
        </w:rPr>
        <w:t xml:space="preserve">e- </w:t>
      </w:r>
      <w:r w:rsidRPr="006C00FC">
        <w:rPr>
          <w:b/>
          <w:i/>
          <w:iCs/>
          <w:color w:val="000000"/>
        </w:rPr>
        <w:t>Kết luận</w:t>
      </w:r>
      <w:r w:rsidRPr="006C00FC">
        <w:rPr>
          <w:b/>
          <w:color w:val="000000"/>
        </w:rPr>
        <w:t xml:space="preserve"> </w:t>
      </w:r>
      <w:r w:rsidRPr="006C00FC">
        <w:rPr>
          <w:color w:val="000000"/>
        </w:rPr>
        <w:t xml:space="preserve">của luận văn: Phần kết luận của </w:t>
      </w:r>
      <w:r w:rsidR="00437F6A">
        <w:rPr>
          <w:color w:val="000000"/>
        </w:rPr>
        <w:t>luận văn thạc sĩ</w:t>
      </w:r>
      <w:r w:rsidRPr="006C00FC">
        <w:rPr>
          <w:color w:val="000000"/>
        </w:rPr>
        <w:t xml:space="preserve">phải để ở một trang riêng, tổng hợp tất cả các kết luận rút ra được từ việc nghiên cứu đề tài cùng với một vài giải pháp chủ yếu nhất, những khuyến nghị, dự báo xu hướng phát triển, với độ dài từ 1-2 trang. Đây là những điều </w:t>
      </w:r>
      <w:r w:rsidRPr="006C00FC">
        <w:rPr>
          <w:i/>
          <w:iCs/>
          <w:color w:val="000000"/>
        </w:rPr>
        <w:t>khảng định</w:t>
      </w:r>
      <w:r w:rsidRPr="006C00FC">
        <w:rPr>
          <w:color w:val="000000"/>
        </w:rPr>
        <w:t xml:space="preserve"> hay </w:t>
      </w:r>
      <w:r w:rsidRPr="006C00FC">
        <w:rPr>
          <w:i/>
          <w:iCs/>
          <w:color w:val="000000"/>
        </w:rPr>
        <w:t>kết luận cụ thể</w:t>
      </w:r>
      <w:r w:rsidRPr="006C00FC">
        <w:rPr>
          <w:color w:val="000000"/>
        </w:rPr>
        <w:t xml:space="preserve"> về các vấn đề chủ yếu được đề cập trong cả ba chương của </w:t>
      </w:r>
      <w:r w:rsidR="00437F6A">
        <w:rPr>
          <w:color w:val="000000"/>
        </w:rPr>
        <w:t>luận văn thạc sĩ</w:t>
      </w:r>
      <w:r w:rsidRPr="006C00FC">
        <w:rPr>
          <w:color w:val="000000"/>
        </w:rPr>
        <w:t>mà tác giả rút ra được sau khi nghiên cứu, được đánh số thứ tự 1, 2</w:t>
      </w:r>
      <w:r>
        <w:rPr>
          <w:color w:val="000000"/>
        </w:rPr>
        <w:t>, 3</w:t>
      </w:r>
      <w:r w:rsidRPr="006C00FC">
        <w:rPr>
          <w:color w:val="000000"/>
        </w:rPr>
        <w:t xml:space="preserve">… hay gạch đầu dòng (-) mà không kèm bất kỳ một lời bình luận nào. </w:t>
      </w:r>
      <w:r w:rsidRPr="006C00FC">
        <w:rPr>
          <w:b/>
          <w:color w:val="000000"/>
        </w:rPr>
        <w:t>Ví dụ: S</w:t>
      </w:r>
      <w:r w:rsidRPr="006C00FC">
        <w:rPr>
          <w:b/>
          <w:i/>
          <w:iCs/>
          <w:color w:val="000000"/>
        </w:rPr>
        <w:t>au khi nghiên cứu</w:t>
      </w:r>
      <w:r>
        <w:rPr>
          <w:b/>
          <w:i/>
          <w:iCs/>
          <w:color w:val="000000"/>
        </w:rPr>
        <w:t xml:space="preserve"> </w:t>
      </w:r>
      <w:r w:rsidRPr="006C00FC">
        <w:rPr>
          <w:b/>
          <w:i/>
          <w:iCs/>
          <w:color w:val="000000"/>
        </w:rPr>
        <w:t xml:space="preserve">đề tài, có thể rút ra một số kết luận sau đây: </w:t>
      </w:r>
      <w:r w:rsidRPr="006C00FC">
        <w:rPr>
          <w:i/>
          <w:iCs/>
          <w:color w:val="000000"/>
        </w:rPr>
        <w:t>…</w:t>
      </w:r>
      <w:r w:rsidRPr="006C00FC">
        <w:rPr>
          <w:color w:val="000000"/>
        </w:rPr>
        <w:t xml:space="preserve"> Những kết luận này là phần rất quan trọng của luận văn, cùng với các giải pháp, kiến nghị đề xuất, đây chính là </w:t>
      </w:r>
      <w:r w:rsidRPr="006C00FC">
        <w:rPr>
          <w:i/>
          <w:iCs/>
          <w:color w:val="000000"/>
        </w:rPr>
        <w:t>kết quả nghiên cứu</w:t>
      </w:r>
      <w:r w:rsidRPr="006C00FC">
        <w:rPr>
          <w:color w:val="000000"/>
        </w:rPr>
        <w:t xml:space="preserve"> đề tài của tác giả. Do vậy, tác giả phải dành nhiều thì giờ, suy nghĩ nghiêm túc để viết chính xác và cụ thể phần kết luận này. </w:t>
      </w:r>
    </w:p>
    <w:p w:rsidR="006C00FC" w:rsidRPr="006C00FC" w:rsidRDefault="006C00FC" w:rsidP="006C00FC">
      <w:pPr>
        <w:spacing w:line="276" w:lineRule="auto"/>
        <w:ind w:firstLine="567"/>
        <w:jc w:val="both"/>
        <w:rPr>
          <w:color w:val="000000"/>
        </w:rPr>
      </w:pPr>
      <w:r w:rsidRPr="006C00FC">
        <w:rPr>
          <w:b/>
          <w:color w:val="000000"/>
        </w:rPr>
        <w:t xml:space="preserve">Cần phân biệt </w:t>
      </w:r>
      <w:r w:rsidRPr="006C00FC">
        <w:rPr>
          <w:b/>
          <w:i/>
          <w:iCs/>
          <w:color w:val="000000"/>
        </w:rPr>
        <w:t>Kết luận</w:t>
      </w:r>
      <w:r w:rsidRPr="006C00FC">
        <w:rPr>
          <w:b/>
          <w:color w:val="000000"/>
        </w:rPr>
        <w:t xml:space="preserve"> với </w:t>
      </w:r>
      <w:r w:rsidRPr="006C00FC">
        <w:rPr>
          <w:b/>
          <w:i/>
          <w:iCs/>
          <w:color w:val="000000"/>
        </w:rPr>
        <w:t>Tóm tắt</w:t>
      </w:r>
      <w:r w:rsidRPr="006C00FC">
        <w:rPr>
          <w:b/>
          <w:color w:val="000000"/>
        </w:rPr>
        <w:t xml:space="preserve">. </w:t>
      </w:r>
      <w:r w:rsidRPr="006C00FC">
        <w:rPr>
          <w:color w:val="000000"/>
        </w:rPr>
        <w:t xml:space="preserve">Người viết bài này đã từng gặp, trong nhiều luận văn, luận án, thay vì </w:t>
      </w:r>
      <w:r w:rsidRPr="006C00FC">
        <w:rPr>
          <w:i/>
          <w:iCs/>
          <w:color w:val="000000"/>
        </w:rPr>
        <w:t>kết luận</w:t>
      </w:r>
      <w:r w:rsidRPr="006C00FC">
        <w:rPr>
          <w:color w:val="000000"/>
        </w:rPr>
        <w:t xml:space="preserve"> thì tác giả lại </w:t>
      </w:r>
      <w:r w:rsidRPr="006C00FC">
        <w:rPr>
          <w:i/>
          <w:iCs/>
          <w:color w:val="000000"/>
        </w:rPr>
        <w:t>tóm tắt</w:t>
      </w:r>
      <w:r w:rsidRPr="006C00FC">
        <w:rPr>
          <w:color w:val="000000"/>
        </w:rPr>
        <w:t xml:space="preserve"> luận án và tự khen mình bằng những lời bình luận. Trong </w:t>
      </w:r>
      <w:r w:rsidRPr="006C00FC">
        <w:rPr>
          <w:i/>
          <w:iCs/>
          <w:color w:val="000000"/>
        </w:rPr>
        <w:t>Kết luận</w:t>
      </w:r>
      <w:r w:rsidRPr="006C00FC">
        <w:rPr>
          <w:color w:val="000000"/>
        </w:rPr>
        <w:t xml:space="preserve"> cũng không nên nói lời cám ơn vì lời cám ơn đã được đưa vào </w:t>
      </w:r>
      <w:r w:rsidRPr="006C00FC">
        <w:rPr>
          <w:i/>
          <w:iCs/>
          <w:color w:val="000000"/>
        </w:rPr>
        <w:t>Lời mở đầu</w:t>
      </w:r>
      <w:r w:rsidRPr="006C00FC">
        <w:rPr>
          <w:color w:val="000000"/>
        </w:rPr>
        <w:t xml:space="preserve"> hay đã có trang riêng như trong </w:t>
      </w:r>
      <w:r w:rsidR="00437F6A">
        <w:rPr>
          <w:color w:val="000000"/>
        </w:rPr>
        <w:t>luận văn thạc sĩ</w:t>
      </w:r>
      <w:r w:rsidRPr="006C00FC">
        <w:rPr>
          <w:color w:val="000000"/>
        </w:rPr>
        <w:t xml:space="preserve">thạc sỹ hay luận án tiến sỹ. </w:t>
      </w:r>
    </w:p>
    <w:p w:rsidR="006C00FC" w:rsidRPr="006C00FC" w:rsidRDefault="006C00FC" w:rsidP="006C00FC">
      <w:pPr>
        <w:spacing w:line="276" w:lineRule="auto"/>
        <w:ind w:firstLine="567"/>
        <w:jc w:val="both"/>
        <w:rPr>
          <w:color w:val="000000"/>
        </w:rPr>
      </w:pPr>
      <w:r w:rsidRPr="006C00FC">
        <w:rPr>
          <w:b/>
          <w:color w:val="000000"/>
        </w:rPr>
        <w:t xml:space="preserve">f- </w:t>
      </w:r>
      <w:r w:rsidRPr="006C00FC">
        <w:rPr>
          <w:b/>
          <w:i/>
          <w:iCs/>
          <w:color w:val="000000"/>
        </w:rPr>
        <w:t>Tài liệu tham khảo</w:t>
      </w:r>
      <w:r w:rsidRPr="006C00FC">
        <w:rPr>
          <w:b/>
          <w:color w:val="000000"/>
        </w:rPr>
        <w:t xml:space="preserve">: </w:t>
      </w:r>
      <w:r w:rsidRPr="006C00FC">
        <w:rPr>
          <w:color w:val="000000"/>
        </w:rPr>
        <w:t>Tài liệu tham khảo bao gồm tất cả các tác phẩm kinh điển,</w:t>
      </w:r>
      <w:r>
        <w:rPr>
          <w:color w:val="000000"/>
        </w:rPr>
        <w:t xml:space="preserve"> </w:t>
      </w:r>
      <w:r w:rsidRPr="006C00FC">
        <w:rPr>
          <w:color w:val="000000"/>
        </w:rPr>
        <w:t xml:space="preserve">giáo trình, sách tham khảo, luật lệ, nghị quyết, thông tư, báo cáo, các bài báo … bằng các thứ tiếng khác nhau mà tác giả đã tham khảo khi nghiên cứu và có dẫn chiếu trong luận văn. </w:t>
      </w:r>
    </w:p>
    <w:p w:rsidR="006C00FC" w:rsidRPr="006C00FC" w:rsidRDefault="006C00FC" w:rsidP="006C00FC">
      <w:pPr>
        <w:spacing w:line="276" w:lineRule="auto"/>
        <w:ind w:firstLine="567"/>
        <w:jc w:val="both"/>
        <w:rPr>
          <w:color w:val="000000"/>
        </w:rPr>
      </w:pPr>
      <w:r w:rsidRPr="006C00FC">
        <w:rPr>
          <w:b/>
          <w:bCs/>
          <w:i/>
          <w:iCs/>
          <w:color w:val="000000"/>
        </w:rPr>
        <w:t>Danh mục tài liệu tham khảo phải được ghi theo đúng quy định sau đây:</w:t>
      </w:r>
    </w:p>
    <w:p w:rsidR="006C00FC" w:rsidRPr="006C00FC" w:rsidRDefault="006C00FC" w:rsidP="006C00FC">
      <w:pPr>
        <w:spacing w:line="276" w:lineRule="auto"/>
        <w:ind w:firstLine="567"/>
        <w:jc w:val="both"/>
        <w:rPr>
          <w:color w:val="000000"/>
        </w:rPr>
      </w:pPr>
      <w:r w:rsidRPr="006C00FC">
        <w:rPr>
          <w:color w:val="000000"/>
        </w:rPr>
        <w:t>- Tài liệu tham khảo phải xếp riêng theo từng ngôn ngữ, theo thứ tự Việt, Anh, Pháp, Nga (đánh số liên tục) …</w:t>
      </w:r>
      <w:r>
        <w:rPr>
          <w:color w:val="000000"/>
        </w:rPr>
        <w:t xml:space="preserve"> </w:t>
      </w:r>
      <w:r w:rsidRPr="006C00FC">
        <w:rPr>
          <w:color w:val="000000"/>
        </w:rPr>
        <w:t>Các tài liệu bằng tiếng nước ngoài phải giữ nguyên văn;</w:t>
      </w:r>
    </w:p>
    <w:p w:rsidR="006C00FC" w:rsidRPr="006C00FC" w:rsidRDefault="006C00FC" w:rsidP="006C00FC">
      <w:pPr>
        <w:spacing w:line="276" w:lineRule="auto"/>
        <w:ind w:firstLine="567"/>
        <w:jc w:val="both"/>
        <w:rPr>
          <w:color w:val="000000"/>
        </w:rPr>
      </w:pPr>
      <w:r w:rsidRPr="006C00FC">
        <w:rPr>
          <w:color w:val="000000"/>
        </w:rPr>
        <w:t xml:space="preserve">- Tài liệu tham khảo bằng tiếng Việt phải xếp theo thứ tự ABC của </w:t>
      </w:r>
      <w:r w:rsidRPr="006C00FC">
        <w:rPr>
          <w:b/>
          <w:bCs/>
          <w:color w:val="000000"/>
        </w:rPr>
        <w:t>tên</w:t>
      </w:r>
      <w:r w:rsidRPr="006C00FC">
        <w:rPr>
          <w:color w:val="000000"/>
        </w:rPr>
        <w:t xml:space="preserve"> tác giả, bằng tiếng nước ngoài xếp theo ABC của </w:t>
      </w:r>
      <w:r w:rsidRPr="006C00FC">
        <w:rPr>
          <w:b/>
          <w:bCs/>
          <w:color w:val="000000"/>
        </w:rPr>
        <w:t>họ</w:t>
      </w:r>
      <w:r w:rsidRPr="006C00FC">
        <w:rPr>
          <w:color w:val="000000"/>
        </w:rPr>
        <w:t xml:space="preserve"> tác giả. Nếu tài liệu không có tên tác giả thì xếp theo chữ cái đầu tiên của </w:t>
      </w:r>
      <w:r w:rsidRPr="006C00FC">
        <w:rPr>
          <w:i/>
          <w:iCs/>
          <w:color w:val="000000"/>
        </w:rPr>
        <w:t>cơ quan ban hành</w:t>
      </w:r>
      <w:r w:rsidRPr="006C00FC">
        <w:rPr>
          <w:color w:val="000000"/>
        </w:rPr>
        <w:t xml:space="preserve"> hay </w:t>
      </w:r>
      <w:r w:rsidRPr="006C00FC">
        <w:rPr>
          <w:i/>
          <w:iCs/>
          <w:color w:val="000000"/>
        </w:rPr>
        <w:t>phát hành</w:t>
      </w:r>
      <w:r w:rsidRPr="006C00FC">
        <w:rPr>
          <w:color w:val="000000"/>
        </w:rPr>
        <w:t xml:space="preserve"> ấn phẩm đó.</w:t>
      </w:r>
    </w:p>
    <w:p w:rsidR="006C00FC" w:rsidRPr="006C00FC" w:rsidRDefault="006C00FC" w:rsidP="006C00FC">
      <w:pPr>
        <w:spacing w:line="276" w:lineRule="auto"/>
        <w:ind w:firstLine="567"/>
        <w:jc w:val="both"/>
        <w:rPr>
          <w:color w:val="000000"/>
        </w:rPr>
      </w:pPr>
      <w:r w:rsidRPr="006C00FC">
        <w:rPr>
          <w:color w:val="000000"/>
        </w:rPr>
        <w:t>- Nguồn tài liệu phải có các thông tin: tên tác giả hoặc cơ quan phát hành; năm xuất bản (</w:t>
      </w:r>
      <w:r w:rsidRPr="006C00FC">
        <w:rPr>
          <w:i/>
          <w:iCs/>
          <w:color w:val="000000"/>
        </w:rPr>
        <w:t>để trong ngoặc đơn</w:t>
      </w:r>
      <w:r w:rsidRPr="006C00FC">
        <w:rPr>
          <w:color w:val="000000"/>
        </w:rPr>
        <w:t>); tên sách (</w:t>
      </w:r>
      <w:r w:rsidRPr="006C00FC">
        <w:rPr>
          <w:i/>
          <w:iCs/>
          <w:color w:val="000000"/>
        </w:rPr>
        <w:t>in nghiêng</w:t>
      </w:r>
      <w:r w:rsidRPr="006C00FC">
        <w:rPr>
          <w:color w:val="000000"/>
        </w:rPr>
        <w:t xml:space="preserve">) hoặc tên bài báo (đặt </w:t>
      </w:r>
      <w:r w:rsidRPr="006C00FC">
        <w:rPr>
          <w:i/>
          <w:iCs/>
          <w:color w:val="000000"/>
        </w:rPr>
        <w:t>trong ngoặc kép, không in nghiêng</w:t>
      </w:r>
      <w:r w:rsidRPr="006C00FC">
        <w:rPr>
          <w:color w:val="000000"/>
        </w:rPr>
        <w:t>); nhà xuất bản, nơi xuất bản (đối với sách); tên tạp chí (</w:t>
      </w:r>
      <w:r w:rsidRPr="006C00FC">
        <w:rPr>
          <w:i/>
          <w:iCs/>
          <w:color w:val="000000"/>
        </w:rPr>
        <w:t>in nghiêng</w:t>
      </w:r>
      <w:r w:rsidRPr="006C00FC">
        <w:rPr>
          <w:color w:val="000000"/>
        </w:rPr>
        <w:t>), số (</w:t>
      </w:r>
      <w:r w:rsidRPr="006C00FC">
        <w:rPr>
          <w:i/>
          <w:iCs/>
          <w:color w:val="000000"/>
        </w:rPr>
        <w:t>trong ngoặc</w:t>
      </w:r>
      <w:r w:rsidRPr="006C00FC">
        <w:rPr>
          <w:color w:val="000000"/>
        </w:rPr>
        <w:t xml:space="preserve">), trang … (nếu là bài báo). </w:t>
      </w:r>
    </w:p>
    <w:p w:rsidR="006C00FC" w:rsidRPr="006C00FC" w:rsidRDefault="006C00FC" w:rsidP="006C00FC">
      <w:pPr>
        <w:spacing w:line="276" w:lineRule="auto"/>
        <w:ind w:firstLine="567"/>
        <w:jc w:val="both"/>
        <w:rPr>
          <w:color w:val="000000"/>
        </w:rPr>
      </w:pPr>
      <w:r w:rsidRPr="006C00FC">
        <w:rPr>
          <w:b/>
          <w:color w:val="000000"/>
        </w:rPr>
        <w:t>Ví dụ cách ghi như sau:</w:t>
      </w:r>
    </w:p>
    <w:p w:rsidR="006C00FC" w:rsidRPr="006C00FC" w:rsidRDefault="006C00FC" w:rsidP="006C00FC">
      <w:pPr>
        <w:spacing w:line="276" w:lineRule="auto"/>
        <w:ind w:firstLine="567"/>
        <w:jc w:val="both"/>
        <w:rPr>
          <w:color w:val="000000"/>
        </w:rPr>
      </w:pPr>
      <w:r w:rsidRPr="006C00FC">
        <w:rPr>
          <w:color w:val="000000"/>
        </w:rPr>
        <w:t xml:space="preserve">1. Hoàng Văn Châu (2003), </w:t>
      </w:r>
      <w:r w:rsidRPr="006C00FC">
        <w:rPr>
          <w:i/>
          <w:iCs/>
          <w:color w:val="000000"/>
        </w:rPr>
        <w:t>Vận tải-Giao nhận hàng hoá xuất nhập khẩu</w:t>
      </w:r>
      <w:r w:rsidRPr="006C00FC">
        <w:rPr>
          <w:color w:val="000000"/>
        </w:rPr>
        <w:t>, Nhà xuất bản Khoa học và Kỹ thuật, TP HCM.</w:t>
      </w:r>
    </w:p>
    <w:p w:rsidR="006C00FC" w:rsidRPr="006C00FC" w:rsidRDefault="006C00FC" w:rsidP="006C00FC">
      <w:pPr>
        <w:spacing w:line="276" w:lineRule="auto"/>
        <w:ind w:firstLine="567"/>
        <w:jc w:val="both"/>
        <w:rPr>
          <w:color w:val="000000"/>
        </w:rPr>
      </w:pPr>
      <w:r w:rsidRPr="006C00FC">
        <w:rPr>
          <w:color w:val="000000"/>
        </w:rPr>
        <w:t xml:space="preserve">2. Võ Nhật Thăng (2002), “Trách nhiệm của người giao nhận khi phát hành vận đơn FBL”, </w:t>
      </w:r>
      <w:r w:rsidRPr="006C00FC">
        <w:rPr>
          <w:i/>
          <w:iCs/>
          <w:color w:val="000000"/>
        </w:rPr>
        <w:t>Visaba Times</w:t>
      </w:r>
      <w:r w:rsidRPr="006C00FC">
        <w:rPr>
          <w:color w:val="000000"/>
        </w:rPr>
        <w:t xml:space="preserve">, (42), tr. 14-15. </w:t>
      </w:r>
    </w:p>
    <w:p w:rsidR="006C00FC" w:rsidRPr="006C00FC" w:rsidRDefault="006C00FC" w:rsidP="006C00FC">
      <w:pPr>
        <w:spacing w:line="276" w:lineRule="auto"/>
        <w:ind w:firstLine="567"/>
        <w:jc w:val="both"/>
        <w:rPr>
          <w:color w:val="000000"/>
        </w:rPr>
      </w:pPr>
      <w:r w:rsidRPr="006C00FC">
        <w:rPr>
          <w:color w:val="000000"/>
        </w:rPr>
        <w:t>3. Đinh Xuân Trình</w:t>
      </w:r>
      <w:r>
        <w:rPr>
          <w:color w:val="000000"/>
        </w:rPr>
        <w:t xml:space="preserve"> </w:t>
      </w:r>
      <w:r w:rsidRPr="006C00FC">
        <w:rPr>
          <w:color w:val="000000"/>
        </w:rPr>
        <w:t xml:space="preserve">(2002), </w:t>
      </w:r>
      <w:r w:rsidRPr="006C00FC">
        <w:rPr>
          <w:i/>
          <w:iCs/>
          <w:color w:val="000000"/>
        </w:rPr>
        <w:t>Thanh toán quốc tế trong ngoại thương</w:t>
      </w:r>
      <w:r w:rsidRPr="006C00FC">
        <w:rPr>
          <w:color w:val="000000"/>
        </w:rPr>
        <w:t>, Nhà xuất bản Giáo dục, Hà Nội.</w:t>
      </w:r>
    </w:p>
    <w:p w:rsidR="006C00FC" w:rsidRPr="006C00FC" w:rsidRDefault="006C00FC" w:rsidP="006C00FC">
      <w:pPr>
        <w:spacing w:line="276" w:lineRule="auto"/>
        <w:ind w:firstLine="567"/>
        <w:jc w:val="both"/>
        <w:rPr>
          <w:color w:val="000000"/>
        </w:rPr>
      </w:pPr>
      <w:r w:rsidRPr="006C00FC">
        <w:rPr>
          <w:color w:val="000000"/>
        </w:rPr>
        <w:t xml:space="preserve">Các tài liệu tham khảo đánh số như trên cũng phải được trích dẫn vào </w:t>
      </w:r>
      <w:r w:rsidR="00437F6A">
        <w:rPr>
          <w:color w:val="000000"/>
        </w:rPr>
        <w:t>luận văn thạc sĩ</w:t>
      </w:r>
      <w:r w:rsidRPr="006C00FC">
        <w:rPr>
          <w:color w:val="000000"/>
        </w:rPr>
        <w:t>ở những những chỗ cần thiết b</w:t>
      </w:r>
      <w:r>
        <w:rPr>
          <w:color w:val="000000"/>
        </w:rPr>
        <w:t>ằng cách dùng dấu móc vuông [ …</w:t>
      </w:r>
      <w:r w:rsidRPr="006C00FC">
        <w:rPr>
          <w:color w:val="000000"/>
        </w:rPr>
        <w:t xml:space="preserve">]. </w:t>
      </w:r>
    </w:p>
    <w:p w:rsidR="006C00FC" w:rsidRPr="006C00FC" w:rsidRDefault="006C00FC" w:rsidP="006C00FC">
      <w:pPr>
        <w:spacing w:line="276" w:lineRule="auto"/>
        <w:ind w:firstLine="567"/>
        <w:jc w:val="both"/>
        <w:rPr>
          <w:color w:val="000000"/>
        </w:rPr>
      </w:pPr>
      <w:r w:rsidRPr="006C00FC">
        <w:rPr>
          <w:b/>
          <w:color w:val="000000"/>
        </w:rPr>
        <w:lastRenderedPageBreak/>
        <w:t xml:space="preserve">g- </w:t>
      </w:r>
      <w:r w:rsidRPr="006C00FC">
        <w:rPr>
          <w:b/>
          <w:i/>
          <w:iCs/>
          <w:color w:val="000000"/>
        </w:rPr>
        <w:t>Phụ lục</w:t>
      </w:r>
      <w:r w:rsidRPr="006C00FC">
        <w:rPr>
          <w:b/>
          <w:color w:val="000000"/>
        </w:rPr>
        <w:t xml:space="preserve">: </w:t>
      </w:r>
      <w:r>
        <w:rPr>
          <w:color w:val="000000"/>
        </w:rPr>
        <w:t>Phụ lục là những bảng</w:t>
      </w:r>
      <w:r w:rsidRPr="006C00FC">
        <w:rPr>
          <w:color w:val="000000"/>
        </w:rPr>
        <w:t xml:space="preserve">, biểu, số liệu, sơ đồ, hình vẽ, kết quả điều tra, khảo sát … có tác dụng chứng minh, minh họa cho các nội dung của </w:t>
      </w:r>
      <w:r w:rsidR="00437F6A">
        <w:rPr>
          <w:color w:val="000000"/>
        </w:rPr>
        <w:t>luận văn thạc sĩ</w:t>
      </w:r>
      <w:r w:rsidRPr="006C00FC">
        <w:rPr>
          <w:color w:val="000000"/>
        </w:rPr>
        <w:t xml:space="preserve">mà nếu đưa vào </w:t>
      </w:r>
      <w:r w:rsidR="00437F6A">
        <w:rPr>
          <w:color w:val="000000"/>
        </w:rPr>
        <w:t>luận văn thạc sĩ</w:t>
      </w:r>
      <w:r w:rsidRPr="006C00FC">
        <w:rPr>
          <w:color w:val="000000"/>
        </w:rPr>
        <w:t xml:space="preserve">thì không đẹp và chiếm nhiều trang nên được đưa vào phần cuối cùng của </w:t>
      </w:r>
      <w:r w:rsidR="00437F6A">
        <w:rPr>
          <w:color w:val="000000"/>
        </w:rPr>
        <w:t>luận văn thạc sĩ</w:t>
      </w:r>
      <w:r w:rsidRPr="006C00FC">
        <w:rPr>
          <w:color w:val="000000"/>
        </w:rPr>
        <w:t xml:space="preserve">và không tính số trang. </w:t>
      </w:r>
      <w:r w:rsidRPr="006C00FC">
        <w:rPr>
          <w:i/>
          <w:iCs/>
          <w:color w:val="000000"/>
        </w:rPr>
        <w:t>Phụ lục</w:t>
      </w:r>
      <w:r w:rsidRPr="006C00FC">
        <w:rPr>
          <w:color w:val="000000"/>
        </w:rPr>
        <w:t xml:space="preserve"> này cũng có thể được đánh số thứ tự và phải đánh số trang.</w:t>
      </w:r>
      <w:r>
        <w:rPr>
          <w:color w:val="000000"/>
        </w:rPr>
        <w:t xml:space="preserve"> </w:t>
      </w:r>
    </w:p>
    <w:p w:rsidR="006C00FC" w:rsidRPr="006C00FC" w:rsidRDefault="006C00FC" w:rsidP="006C00FC">
      <w:pPr>
        <w:spacing w:line="276" w:lineRule="auto"/>
        <w:jc w:val="both"/>
        <w:rPr>
          <w:color w:val="000000"/>
        </w:rPr>
      </w:pPr>
      <w:r w:rsidRPr="006C00FC">
        <w:rPr>
          <w:b/>
          <w:color w:val="000000"/>
        </w:rPr>
        <w:t xml:space="preserve">5.2. Văn phong của </w:t>
      </w:r>
      <w:r w:rsidR="00437F6A">
        <w:rPr>
          <w:b/>
          <w:color w:val="000000"/>
        </w:rPr>
        <w:t>luận văn thạc sĩ:</w:t>
      </w:r>
    </w:p>
    <w:p w:rsidR="006C00FC" w:rsidRPr="006C00FC" w:rsidRDefault="00437F6A" w:rsidP="006C00FC">
      <w:pPr>
        <w:spacing w:line="276" w:lineRule="auto"/>
        <w:ind w:firstLine="567"/>
        <w:jc w:val="both"/>
        <w:rPr>
          <w:color w:val="000000"/>
        </w:rPr>
      </w:pPr>
      <w:r>
        <w:rPr>
          <w:color w:val="000000"/>
        </w:rPr>
        <w:t>Luận văn thạc sĩthạc sĩ</w:t>
      </w:r>
      <w:r w:rsidR="006C00FC" w:rsidRPr="006C00FC">
        <w:rPr>
          <w:color w:val="000000"/>
        </w:rPr>
        <w:t xml:space="preserve">phải được viết bằng một thứ tiếng Việt chuẩn xác, rõ ràng, mạch lạc. Khác với các bài phóng sự, tả cảnh, </w:t>
      </w:r>
      <w:r w:rsidR="006C00FC">
        <w:rPr>
          <w:color w:val="000000"/>
        </w:rPr>
        <w:t>bút chiến…</w:t>
      </w:r>
      <w:r w:rsidR="006C00FC" w:rsidRPr="006C00FC">
        <w:rPr>
          <w:color w:val="000000"/>
        </w:rPr>
        <w:t xml:space="preserve">, văn phong của </w:t>
      </w:r>
      <w:r>
        <w:rPr>
          <w:color w:val="000000"/>
        </w:rPr>
        <w:t>luận văn thạc sĩ</w:t>
      </w:r>
      <w:r w:rsidR="006C00FC" w:rsidRPr="006C00FC">
        <w:rPr>
          <w:color w:val="000000"/>
        </w:rPr>
        <w:t>phải thể hiện</w:t>
      </w:r>
      <w:r w:rsidR="006C00FC">
        <w:rPr>
          <w:color w:val="000000"/>
        </w:rPr>
        <w:t xml:space="preserve"> </w:t>
      </w:r>
      <w:r w:rsidR="006C00FC" w:rsidRPr="006C00FC">
        <w:rPr>
          <w:color w:val="000000"/>
        </w:rPr>
        <w:t xml:space="preserve">sự nghiêm túc, giản dị, khoa học. Trong luận văn, người nghiên cứu chủ yếu đưa ra, trình bày các sự kiện, những luận cứ, luận chứng, một cách khách quan, rồi phân tích, lập luận, chứng minh để rút ra những kết luận có sức thuyết phục, tránh thể hiện tình cảm yêu, ghét đối với đối tượng nghiên cứu và tránh dùng nhiều tính từ, lối so sánh, ẩn dụ, ví von … Lời văn trong </w:t>
      </w:r>
      <w:r>
        <w:rPr>
          <w:color w:val="000000"/>
        </w:rPr>
        <w:t>luận văn thạc sĩthạc sĩ</w:t>
      </w:r>
      <w:r w:rsidR="006C00FC" w:rsidRPr="006C00FC">
        <w:rPr>
          <w:color w:val="000000"/>
        </w:rPr>
        <w:t>chủ yếu được dùng ở thể bị động, nên tránh dùng đại từ nhân xưng, như</w:t>
      </w:r>
      <w:r w:rsidR="006C00FC">
        <w:rPr>
          <w:color w:val="000000"/>
        </w:rPr>
        <w:t xml:space="preserve"> </w:t>
      </w:r>
      <w:r w:rsidR="006C00FC" w:rsidRPr="006C00FC">
        <w:rPr>
          <w:i/>
          <w:iCs/>
          <w:color w:val="000000"/>
        </w:rPr>
        <w:t>tôi, chúng tôi, em</w:t>
      </w:r>
      <w:r w:rsidR="006C00FC" w:rsidRPr="006C00FC">
        <w:rPr>
          <w:color w:val="000000"/>
        </w:rPr>
        <w:t xml:space="preserve">… mà thay vào đó có thể dùng </w:t>
      </w:r>
      <w:r w:rsidR="006C00FC" w:rsidRPr="006C00FC">
        <w:rPr>
          <w:i/>
          <w:iCs/>
          <w:color w:val="000000"/>
        </w:rPr>
        <w:t>tác giả</w:t>
      </w:r>
      <w:r w:rsidR="006C00FC" w:rsidRPr="006C00FC">
        <w:rPr>
          <w:color w:val="000000"/>
        </w:rPr>
        <w:t xml:space="preserve">, </w:t>
      </w:r>
      <w:r w:rsidR="006C00FC" w:rsidRPr="006C00FC">
        <w:rPr>
          <w:i/>
          <w:iCs/>
          <w:color w:val="000000"/>
        </w:rPr>
        <w:t xml:space="preserve">người viêt </w:t>
      </w:r>
      <w:r>
        <w:rPr>
          <w:i/>
          <w:iCs/>
          <w:color w:val="000000"/>
        </w:rPr>
        <w:t>luận văn thạc sĩ</w:t>
      </w:r>
      <w:r w:rsidR="006C00FC" w:rsidRPr="006C00FC">
        <w:rPr>
          <w:i/>
          <w:iCs/>
          <w:color w:val="000000"/>
        </w:rPr>
        <w:t>này</w:t>
      </w:r>
      <w:r w:rsidR="006C00FC" w:rsidRPr="006C00FC">
        <w:rPr>
          <w:color w:val="000000"/>
        </w:rPr>
        <w:t>…</w:t>
      </w:r>
      <w:r w:rsidR="006C00FC">
        <w:rPr>
          <w:color w:val="000000"/>
        </w:rPr>
        <w:t xml:space="preserve"> </w:t>
      </w:r>
    </w:p>
    <w:p w:rsidR="006C00FC" w:rsidRPr="006C00FC" w:rsidRDefault="006C00FC" w:rsidP="006C00FC">
      <w:pPr>
        <w:spacing w:line="276" w:lineRule="auto"/>
        <w:jc w:val="both"/>
        <w:rPr>
          <w:color w:val="000000"/>
        </w:rPr>
      </w:pPr>
      <w:r w:rsidRPr="006C00FC">
        <w:rPr>
          <w:b/>
          <w:color w:val="000000"/>
        </w:rPr>
        <w:t>5.3. Hình thức và cách</w:t>
      </w:r>
      <w:r>
        <w:rPr>
          <w:b/>
          <w:color w:val="000000"/>
        </w:rPr>
        <w:t xml:space="preserve"> </w:t>
      </w:r>
      <w:r w:rsidRPr="006C00FC">
        <w:rPr>
          <w:b/>
          <w:color w:val="000000"/>
        </w:rPr>
        <w:t xml:space="preserve">đánh máy: </w:t>
      </w:r>
    </w:p>
    <w:p w:rsidR="006C00FC" w:rsidRPr="006C00FC" w:rsidRDefault="00437F6A" w:rsidP="006C00FC">
      <w:pPr>
        <w:spacing w:line="276" w:lineRule="auto"/>
        <w:ind w:firstLine="567"/>
        <w:jc w:val="both"/>
        <w:rPr>
          <w:color w:val="000000"/>
        </w:rPr>
      </w:pPr>
      <w:r>
        <w:rPr>
          <w:color w:val="000000"/>
        </w:rPr>
        <w:t>Luận văn thạc sĩ</w:t>
      </w:r>
      <w:r w:rsidR="006C00FC" w:rsidRPr="006C00FC">
        <w:rPr>
          <w:color w:val="000000"/>
        </w:rPr>
        <w:t xml:space="preserve">khoa học, từ bìa cho đến các trang nội dung, phải được đánh máy và trình bày một cách chân phương, nghiêm túc, trên giấy trắng khổ A4, không mùi bằng mực đen. Tuyệt đối không được thêm các hình vẽ ở các trang bìa, cũng như không được kẻ thêm vạch hay viết thêm tên người hướng dẫn, tên tác giả ở phía trên và phía dưới ở các trang bên trong. Các kiểu chữ sử dụng cũng phải chân phương, không rườm ra, màu mè, cầu kỳ, bay bướm. </w:t>
      </w:r>
      <w:r>
        <w:rPr>
          <w:color w:val="000000"/>
        </w:rPr>
        <w:t>Luận văn thạc sĩ</w:t>
      </w:r>
      <w:r w:rsidR="006C00FC" w:rsidRPr="006C00FC">
        <w:rPr>
          <w:color w:val="000000"/>
        </w:rPr>
        <w:t>chỉ được đánh máy trên một mặt của trang giấy, dùng kiểu chữ Vn-Times (TCVN3) hoặc Times New Roman (Unicode), cỡ 13 hoặc 14, dãn dòng 1,5 line, lề trên 3 cm, lề dưới 3,5 cm (nếu đánh số trang ở dưới), lề trái 3,5 cm, lề phải 2 cm. Một trang như vậy chỉ khoảng 27 dòng.</w:t>
      </w:r>
    </w:p>
    <w:p w:rsidR="006C00FC" w:rsidRPr="006C00FC" w:rsidRDefault="006C00FC" w:rsidP="006C00FC">
      <w:pPr>
        <w:spacing w:line="276" w:lineRule="auto"/>
        <w:jc w:val="both"/>
        <w:rPr>
          <w:color w:val="000000"/>
        </w:rPr>
      </w:pPr>
      <w:r w:rsidRPr="006C00FC">
        <w:rPr>
          <w:b/>
          <w:bCs/>
          <w:color w:val="000000"/>
        </w:rPr>
        <w:t>6. Bảo vệ luận văn</w:t>
      </w:r>
    </w:p>
    <w:p w:rsidR="006C00FC" w:rsidRDefault="00437F6A" w:rsidP="006C00FC">
      <w:pPr>
        <w:spacing w:line="276" w:lineRule="auto"/>
        <w:ind w:firstLine="567"/>
        <w:jc w:val="both"/>
        <w:rPr>
          <w:color w:val="000000"/>
        </w:rPr>
      </w:pPr>
      <w:r>
        <w:rPr>
          <w:color w:val="000000"/>
        </w:rPr>
        <w:t>Luận văn thạc sĩ</w:t>
      </w:r>
      <w:r w:rsidR="006C00FC" w:rsidRPr="006C00FC">
        <w:rPr>
          <w:color w:val="000000"/>
        </w:rPr>
        <w:t xml:space="preserve">thạc sỹ, luận án tiến sỹ bắt buộc phải bảo vệ trước Hội đồng do Hiệu trưởng hay Bộ trưởng ký quyết định thành lập. Khoá luận hay đồ án tốt nghiệp đại học có thể được bảo vệ hay chấm. Tại trường ĐHNT từ năm học 2005-2005 (K40), các Khoá luận tốt nghiệp (KLTN) phải được bảo vệ trước Hội đồng gồm 03 thành viên. Để bảo vệ tốt luân văn, </w:t>
      </w:r>
      <w:r w:rsidR="006C00FC">
        <w:rPr>
          <w:color w:val="000000"/>
        </w:rPr>
        <w:t xml:space="preserve">cần tiến hành tốt các công việc </w:t>
      </w:r>
      <w:r w:rsidR="006C00FC" w:rsidRPr="006C00FC">
        <w:rPr>
          <w:color w:val="000000"/>
        </w:rPr>
        <w:t>sau:</w:t>
      </w:r>
    </w:p>
    <w:p w:rsidR="006C00FC" w:rsidRPr="006C00FC" w:rsidRDefault="006C00FC" w:rsidP="006C00FC">
      <w:pPr>
        <w:spacing w:line="276" w:lineRule="auto"/>
        <w:ind w:firstLine="567"/>
        <w:jc w:val="both"/>
        <w:rPr>
          <w:color w:val="000000"/>
        </w:rPr>
      </w:pPr>
      <w:r w:rsidRPr="006C00FC">
        <w:rPr>
          <w:b/>
          <w:color w:val="000000"/>
        </w:rPr>
        <w:t xml:space="preserve">6.1. Viết tóm tắt luận văn: </w:t>
      </w:r>
    </w:p>
    <w:p w:rsidR="006C00FC" w:rsidRDefault="006C00FC" w:rsidP="006C00FC">
      <w:pPr>
        <w:spacing w:line="276" w:lineRule="auto"/>
        <w:ind w:firstLine="567"/>
        <w:jc w:val="both"/>
        <w:rPr>
          <w:color w:val="000000"/>
        </w:rPr>
      </w:pPr>
      <w:r w:rsidRPr="006C00FC">
        <w:rPr>
          <w:color w:val="000000"/>
        </w:rPr>
        <w:t xml:space="preserve">Tóm tắt luận án tiến sỹ có độ dài 24 trang (khổ nhỏ), phản ánh trung thực nội dung chủ yếu của luận án, được gửi cho các nhà khoa học và các cơ quan để nhận xét. Tóm tắt </w:t>
      </w:r>
      <w:r w:rsidR="00437F6A">
        <w:rPr>
          <w:color w:val="000000"/>
        </w:rPr>
        <w:t>luận văn thạc sĩ</w:t>
      </w:r>
      <w:r w:rsidRPr="006C00FC">
        <w:rPr>
          <w:color w:val="000000"/>
        </w:rPr>
        <w:t>thạc sỹ khoảng 15 trang</w:t>
      </w:r>
      <w:r>
        <w:rPr>
          <w:color w:val="000000"/>
        </w:rPr>
        <w:t xml:space="preserve"> </w:t>
      </w:r>
      <w:r w:rsidRPr="006C00FC">
        <w:rPr>
          <w:color w:val="000000"/>
        </w:rPr>
        <w:t>được dùng trong buổi bảo vệ. Tóm tắt KLTN</w:t>
      </w:r>
      <w:r>
        <w:rPr>
          <w:color w:val="000000"/>
        </w:rPr>
        <w:t xml:space="preserve"> </w:t>
      </w:r>
      <w:r w:rsidRPr="006C00FC">
        <w:rPr>
          <w:color w:val="000000"/>
        </w:rPr>
        <w:t xml:space="preserve">có độ dài từ 8-10 trang do sinh viên viết để trình bày trước Hội đồng trong vòng 10 phút. Yêu cầu của tóm tắt là ngắn gọn, cô đọng, nêu được cấu trúc của đề tài, nêu bật được những nội dung chính của khoá luận, nhấn mạnh được những nội dung cần thiết, những kết luận rút ra sau khi nghiên cứu đề tài cùng với các giải pháp, đề xuất, kiến nghị. Trước buổi bảo vệ, sinh viên nên trình bày thử để </w:t>
      </w:r>
      <w:r>
        <w:rPr>
          <w:color w:val="000000"/>
        </w:rPr>
        <w:t>đảm bảo không vượt quá 10 phút.</w:t>
      </w:r>
    </w:p>
    <w:p w:rsidR="006C00FC" w:rsidRDefault="006C00FC" w:rsidP="006C00FC">
      <w:pPr>
        <w:spacing w:line="276" w:lineRule="auto"/>
        <w:ind w:firstLine="567"/>
        <w:jc w:val="both"/>
        <w:rPr>
          <w:b/>
          <w:color w:val="000000"/>
        </w:rPr>
      </w:pPr>
      <w:r w:rsidRPr="006C00FC">
        <w:rPr>
          <w:b/>
          <w:color w:val="000000"/>
        </w:rPr>
        <w:t>6.2. Bảo vệ trước Hội đồng:</w:t>
      </w:r>
    </w:p>
    <w:p w:rsidR="006C00FC" w:rsidRPr="006C00FC" w:rsidRDefault="006C00FC" w:rsidP="006C00FC">
      <w:pPr>
        <w:spacing w:line="276" w:lineRule="auto"/>
        <w:ind w:firstLine="567"/>
        <w:jc w:val="both"/>
        <w:rPr>
          <w:color w:val="000000"/>
        </w:rPr>
      </w:pPr>
      <w:r w:rsidRPr="006C00FC">
        <w:rPr>
          <w:color w:val="000000"/>
        </w:rPr>
        <w:t>Sinh viên phải trình bày trước Hội đồng một cách rõ ràng, mạch lạc (tốt nhất không cầm giấy đọc) thể hiện mình nắm chắc vấn đề nghiên cứu, đảm bảo không vượt quá thời gian cho phép. Sau khi nghe trình bày, các thành viên Hội đồng sẽ đặt câu hỏi để kiểm tra kiến thức và cho điểm. Điểm đánh giá của các thành viên Hội đồng sẽ theo các tiêu chí: hình thức, cách đánh máy; ý nghĩa lý luận và thực tiễn của đề tài; phương pháp nghiên cứu; nội dung khoa học của khoá luận; việc trình bày trước Hội đồng; việc trả lời câu hỏi của sinh viên.</w:t>
      </w:r>
    </w:p>
    <w:p w:rsidR="006C00FC" w:rsidRPr="006C00FC" w:rsidRDefault="006C00FC" w:rsidP="006C00FC">
      <w:pPr>
        <w:spacing w:line="276" w:lineRule="auto"/>
        <w:ind w:firstLine="567"/>
        <w:jc w:val="both"/>
        <w:rPr>
          <w:color w:val="000000"/>
        </w:rPr>
      </w:pPr>
      <w:r w:rsidRPr="006C00FC">
        <w:rPr>
          <w:color w:val="000000"/>
        </w:rPr>
        <w:t xml:space="preserve">Một </w:t>
      </w:r>
      <w:r w:rsidR="00437F6A">
        <w:rPr>
          <w:color w:val="000000"/>
        </w:rPr>
        <w:t>luận văn thạc sĩ</w:t>
      </w:r>
      <w:r w:rsidRPr="006C00FC">
        <w:rPr>
          <w:color w:val="000000"/>
        </w:rPr>
        <w:t xml:space="preserve">được đánh giá là tốt, không những phải có nội dung (có giá trị khoa học và thực tiễn) mà còn phải có bố cục hợp lý, cân đối, hình thức đẹp, trình bày và đánh máy </w:t>
      </w:r>
      <w:r w:rsidRPr="006C00FC">
        <w:rPr>
          <w:color w:val="000000"/>
        </w:rPr>
        <w:lastRenderedPageBreak/>
        <w:t>đúng quy định cũng tức là thể hiện tác giả có biết cách nghiên cứu. Ngoài ra, đề tài mới mẻ, có tính thời sự, ít người nghiên cứu, người viết có những ý tưởng sáng tạo và độc lập … cũng được đánh giá cao.</w:t>
      </w:r>
    </w:p>
    <w:p w:rsidR="006C00FC" w:rsidRDefault="006C00FC" w:rsidP="00023AEA">
      <w:pPr>
        <w:spacing w:line="276" w:lineRule="auto"/>
        <w:ind w:firstLine="567"/>
        <w:jc w:val="both"/>
        <w:rPr>
          <w:b/>
          <w:bCs/>
          <w:color w:val="000000"/>
        </w:rPr>
      </w:pPr>
      <w:r w:rsidRPr="006C00FC">
        <w:rPr>
          <w:b/>
          <w:bCs/>
          <w:color w:val="000000"/>
        </w:rPr>
        <w:t xml:space="preserve">Để viết tốt luận văn, người viết phải cần cù, chịu khó, say mê trong nghiên cứu khoa học, luôn luôn tìm tòi, sáng tạo, suy nghĩ về vấn đề nghiên cứu, cũng như </w:t>
      </w:r>
      <w:r w:rsidRPr="006C00FC">
        <w:rPr>
          <w:b/>
          <w:bCs/>
          <w:i/>
          <w:iCs/>
          <w:color w:val="000000"/>
        </w:rPr>
        <w:t>người leo núi phải không sợ mỏi gối, chồn chân đi trên những con đường gập ghềnh của khoa học thì mới đạt tới “đỉnh cao xán lạn</w:t>
      </w:r>
      <w:r w:rsidRPr="006C00FC">
        <w:rPr>
          <w:b/>
          <w:bCs/>
          <w:color w:val="000000"/>
        </w:rPr>
        <w:t>”.</w:t>
      </w:r>
    </w:p>
    <w:sectPr w:rsidR="006C00FC" w:rsidSect="00C61FF7">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I-Times">
    <w:altName w:val="Calibri"/>
    <w:charset w:val="00"/>
    <w:family w:val="auto"/>
    <w:pitch w:val="variable"/>
    <w:sig w:usb0="00000003" w:usb1="00000000" w:usb2="00000000" w:usb3="00000000" w:csb0="0000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45BD8"/>
    <w:multiLevelType w:val="hybridMultilevel"/>
    <w:tmpl w:val="74E88D14"/>
    <w:lvl w:ilvl="0" w:tplc="CA4A1A62">
      <w:numFmt w:val="bullet"/>
      <w:lvlText w:val="-"/>
      <w:lvlJc w:val="left"/>
      <w:pPr>
        <w:ind w:left="1440" w:hanging="360"/>
      </w:pPr>
      <w:rPr>
        <w:rFonts w:ascii="VNI-Times" w:eastAsia="Times New Roman" w:hAnsi="VNI-Time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E2E7A38"/>
    <w:multiLevelType w:val="hybridMultilevel"/>
    <w:tmpl w:val="532E8BEA"/>
    <w:lvl w:ilvl="0" w:tplc="B89819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87B"/>
    <w:rsid w:val="00023AEA"/>
    <w:rsid w:val="003D40A7"/>
    <w:rsid w:val="00437F6A"/>
    <w:rsid w:val="004809D8"/>
    <w:rsid w:val="005A09BB"/>
    <w:rsid w:val="006C00FC"/>
    <w:rsid w:val="007F787B"/>
    <w:rsid w:val="00886CD2"/>
    <w:rsid w:val="008B1EF8"/>
    <w:rsid w:val="00DF7D7D"/>
    <w:rsid w:val="00EF391A"/>
    <w:rsid w:val="00F3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0F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
    <w:name w:val="a1"/>
    <w:basedOn w:val="DefaultParagraphFont"/>
    <w:rsid w:val="006C00FC"/>
    <w:rPr>
      <w:color w:val="008000"/>
      <w:sz w:val="20"/>
      <w:szCs w:val="20"/>
    </w:rPr>
  </w:style>
  <w:style w:type="character" w:styleId="Hyperlink">
    <w:name w:val="Hyperlink"/>
    <w:basedOn w:val="DefaultParagraphFont"/>
    <w:rsid w:val="006C00FC"/>
    <w:rPr>
      <w:color w:val="0000FF"/>
      <w:u w:val="single"/>
    </w:rPr>
  </w:style>
  <w:style w:type="paragraph" w:styleId="ListParagraph">
    <w:name w:val="List Paragraph"/>
    <w:basedOn w:val="Normal"/>
    <w:uiPriority w:val="34"/>
    <w:qFormat/>
    <w:rsid w:val="006C00FC"/>
    <w:pPr>
      <w:ind w:left="720"/>
      <w:contextualSpacing/>
    </w:pPr>
  </w:style>
  <w:style w:type="paragraph" w:styleId="NormalWeb">
    <w:name w:val="Normal (Web)"/>
    <w:basedOn w:val="Normal"/>
    <w:uiPriority w:val="99"/>
    <w:semiHidden/>
    <w:unhideWhenUsed/>
    <w:rsid w:val="006C00FC"/>
    <w:pPr>
      <w:spacing w:before="100" w:beforeAutospacing="1" w:after="100" w:afterAutospacing="1"/>
    </w:pPr>
  </w:style>
  <w:style w:type="character" w:styleId="Strong">
    <w:name w:val="Strong"/>
    <w:basedOn w:val="DefaultParagraphFont"/>
    <w:uiPriority w:val="22"/>
    <w:qFormat/>
    <w:rsid w:val="006C00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0F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
    <w:name w:val="a1"/>
    <w:basedOn w:val="DefaultParagraphFont"/>
    <w:rsid w:val="006C00FC"/>
    <w:rPr>
      <w:color w:val="008000"/>
      <w:sz w:val="20"/>
      <w:szCs w:val="20"/>
    </w:rPr>
  </w:style>
  <w:style w:type="character" w:styleId="Hyperlink">
    <w:name w:val="Hyperlink"/>
    <w:basedOn w:val="DefaultParagraphFont"/>
    <w:rsid w:val="006C00FC"/>
    <w:rPr>
      <w:color w:val="0000FF"/>
      <w:u w:val="single"/>
    </w:rPr>
  </w:style>
  <w:style w:type="paragraph" w:styleId="ListParagraph">
    <w:name w:val="List Paragraph"/>
    <w:basedOn w:val="Normal"/>
    <w:uiPriority w:val="34"/>
    <w:qFormat/>
    <w:rsid w:val="006C00FC"/>
    <w:pPr>
      <w:ind w:left="720"/>
      <w:contextualSpacing/>
    </w:pPr>
  </w:style>
  <w:style w:type="paragraph" w:styleId="NormalWeb">
    <w:name w:val="Normal (Web)"/>
    <w:basedOn w:val="Normal"/>
    <w:uiPriority w:val="99"/>
    <w:semiHidden/>
    <w:unhideWhenUsed/>
    <w:rsid w:val="006C00FC"/>
    <w:pPr>
      <w:spacing w:before="100" w:beforeAutospacing="1" w:after="100" w:afterAutospacing="1"/>
    </w:pPr>
  </w:style>
  <w:style w:type="character" w:styleId="Strong">
    <w:name w:val="Strong"/>
    <w:basedOn w:val="DefaultParagraphFont"/>
    <w:uiPriority w:val="22"/>
    <w:qFormat/>
    <w:rsid w:val="006C00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849339">
      <w:bodyDiv w:val="1"/>
      <w:marLeft w:val="0"/>
      <w:marRight w:val="0"/>
      <w:marTop w:val="0"/>
      <w:marBottom w:val="0"/>
      <w:divBdr>
        <w:top w:val="none" w:sz="0" w:space="0" w:color="auto"/>
        <w:left w:val="none" w:sz="0" w:space="0" w:color="auto"/>
        <w:bottom w:val="none" w:sz="0" w:space="0" w:color="auto"/>
        <w:right w:val="none" w:sz="0" w:space="0" w:color="auto"/>
      </w:divBdr>
    </w:div>
    <w:div w:id="129617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Dinh</dc:creator>
  <cp:keywords/>
  <dc:description/>
  <cp:lastModifiedBy>TLVN</cp:lastModifiedBy>
  <cp:revision>8</cp:revision>
  <dcterms:created xsi:type="dcterms:W3CDTF">2019-03-27T08:07:00Z</dcterms:created>
  <dcterms:modified xsi:type="dcterms:W3CDTF">2019-06-28T08:14:00Z</dcterms:modified>
</cp:coreProperties>
</file>