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56"/>
          <w:szCs w:val="56"/>
        </w:rPr>
      </w:pPr>
      <w:bookmarkStart w:colFirst="0" w:colLast="0" w:name="_euym36m8m3kb" w:id="0"/>
      <w:bookmarkEnd w:id="0"/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List of Features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</w:rPr>
      </w:pPr>
      <w:bookmarkStart w:colFirst="0" w:colLast="0" w:name="_r4gn4g97jtp5" w:id="1"/>
      <w:bookmarkEnd w:id="1"/>
      <w:r w:rsidDel="00000000" w:rsidR="00000000" w:rsidRPr="00000000">
        <w:rPr>
          <w:b w:val="1"/>
          <w:bCs w:val="1"/>
          <w:rtl w:val="0"/>
        </w:rPr>
        <w:t xml:space="preserve">Product Development Goals and Priorities</w:t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Red items are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DevOps - Robert Oliver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color w:val="ff0000"/>
        </w:rPr>
      </w:pPr>
      <w:hyperlink r:id="rId6">
        <w:r w:rsidDel="00000000" w:rsidR="00000000" w:rsidRPr="00000000">
          <w:rPr>
            <w:color w:val="ff0000"/>
            <w:u w:val="single"/>
            <w:rtl w:val="0"/>
          </w:rPr>
          <w:t xml:space="preserve">PayloadCMS on Azure</w:t>
        </w:r>
      </w:hyperlink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6aa84f"/>
          <w:rtl w:val="0"/>
        </w:rPr>
        <w:t xml:space="preserve">(Must be done before Features in Green below.)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Discoverability - Clients and Providers (Public Facing)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990" w:hanging="360"/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ind w:left="1980" w:hanging="360"/>
        <w:rPr>
          <w:u w:val="none"/>
        </w:rPr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ind w:left="1980" w:hanging="360"/>
        <w:rPr>
          <w:color w:val="6aa84f"/>
        </w:rPr>
      </w:pPr>
      <w:hyperlink r:id="rId7">
        <w:r w:rsidDel="00000000" w:rsidR="00000000" w:rsidRPr="00000000">
          <w:rPr>
            <w:color w:val="6aa84f"/>
            <w:u w:val="single"/>
            <w:rtl w:val="0"/>
          </w:rPr>
          <w:t xml:space="preserve">Update Therapist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ind w:left="1980" w:hanging="360"/>
        <w:rPr>
          <w:color w:val="6aa84f"/>
        </w:rPr>
      </w:pPr>
      <w:hyperlink r:id="rId8">
        <w:r w:rsidDel="00000000" w:rsidR="00000000" w:rsidRPr="00000000">
          <w:rPr>
            <w:color w:val="6aa84f"/>
            <w:u w:val="single"/>
            <w:rtl w:val="0"/>
          </w:rPr>
          <w:t xml:space="preserve">Suicde Hotline Pages Directory</w:t>
        </w:r>
      </w:hyperlink>
      <w:r w:rsidDel="00000000" w:rsidR="00000000" w:rsidRPr="00000000">
        <w:rPr>
          <w:color w:val="6aa84f"/>
          <w:rtl w:val="0"/>
        </w:rPr>
        <w:t xml:space="preserve"> - (</w:t>
      </w:r>
      <w:hyperlink r:id="rId9">
        <w:r w:rsidDel="00000000" w:rsidR="00000000" w:rsidRPr="00000000">
          <w:rPr>
            <w:color w:val="6aa84f"/>
            <w:u w:val="single"/>
            <w:rtl w:val="0"/>
          </w:rPr>
          <w:t xml:space="preserve">BRD - Global Suicide &amp; Crisis Hotline Pages - English</w:t>
        </w:r>
      </w:hyperlink>
      <w:r w:rsidDel="00000000" w:rsidR="00000000" w:rsidRPr="00000000">
        <w:rPr>
          <w:color w:val="6aa8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ind w:left="1980" w:hanging="360"/>
        <w:rPr/>
      </w:pPr>
      <w:hyperlink r:id="rId10">
        <w:r w:rsidDel="00000000" w:rsidR="00000000" w:rsidRPr="00000000">
          <w:rPr>
            <w:u w:val="single"/>
            <w:rtl w:val="0"/>
          </w:rPr>
          <w:t xml:space="preserve">Therapist SEO Page Implementation 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ind w:left="198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Nav Bar UX/UI improvements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ind w:left="198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Symantec 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ind w:left="198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Review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ind w:left="1980" w:hanging="360"/>
        <w:rPr>
          <w:u w:val="none"/>
        </w:rPr>
      </w:pPr>
      <w:r w:rsidDel="00000000" w:rsidR="00000000" w:rsidRPr="00000000">
        <w:rPr>
          <w:rtl w:val="0"/>
        </w:rPr>
        <w:t xml:space="preserve">Location-based navigation content</w:t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ind w:left="198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Customer Support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ind w:left="1980" w:hanging="360"/>
        <w:rPr>
          <w:u w:val="none"/>
        </w:rPr>
      </w:pPr>
      <w:r w:rsidDel="00000000" w:rsidR="00000000" w:rsidRPr="00000000">
        <w:rPr>
          <w:rtl w:val="0"/>
        </w:rPr>
        <w:t xml:space="preserve">Profile page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ind w:left="1980" w:hanging="360"/>
        <w:rPr>
          <w:u w:val="none"/>
        </w:rPr>
      </w:pPr>
      <w:r w:rsidDel="00000000" w:rsidR="00000000" w:rsidRPr="00000000">
        <w:rPr>
          <w:rtl w:val="0"/>
        </w:rPr>
        <w:t xml:space="preserve">General Content Blog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ind w:left="1980" w:hanging="360"/>
        <w:rPr>
          <w:u w:val="none"/>
        </w:rPr>
      </w:pPr>
      <w:r w:rsidDel="00000000" w:rsidR="00000000" w:rsidRPr="00000000">
        <w:rPr>
          <w:rtl w:val="0"/>
        </w:rPr>
        <w:t xml:space="preserve">On-Page Schema/Meta-Data for all pages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ind w:left="1980" w:hanging="360"/>
        <w:rPr>
          <w:u w:val="none"/>
        </w:rPr>
      </w:pPr>
      <w:r w:rsidDel="00000000" w:rsidR="00000000" w:rsidRPr="00000000">
        <w:rPr>
          <w:rtl w:val="0"/>
        </w:rPr>
        <w:t xml:space="preserve">Language Translation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ind w:left="1980" w:hanging="360"/>
        <w:rPr>
          <w:u w:val="none"/>
        </w:rPr>
      </w:pPr>
      <w:r w:rsidDel="00000000" w:rsidR="00000000" w:rsidRPr="00000000">
        <w:rPr>
          <w:rtl w:val="0"/>
        </w:rPr>
        <w:t xml:space="preserve">MCP / LLM Integration - In-Chat Discoverability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ind w:left="1980" w:hanging="360"/>
        <w:rPr>
          <w:u w:val="none"/>
        </w:rPr>
      </w:pPr>
      <w:r w:rsidDel="00000000" w:rsidR="00000000" w:rsidRPr="00000000">
        <w:rPr>
          <w:rtl w:val="0"/>
        </w:rPr>
        <w:t xml:space="preserve">Real-Time Audio Translation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Provider Activation (Provider Onboarding &amp; Portal)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080" w:hanging="360"/>
        <w:rPr/>
      </w:pPr>
      <w:r w:rsidDel="00000000" w:rsidR="00000000" w:rsidRPr="00000000">
        <w:rPr>
          <w:rtl w:val="0"/>
        </w:rPr>
        <w:t xml:space="preserve">Ease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080" w:hanging="360"/>
        <w:rPr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080" w:hanging="360"/>
        <w:rPr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Conversion - Clients (Public Facing)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Ease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Sufficient Choice -&gt; Match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b w:val="1"/>
          <w:bCs w:val="1"/>
        </w:rPr>
      </w:pPr>
      <w:bookmarkStart w:colFirst="0" w:colLast="0" w:name="_yhtd6eq59p3y" w:id="2"/>
      <w:bookmarkEnd w:id="2"/>
      <w:r w:rsidDel="00000000" w:rsidR="00000000" w:rsidRPr="00000000">
        <w:rPr>
          <w:b w:val="1"/>
          <w:bCs w:val="1"/>
          <w:rtl w:val="0"/>
        </w:rPr>
        <w:t xml:space="preserve">3 Primary Surface Areas of the Site: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color w:val="ff0000"/>
          <w:rtl w:val="0"/>
        </w:rPr>
        <w:t xml:space="preserve">Red items</w:t>
      </w:r>
      <w:r w:rsidDel="00000000" w:rsidR="00000000" w:rsidRPr="00000000">
        <w:rPr>
          <w:rtl w:val="0"/>
        </w:rPr>
        <w:t xml:space="preserve"> are priorities due to cost savings and current user bugs/issues.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Facing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color w:val="6aa84f"/>
        </w:rPr>
      </w:pPr>
      <w:hyperlink r:id="rId15">
        <w:r w:rsidDel="00000000" w:rsidR="00000000" w:rsidRPr="00000000">
          <w:rPr>
            <w:color w:val="6aa84f"/>
            <w:u w:val="single"/>
            <w:rtl w:val="0"/>
          </w:rPr>
          <w:t xml:space="preserve">Suicide Hotline Pages</w:t>
        </w:r>
      </w:hyperlink>
      <w:r w:rsidDel="00000000" w:rsidR="00000000" w:rsidRPr="00000000">
        <w:rPr>
          <w:color w:val="6aa84f"/>
          <w:rtl w:val="0"/>
        </w:rPr>
        <w:t xml:space="preserve"> (Same as above)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Navigation SERPs (Same as above)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color w:val="ff0000"/>
        </w:rPr>
      </w:pPr>
      <w:hyperlink r:id="rId16">
        <w:r w:rsidDel="00000000" w:rsidR="00000000" w:rsidRPr="00000000">
          <w:rPr>
            <w:color w:val="ff0000"/>
            <w:u w:val="single"/>
            <w:rtl w:val="0"/>
          </w:rPr>
          <w:t xml:space="preserve">Custom Support Chatbots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 Now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Matches (Survey)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US Booking Location Confirmation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Provider Onboarding / Portal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color w:val="ff0000"/>
        </w:rPr>
      </w:pPr>
      <w:hyperlink r:id="rId18">
        <w:r w:rsidDel="00000000" w:rsidR="00000000" w:rsidRPr="00000000">
          <w:rPr>
            <w:color w:val="ff0000"/>
            <w:u w:val="single"/>
            <w:rtl w:val="0"/>
          </w:rPr>
          <w:t xml:space="preserve">Calendar Improvements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color w:val="ff0000"/>
        </w:rPr>
      </w:pPr>
      <w:hyperlink r:id="rId19">
        <w:r w:rsidDel="00000000" w:rsidR="00000000" w:rsidRPr="00000000">
          <w:rPr>
            <w:color w:val="ff0000"/>
            <w:u w:val="single"/>
            <w:rtl w:val="0"/>
          </w:rPr>
          <w:t xml:space="preserve">Session Notifications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Video popups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Therapy and Support Groups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Session management inside portal (Start/Join button)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Direct Booking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Offsite Booking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Clients can purchase recurring sessions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Provider / Client Direct Messaging inside Portal for session re-scheduling, coordination, homework, questions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Provider / Provider Direct Messaging inside Portal for Team Collaboration and Referrals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method for Providers and/or Clients to more easily book follow-up appointments during an appointment or via Direct Messages after a call (Provider lead)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 Accounts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YouTube Improvements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Onboarding / Portal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Mailmodo kicking off wrong email after signup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Tool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color w:val="ff0000"/>
        </w:rPr>
      </w:pPr>
      <w:hyperlink r:id="rId24">
        <w:r w:rsidDel="00000000" w:rsidR="00000000" w:rsidRPr="00000000">
          <w:rPr>
            <w:color w:val="ff0000"/>
            <w:u w:val="single"/>
            <w:rtl w:val="0"/>
          </w:rPr>
          <w:t xml:space="preserve">Approve Verified Badge in Admin Tool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color w:val="ff0000"/>
        </w:rPr>
      </w:pPr>
      <w:hyperlink r:id="rId25">
        <w:r w:rsidDel="00000000" w:rsidR="00000000" w:rsidRPr="00000000">
          <w:rPr>
            <w:color w:val="ff0000"/>
            <w:u w:val="single"/>
            <w:rtl w:val="0"/>
          </w:rPr>
          <w:t xml:space="preserve">Certn Additional Access Fees Automation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providers and their data to Go High Level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MixPanel reports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Provider activation reporting/fall off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Homepage visitors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ub6Iqq8j88cS84zOKIx2e-siSpzWIrUXnlkDvZypFMg/edit?tab=t.0#bookmark=id.dmnt8br7njcd" TargetMode="External"/><Relationship Id="rId22" Type="http://schemas.openxmlformats.org/officeDocument/2006/relationships/hyperlink" Target="https://docs.google.com/document/d/1m75wbBrvKN7HulHfCTmy0PUaG6o8h1eOqSmWgyLwzlA/edit?usp=drive_link" TargetMode="External"/><Relationship Id="rId21" Type="http://schemas.openxmlformats.org/officeDocument/2006/relationships/hyperlink" Target="https://docs.google.com/document/d/1WGW-YajAs_1cIMWu7t0R1qKdtq-QBimOGgIcI3Xir6k/edit?usp=drive_link" TargetMode="External"/><Relationship Id="rId24" Type="http://schemas.openxmlformats.org/officeDocument/2006/relationships/hyperlink" Target="https://docs.google.com/document/d/1IwutUWj7RnVN0pEf03xMJFYIBtko5qpSGNe3U4ZRI0A/edit?tab=t.0" TargetMode="External"/><Relationship Id="rId23" Type="http://schemas.openxmlformats.org/officeDocument/2006/relationships/hyperlink" Target="https://docs.google.com/document/d/1GQ4ApCuWc2gTBZKSqDwf3hffSvsvL4VU2iUcYDmb-2g/edit?tab=t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ZTR6R7vFwNNX_mDzd2YSO3SLE_lP1ldrcuN0DLPbx2Q/edit?tab=t.0" TargetMode="External"/><Relationship Id="rId25" Type="http://schemas.openxmlformats.org/officeDocument/2006/relationships/hyperlink" Target="https://docs.google.com/document/d/1AqmqJEGjSFAfb9dLzrYlDD0Cl9Ghk1YrfqyUkIbCQoI/edit?tab=t.0#bookmark=id.qx214eoymrm2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v32uyn86w6k2H_4m9kPz2i8wyHlfqlol2e2C1vNz90k/edit?tab=t.0" TargetMode="External"/><Relationship Id="rId7" Type="http://schemas.openxmlformats.org/officeDocument/2006/relationships/hyperlink" Target="https://docs.google.com/document/d/1ErYblBNgiGp47SJbM0DAmghYBX3SAcqK5cnvNqjrWPk/edit?tab=t.0" TargetMode="External"/><Relationship Id="rId8" Type="http://schemas.openxmlformats.org/officeDocument/2006/relationships/hyperlink" Target="https://drive.google.com/drive/u/0/folders/1MYM58eHHiMdd6qKxGca1F183xlX5bsNf" TargetMode="External"/><Relationship Id="rId11" Type="http://schemas.openxmlformats.org/officeDocument/2006/relationships/hyperlink" Target="https://docs.google.com/document/d/1Un3EfZziiDAjeTO3kFbL9GY1_HMHktjQChoDaf9TUX8/edit?tab=t.0" TargetMode="External"/><Relationship Id="rId10" Type="http://schemas.openxmlformats.org/officeDocument/2006/relationships/hyperlink" Target="https://docs.google.com/document/d/1jpiQZA_Xxu1Pu9crxG8q5S38rcCIGpdTlPzIIHMVFTY/edit?tab=t.0" TargetMode="External"/><Relationship Id="rId13" Type="http://schemas.openxmlformats.org/officeDocument/2006/relationships/hyperlink" Target="https://docs.google.com/document/d/1Eiv9t08i2ZagAvz6EVgEO2WSWsNh-hMRLuCcssvZVQg/edit?tab=t.0#bookmark=id.hgp21fl6tnm8" TargetMode="External"/><Relationship Id="rId12" Type="http://schemas.openxmlformats.org/officeDocument/2006/relationships/hyperlink" Target="https://docs.google.com/document/d/1DRdTaLQdF-iLbZ8jf29cPMoeKScnZVL0QCEcSYKitmc/edit?tab=t.0" TargetMode="External"/><Relationship Id="rId15" Type="http://schemas.openxmlformats.org/officeDocument/2006/relationships/hyperlink" Target="https://docs.google.com/document/d/1ZTR6R7vFwNNX_mDzd2YSO3SLE_lP1ldrcuN0DLPbx2Q/edit?tab=t.0" TargetMode="External"/><Relationship Id="rId14" Type="http://schemas.openxmlformats.org/officeDocument/2006/relationships/hyperlink" Target="https://docs.google.com/document/d/1rkL6tPK2IssnMgEni9c89zoiZ8tpZBh7rZRkJp0CAMc/edit?tab=t.0#bookmark=id.9uur36hxc624" TargetMode="External"/><Relationship Id="rId17" Type="http://schemas.openxmlformats.org/officeDocument/2006/relationships/hyperlink" Target="https://docs.google.com/document/d/1lpb8frAElLGVI7Y8LrzH3PLHs9tHJgFzmyRal8MhaaU/edit?tab=t.0#bookmark=id.ervksqi2a2cl" TargetMode="External"/><Relationship Id="rId16" Type="http://schemas.openxmlformats.org/officeDocument/2006/relationships/hyperlink" Target="https://docs.google.com/document/d/1Tfyk8ClRJK3BflBS0j_-a1JUvYjh3V1GfLt38qQp088/edit?tab=t.0" TargetMode="External"/><Relationship Id="rId19" Type="http://schemas.openxmlformats.org/officeDocument/2006/relationships/hyperlink" Target="https://docs.google.com/document/d/1bUBDxeM9P1IamRBurL9poNx77h5kG4S6UqvWWaHc6vA/edit?tab=t.0" TargetMode="External"/><Relationship Id="rId18" Type="http://schemas.openxmlformats.org/officeDocument/2006/relationships/hyperlink" Target="https://docs.google.com/document/d/13OHtsPuLVJFLSN0j7VpQjH4KI5qsbNX4Yd_fDNCe1QE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