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PayloadCMS on Azure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2026-01-11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Deploy PayloadCMS + Next.js on Azure and integrate as the content platform for structured pages.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Azure-hosted PayloadCMS environment</w:t>
      </w:r>
    </w:p>
    <w:p>
      <w:pPr>
        <w:pStyle w:val="ListParagraph"/>
        <w:numPr>
          <w:ilvl w:val="0"/>
          <w:numId w:val="1"/>
        </w:numPr>
      </w:pPr>
      <w:r>
        <w:t xml:space="preserve">Stable content delivery for CMS-driven pages</w:t>
      </w:r>
    </w:p>
    <w:p>
      <w:pPr>
        <w:pStyle w:val="Heading2"/>
      </w:pPr>
      <w:r>
        <w:t xml:space="preserve">Non‑Goals</w:t>
      </w:r>
    </w:p>
    <w:p>
      <w:pPr>
        <w:pStyle w:val="ListParagraph"/>
        <w:numPr>
          <w:ilvl w:val="0"/>
          <w:numId w:val="1"/>
        </w:numPr>
      </w:pPr>
      <w:r>
        <w:t xml:space="preserve">Data migration from WordPress/v13</w:t>
      </w:r>
    </w:p>
    <w:p>
      <w:pPr>
        <w:pStyle w:val="Heading2"/>
      </w:pPr>
      <w:r>
        <w:t xml:space="preserve">User Stories</w:t>
      </w:r>
    </w:p>
    <w:p>
      <w:pPr>
        <w:pStyle w:val="Heading2"/>
      </w:pPr>
      <w:r>
        <w:t xml:space="preserve">Scope &amp; Dependencies</w:t>
      </w:r>
    </w:p>
    <w:p>
      <w:pPr>
        <w:pStyle w:val="ListParagraph"/>
        <w:numPr>
          <w:ilvl w:val="0"/>
          <w:numId w:val="1"/>
        </w:numPr>
      </w:pPr>
      <w:r>
        <w:t xml:space="preserve">Azure infrastructure, CMS deployment, environment configuration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Azure hosts Payload + Next.js</w:t>
      </w:r>
    </w:p>
    <w:p>
      <w:pPr>
        <w:pStyle w:val="ListParagraph"/>
        <w:numPr>
          <w:ilvl w:val="0"/>
          <w:numId w:val="1"/>
        </w:numPr>
      </w:pPr>
      <w:r>
        <w:t xml:space="preserve">CMS provides content via API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CMS data owned by Payload collections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Payload Collections 1---* Documents
Media 1---* Documents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Editor writes in CMS → API → Next.js renders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ISR + Azure CDN caching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Provision DB + storage; no content import</w:t>
      </w:r>
    </w:p>
    <w:p>
      <w:pPr>
        <w:pStyle w:val="Heading2"/>
      </w:pPr>
      <w:r>
        <w:t xml:space="preserve">Functional Requirements</w:t>
      </w:r>
    </w:p>
    <w:p>
      <w:pPr>
        <w:pStyle w:val="ListParagraph"/>
        <w:numPr>
          <w:ilvl w:val="0"/>
          <w:numId w:val="1"/>
        </w:numPr>
      </w:pPr>
      <w:r>
        <w:t xml:space="preserve">Deploy PayloadCMS</w:t>
      </w:r>
    </w:p>
    <w:p>
      <w:pPr>
        <w:pStyle w:val="ListParagraph"/>
        <w:numPr>
          <w:ilvl w:val="0"/>
          <w:numId w:val="1"/>
        </w:numPr>
      </w:pPr>
      <w:r>
        <w:t xml:space="preserve">Expose REST/GraphQL APIs</w:t>
      </w:r>
    </w:p>
    <w:p>
      <w:pPr>
        <w:pStyle w:val="Heading2"/>
      </w:pPr>
      <w:r>
        <w:t xml:space="preserve">Non‑Functional Requirements</w:t>
      </w:r>
    </w:p>
    <w:p>
      <w:pPr>
        <w:pStyle w:val="ListParagraph"/>
        <w:numPr>
          <w:ilvl w:val="0"/>
          <w:numId w:val="1"/>
        </w:numPr>
      </w:pPr>
      <w:r>
        <w:t xml:space="preserve">High availability</w:t>
      </w:r>
    </w:p>
    <w:p>
      <w:pPr>
        <w:pStyle w:val="ListParagraph"/>
        <w:numPr>
          <w:ilvl w:val="0"/>
          <w:numId w:val="1"/>
        </w:numPr>
      </w:pPr>
      <w:r>
        <w:t xml:space="preserve">Secure secrets storage</w:t>
      </w:r>
    </w:p>
    <w:p>
      <w:pPr>
        <w:pStyle w:val="Heading2"/>
      </w:pPr>
      <w:r>
        <w:t xml:space="preserve">Routing &amp; URL Behavior</w:t>
      </w:r>
    </w:p>
    <w:p>
      <w:pPr>
        <w:pStyle w:val="ListParagraph"/>
        <w:numPr>
          <w:ilvl w:val="0"/>
          <w:numId w:val="1"/>
        </w:numPr>
      </w:pPr>
      <w:r>
        <w:t xml:space="preserve">CMS routes handled in Next.js</w:t>
      </w:r>
    </w:p>
    <w:p>
      <w:pPr>
        <w:pStyle w:val="Heading2"/>
      </w:pPr>
      <w:r>
        <w:t xml:space="preserve">API / GraphQL Contract</w:t>
      </w:r>
    </w:p>
    <w:p>
      <w:pPr>
        <w:pStyle w:val="ListParagraph"/>
        <w:numPr>
          <w:ilvl w:val="0"/>
          <w:numId w:val="1"/>
        </w:numPr>
      </w:pPr>
      <w:r>
        <w:t xml:space="preserve">Payload REST/GraphQL endpoints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Provision Azure resources</w:t>
      </w:r>
    </w:p>
    <w:p>
      <w:pPr>
        <w:pStyle w:val="ListParagraph"/>
        <w:numPr>
          <w:ilvl w:val="0"/>
          <w:numId w:val="1"/>
        </w:numPr>
      </w:pPr>
      <w:r>
        <w:t xml:space="preserve">Deploy Payload</w:t>
      </w:r>
    </w:p>
    <w:p>
      <w:pPr>
        <w:pStyle w:val="ListParagraph"/>
        <w:numPr>
          <w:ilvl w:val="0"/>
          <w:numId w:val="1"/>
        </w:numPr>
      </w:pPr>
      <w:r>
        <w:t xml:space="preserve">Wire Next.js to CMS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CMS health check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Fetch content via API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Manual publish → render check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ListParagraph"/>
        <w:numPr>
          <w:ilvl w:val="0"/>
          <w:numId w:val="1"/>
        </w:numPr>
      </w:pPr>
      <w:r>
        <w:t xml:space="preserve">Infrastructure misconfig</w:t>
      </w:r>
    </w:p>
    <w:p>
      <w:pPr>
        <w:pStyle w:val="Heading2"/>
      </w:pPr>
      <w:r>
        <w:t xml:space="preserve">Open Questions</w:t>
      </w:r>
    </w:p>
    <w:p>
      <w:pPr>
        <w:pStyle w:val="Heading2"/>
      </w:pPr>
      <w:r>
        <w:t xml:space="preserve">Acceptance Criteria</w:t>
      </w:r>
    </w:p>
    <w:p>
      <w:pPr>
        <w:pStyle w:val="ListParagraph"/>
        <w:numPr>
          <w:ilvl w:val="0"/>
          <w:numId w:val="1"/>
        </w:numPr>
      </w:pPr>
      <w:r>
        <w:t xml:space="preserve">CMS accessible and serving content</w:t>
      </w:r>
    </w:p>
    <w:p>
      <w:pPr>
        <w:pStyle w:val="Heading2"/>
      </w:pPr>
      <w:r>
        <w:t xml:space="preserve">Rollout / Release</w:t>
      </w:r>
    </w:p>
    <w:p>
      <w:pPr>
        <w:pStyle w:val="ListParagraph"/>
        <w:numPr>
          <w:ilvl w:val="0"/>
          <w:numId w:val="1"/>
        </w:numPr>
      </w:pPr>
      <w:r>
        <w:t xml:space="preserve">Deploy staging then production</w:t>
      </w:r>
    </w:p>
    <w:p>
      <w:pPr>
        <w:pStyle w:val="Heading2"/>
      </w:pPr>
      <w:r>
        <w:t xml:space="preserve">Code References</w:t>
      </w:r>
    </w:p>
    <w:p>
      <w:pPr>
        <w:pStyle w:val="ListParagraph"/>
        <w:numPr>
          <w:ilvl w:val="0"/>
          <w:numId w:val="1"/>
        </w:numPr>
      </w:pPr>
      <w:r>
        <w:t xml:space="preserve">ContextFiles/HumanDocuments/Features/BRD - PayloadCMS on Azure.docx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2026-01-11T21:03:22.434Z</dcterms:created>
  <dcterms:modified xsi:type="dcterms:W3CDTF">2026-01-11T21:03:22.434Z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