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PayloadCMS on Azure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2026-01-12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Deploy PayloadCMS + Next.js on Azure and integrate as the content platform for structured pages.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Azure-hosted PayloadCMS environment</w:t>
      </w:r>
    </w:p>
    <w:p>
      <w:pPr>
        <w:pStyle w:val="ListParagraph"/>
        <w:numPr>
          <w:ilvl w:val="0"/>
          <w:numId w:val="1"/>
        </w:numPr>
      </w:pPr>
      <w:r>
        <w:t xml:space="preserve">Stable content delivery for CMS-driven pages</w:t>
      </w:r>
    </w:p>
    <w:p>
      <w:pPr>
        <w:pStyle w:val="Heading2"/>
      </w:pPr>
      <w:r>
        <w:t xml:space="preserve">Non‑Goals</w:t>
      </w:r>
    </w:p>
    <w:p>
      <w:pPr>
        <w:pStyle w:val="ListParagraph"/>
        <w:numPr>
          <w:ilvl w:val="0"/>
          <w:numId w:val="1"/>
        </w:numPr>
      </w:pPr>
      <w:r>
        <w:t xml:space="preserve">Data migration from WordPress/v13</w:t>
      </w:r>
    </w:p>
    <w:p>
      <w:pPr>
        <w:pStyle w:val="Heading2"/>
      </w:pPr>
      <w:r>
        <w:t xml:space="preserve">User Stories</w:t>
      </w:r>
    </w:p>
    <w:p>
      <w:pPr>
        <w:pStyle w:val="Heading2"/>
      </w:pPr>
      <w:r>
        <w:t xml:space="preserve">Scope &amp; Dependencies</w:t>
      </w:r>
    </w:p>
    <w:p>
      <w:pPr>
        <w:pStyle w:val="ListParagraph"/>
        <w:numPr>
          <w:ilvl w:val="0"/>
          <w:numId w:val="1"/>
        </w:numPr>
      </w:pPr>
      <w:r>
        <w:t xml:space="preserve">Azure infrastructure, CMS deployment, environment configuration</w:t>
      </w:r>
    </w:p>
    <w:p>
      <w:pPr>
        <w:pStyle w:val="Heading2"/>
      </w:pPr>
      <w:r>
        <w:t xml:space="preserve">Engineering Design Plan</w:t>
      </w:r>
    </w:p>
    <w:p>
      <w:pPr>
        <w:pStyle w:val="Heading3"/>
      </w:pPr>
      <w:r>
        <w:t xml:space="preserve">System Boundaries</w:t>
      </w:r>
    </w:p>
    <w:p>
      <w:pPr>
        <w:pStyle w:val="ListParagraph"/>
        <w:numPr>
          <w:ilvl w:val="0"/>
          <w:numId w:val="1"/>
        </w:numPr>
      </w:pPr>
      <w:r>
        <w:t xml:space="preserve">Azure hosts Payload + Next.js</w:t>
      </w:r>
    </w:p>
    <w:p>
      <w:pPr>
        <w:pStyle w:val="ListParagraph"/>
        <w:numPr>
          <w:ilvl w:val="0"/>
          <w:numId w:val="1"/>
        </w:numPr>
      </w:pPr>
      <w:r>
        <w:t xml:space="preserve">CMS provides content via API</w:t>
      </w:r>
    </w:p>
    <w:p>
      <w:pPr>
        <w:pStyle w:val="Heading3"/>
      </w:pPr>
      <w:r>
        <w:t xml:space="preserve">Data Ownership</w:t>
      </w:r>
    </w:p>
    <w:p>
      <w:pPr>
        <w:pStyle w:val="ListParagraph"/>
        <w:numPr>
          <w:ilvl w:val="0"/>
          <w:numId w:val="1"/>
        </w:numPr>
      </w:pPr>
      <w:r>
        <w:t xml:space="preserve">CMS data owned by Payload collections</w:t>
      </w:r>
    </w:p>
    <w:p>
      <w:pPr>
        <w:pStyle w:val="Heading3"/>
      </w:pPr>
      <w:r>
        <w:t xml:space="preserve">Data Model (ERD)</w:t>
      </w:r>
    </w:p>
    <w:p>
      <w:r>
        <w:t xml:space="preserve">Entities and relationships:</w:t>
      </w:r>
    </w:p>
    <w:p>
      <w:r>
        <w:rPr>
          <w:rFonts w:ascii="Consolas" w:cs="Consolas" w:eastAsia="Consolas" w:hAnsi="Consolas"/>
        </w:rPr>
        <w:t xml:space="preserve">Payload Collections 1---* Documents
Media 1---* Documents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Editor writes in CMS → API → Next.js renders</w:t>
      </w:r>
    </w:p>
    <w:p>
      <w:pPr>
        <w:pStyle w:val="Heading3"/>
      </w:pPr>
      <w:r>
        <w:t xml:space="preserve">Caching / Indexing</w:t>
      </w:r>
    </w:p>
    <w:p>
      <w:pPr>
        <w:pStyle w:val="ListParagraph"/>
        <w:numPr>
          <w:ilvl w:val="0"/>
          <w:numId w:val="1"/>
        </w:numPr>
      </w:pPr>
      <w:r>
        <w:t xml:space="preserve">ISR + Azure CDN caching</w:t>
      </w:r>
    </w:p>
    <w:p>
      <w:pPr>
        <w:pStyle w:val="Heading3"/>
      </w:pPr>
      <w:r>
        <w:t xml:space="preserve">Migration / Backfill</w:t>
      </w:r>
    </w:p>
    <w:p>
      <w:pPr>
        <w:pStyle w:val="ListParagraph"/>
        <w:numPr>
          <w:ilvl w:val="0"/>
          <w:numId w:val="1"/>
        </w:numPr>
      </w:pPr>
      <w:r>
        <w:t xml:space="preserve">Provision DB + storage; no content import</w:t>
      </w:r>
    </w:p>
    <w:p>
      <w:pPr>
        <w:pStyle w:val="Heading2"/>
      </w:pPr>
      <w:r>
        <w:t xml:space="preserve">Data Model: Field Definitions</w:t>
      </w:r>
    </w:p>
    <w:p>
      <w:pPr>
        <w:pStyle w:val="ListParagraph"/>
        <w:numPr>
          <w:ilvl w:val="0"/>
          <w:numId w:val="1"/>
        </w:numPr>
      </w:pPr>
      <w:r>
        <w:t xml:space="preserve">collections.Payload: collection config (slug, fields[], access rules)</w:t>
      </w:r>
    </w:p>
    <w:p>
      <w:pPr>
        <w:pStyle w:val="ListParagraph"/>
        <w:numPr>
          <w:ilvl w:val="0"/>
          <w:numId w:val="1"/>
        </w:numPr>
      </w:pPr>
      <w:r>
        <w:t xml:space="preserve">Media: { id, filename, url, mimeType, size, createdAt }</w:t>
      </w:r>
    </w:p>
    <w:p>
      <w:pPr>
        <w:pStyle w:val="Heading2"/>
      </w:pPr>
      <w:r>
        <w:t xml:space="preserve">Functional Requirements</w:t>
      </w:r>
    </w:p>
    <w:p>
      <w:pPr>
        <w:pStyle w:val="ListParagraph"/>
        <w:numPr>
          <w:ilvl w:val="0"/>
          <w:numId w:val="1"/>
        </w:numPr>
      </w:pPr>
      <w:r>
        <w:t xml:space="preserve">Deploy PayloadCMS</w:t>
      </w:r>
    </w:p>
    <w:p>
      <w:pPr>
        <w:pStyle w:val="ListParagraph"/>
        <w:numPr>
          <w:ilvl w:val="0"/>
          <w:numId w:val="1"/>
        </w:numPr>
      </w:pPr>
      <w:r>
        <w:t xml:space="preserve">Expose REST/GraphQL APIs</w:t>
      </w:r>
    </w:p>
    <w:p>
      <w:pPr>
        <w:pStyle w:val="Heading2"/>
      </w:pPr>
      <w:r>
        <w:t xml:space="preserve">Non‑Functional Requirements</w:t>
      </w:r>
    </w:p>
    <w:p>
      <w:pPr>
        <w:pStyle w:val="ListParagraph"/>
        <w:numPr>
          <w:ilvl w:val="0"/>
          <w:numId w:val="1"/>
        </w:numPr>
      </w:pPr>
      <w:r>
        <w:t xml:space="preserve">High availability</w:t>
      </w:r>
    </w:p>
    <w:p>
      <w:pPr>
        <w:pStyle w:val="ListParagraph"/>
        <w:numPr>
          <w:ilvl w:val="0"/>
          <w:numId w:val="1"/>
        </w:numPr>
      </w:pPr>
      <w:r>
        <w:t xml:space="preserve">Secure secrets storage</w:t>
      </w:r>
    </w:p>
    <w:p>
      <w:pPr>
        <w:pStyle w:val="Heading2"/>
      </w:pPr>
      <w:r>
        <w:t xml:space="preserve">Routing &amp; URL Behavior</w:t>
      </w:r>
    </w:p>
    <w:p>
      <w:pPr>
        <w:pStyle w:val="ListParagraph"/>
        <w:numPr>
          <w:ilvl w:val="0"/>
          <w:numId w:val="1"/>
        </w:numPr>
      </w:pPr>
      <w:r>
        <w:t xml:space="preserve">CMS routes handled in Next.js</w:t>
      </w:r>
    </w:p>
    <w:p>
      <w:pPr>
        <w:pStyle w:val="Heading2"/>
      </w:pPr>
      <w:r>
        <w:t xml:space="preserve">API / GraphQL Contract</w:t>
      </w:r>
    </w:p>
    <w:p>
      <w:pPr>
        <w:pStyle w:val="ListParagraph"/>
        <w:numPr>
          <w:ilvl w:val="0"/>
          <w:numId w:val="1"/>
        </w:numPr>
      </w:pPr>
      <w:r>
        <w:t xml:space="preserve">Payload REST/GraphQL endpoints</w:t>
      </w:r>
    </w:p>
    <w:p>
      <w:pPr>
        <w:pStyle w:val="Heading2"/>
      </w:pPr>
      <w:r>
        <w:t xml:space="preserve">Implementation Plan (Task‑Level)</w:t>
      </w:r>
    </w:p>
    <w:p>
      <w:pPr>
        <w:pStyle w:val="ListParagraph"/>
        <w:numPr>
          <w:ilvl w:val="0"/>
          <w:numId w:val="1"/>
        </w:numPr>
      </w:pPr>
      <w:r>
        <w:t xml:space="preserve">Provision Azure resources</w:t>
      </w:r>
    </w:p>
    <w:p>
      <w:pPr>
        <w:pStyle w:val="ListParagraph"/>
        <w:numPr>
          <w:ilvl w:val="0"/>
          <w:numId w:val="1"/>
        </w:numPr>
      </w:pPr>
      <w:r>
        <w:t xml:space="preserve">Deploy Payload</w:t>
      </w:r>
    </w:p>
    <w:p>
      <w:pPr>
        <w:pStyle w:val="ListParagraph"/>
        <w:numPr>
          <w:ilvl w:val="0"/>
          <w:numId w:val="1"/>
        </w:numPr>
      </w:pPr>
      <w:r>
        <w:t xml:space="preserve">Wire Next.js to CMS</w:t>
      </w:r>
    </w:p>
    <w:p>
      <w:pPr>
        <w:pStyle w:val="Heading2"/>
      </w:pPr>
      <w:r>
        <w:t xml:space="preserve">Migration / Backfill Steps</w:t>
      </w:r>
    </w:p>
    <w:p>
      <w:pPr>
        <w:pStyle w:val="ListParagraph"/>
        <w:numPr>
          <w:ilvl w:val="0"/>
          <w:numId w:val="1"/>
        </w:numPr>
      </w:pPr>
      <w:r>
        <w:t xml:space="preserve">Provision DB schemas</w:t>
      </w:r>
    </w:p>
    <w:p>
      <w:pPr>
        <w:pStyle w:val="ListParagraph"/>
        <w:numPr>
          <w:ilvl w:val="0"/>
          <w:numId w:val="1"/>
        </w:numPr>
      </w:pPr>
      <w:r>
        <w:t xml:space="preserve">Create admin user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CMS health check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Fetch content via API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Manual publish → render check</w:t>
      </w:r>
    </w:p>
    <w:p>
      <w:pPr>
        <w:pStyle w:val="Heading2"/>
      </w:pPr>
      <w:r>
        <w:t xml:space="preserve">QA Test Cases (Expected Results)</w:t>
      </w:r>
    </w:p>
    <w:p>
      <w:pPr>
        <w:pStyle w:val="ListParagraph"/>
        <w:numPr>
          <w:ilvl w:val="0"/>
          <w:numId w:val="1"/>
        </w:numPr>
      </w:pPr>
      <w:r>
        <w:t xml:space="preserve">Publish CMS entry → verify render in Next.js</w:t>
      </w:r>
    </w:p>
    <w:p>
      <w:pPr>
        <w:pStyle w:val="Heading2"/>
      </w:pPr>
      <w:r>
        <w:t xml:space="preserve">Analytics / Tracking</w:t>
      </w:r>
    </w:p>
    <w:p>
      <w:pPr>
        <w:pStyle w:val="Heading2"/>
      </w:pPr>
      <w:r>
        <w:t xml:space="preserve">Risks &amp; Dependencies</w:t>
      </w:r>
    </w:p>
    <w:p>
      <w:pPr>
        <w:pStyle w:val="ListParagraph"/>
        <w:numPr>
          <w:ilvl w:val="0"/>
          <w:numId w:val="1"/>
        </w:numPr>
      </w:pPr>
      <w:r>
        <w:t xml:space="preserve">Infrastructure misconfig</w:t>
      </w:r>
    </w:p>
    <w:p>
      <w:pPr>
        <w:pStyle w:val="Heading2"/>
      </w:pPr>
      <w:r>
        <w:t xml:space="preserve">Assumptions / Unknowns</w:t>
      </w:r>
    </w:p>
    <w:p>
      <w:pPr>
        <w:pStyle w:val="Heading2"/>
      </w:pPr>
      <w:r>
        <w:t xml:space="preserve">Open Questions</w:t>
      </w:r>
    </w:p>
    <w:p>
      <w:pPr>
        <w:pStyle w:val="Heading2"/>
      </w:pPr>
      <w:r>
        <w:t xml:space="preserve">Acceptance Criteria</w:t>
      </w:r>
    </w:p>
    <w:p>
      <w:pPr>
        <w:pStyle w:val="ListParagraph"/>
        <w:numPr>
          <w:ilvl w:val="0"/>
          <w:numId w:val="1"/>
        </w:numPr>
      </w:pPr>
      <w:r>
        <w:t xml:space="preserve">CMS accessible and serving content</w:t>
      </w:r>
    </w:p>
    <w:p>
      <w:pPr>
        <w:pStyle w:val="Heading2"/>
      </w:pPr>
      <w:r>
        <w:t xml:space="preserve">Rollout / Release</w:t>
      </w:r>
    </w:p>
    <w:p>
      <w:pPr>
        <w:pStyle w:val="ListParagraph"/>
        <w:numPr>
          <w:ilvl w:val="0"/>
          <w:numId w:val="1"/>
        </w:numPr>
      </w:pPr>
      <w:r>
        <w:t xml:space="preserve">Deploy staging then production</w:t>
      </w:r>
    </w:p>
    <w:p>
      <w:pPr>
        <w:pStyle w:val="Heading2"/>
      </w:pPr>
      <w:r>
        <w:t xml:space="preserve">Code References</w:t>
      </w:r>
    </w:p>
    <w:p>
      <w:pPr>
        <w:pStyle w:val="ListParagraph"/>
        <w:numPr>
          <w:ilvl w:val="0"/>
          <w:numId w:val="1"/>
        </w:numPr>
      </w:pPr>
      <w:r>
        <w:t xml:space="preserve">ContextFiles/HumanDocuments/Features/BRD - PayloadCMS on Azure.docx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2026-01-12T01:13:45.355Z</dcterms:created>
  <dcterms:modified xsi:type="dcterms:W3CDTF">2026-01-12T01:13:45.355Z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