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1FBE" w14:textId="474DD6A3" w:rsidR="003D5057" w:rsidRDefault="003D5057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t xml:space="preserve">                                   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Grid Configuration Using JSON</w:t>
      </w:r>
    </w:p>
    <w:p w14:paraId="71A348FA" w14:textId="543FE398" w:rsidR="003D5057" w:rsidRDefault="003D5057" w:rsidP="003D5057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20339DAD" w14:textId="77777777" w:rsidR="003D5057" w:rsidRDefault="003D5057" w:rsidP="003D5057">
      <w:pPr>
        <w:spacing w:after="200"/>
        <w:rPr>
          <w:rFonts w:ascii="Open Sans" w:eastAsia="Open Sans" w:hAnsi="Open Sans" w:cs="Open Sans"/>
          <w:sz w:val="24"/>
          <w:szCs w:val="24"/>
        </w:rPr>
      </w:pPr>
    </w:p>
    <w:p w14:paraId="7734BD40" w14:textId="1707B556" w:rsidR="003D5057" w:rsidRDefault="003D5057" w:rsidP="003D5057">
      <w:pPr>
        <w:spacing w:after="2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</w:t>
      </w:r>
      <w:r>
        <w:rPr>
          <w:rFonts w:ascii="Open Sans" w:eastAsia="Open Sans" w:hAnsi="Open Sans" w:cs="Open Sans"/>
          <w:b/>
          <w:sz w:val="24"/>
          <w:szCs w:val="24"/>
        </w:rPr>
        <w:t>1</w:t>
      </w:r>
      <w:r>
        <w:rPr>
          <w:rFonts w:ascii="Open Sans" w:eastAsia="Open Sans" w:hAnsi="Open Sans" w:cs="Open Sans"/>
          <w:b/>
          <w:sz w:val="24"/>
          <w:szCs w:val="24"/>
        </w:rPr>
        <w:t>:</w:t>
      </w:r>
      <w:r>
        <w:rPr>
          <w:rFonts w:ascii="Open Sans" w:eastAsia="Open Sans" w:hAnsi="Open Sans" w:cs="Open Sans"/>
          <w:sz w:val="24"/>
          <w:szCs w:val="24"/>
        </w:rPr>
        <w:t xml:space="preserve"> Configuring the grid hub using JSON</w:t>
      </w:r>
    </w:p>
    <w:p w14:paraId="3D4D446D" w14:textId="77777777" w:rsidR="003D5057" w:rsidRDefault="003D5057" w:rsidP="003D5057">
      <w:pPr>
        <w:numPr>
          <w:ilvl w:val="0"/>
          <w:numId w:val="1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JSON file for the hub which looks like</w:t>
      </w:r>
    </w:p>
    <w:p w14:paraId="5846CCF5" w14:textId="25BA306D" w:rsidR="003D5057" w:rsidRDefault="003D5057" w:rsidP="003D5057">
      <w:pPr>
        <w:spacing w:after="200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5F34376" wp14:editId="0832F3A8">
            <wp:extent cx="5730240" cy="23012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1B829" w14:textId="77777777" w:rsidR="003D5057" w:rsidRDefault="003D5057" w:rsidP="003D5057">
      <w:pPr>
        <w:numPr>
          <w:ilvl w:val="0"/>
          <w:numId w:val="1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Save it in a folder with a valid name (example: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myhub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) in which we have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saved  Selenium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standalone Server jar file</w:t>
      </w:r>
    </w:p>
    <w:p w14:paraId="2172B89D" w14:textId="77777777" w:rsidR="003D5057" w:rsidRDefault="003D5057" w:rsidP="003D5057">
      <w:pPr>
        <w:numPr>
          <w:ilvl w:val="0"/>
          <w:numId w:val="1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Go to command prompt</w:t>
      </w:r>
    </w:p>
    <w:p w14:paraId="49212FF5" w14:textId="77777777" w:rsidR="003D5057" w:rsidRDefault="003D5057" w:rsidP="003D5057">
      <w:pPr>
        <w:numPr>
          <w:ilvl w:val="0"/>
          <w:numId w:val="1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folder structure where you have saved the Selenium standalone Server jar file</w:t>
      </w:r>
    </w:p>
    <w:p w14:paraId="1939AA70" w14:textId="77777777" w:rsidR="003D5057" w:rsidRDefault="003D5057" w:rsidP="003D5057">
      <w:pPr>
        <w:numPr>
          <w:ilvl w:val="0"/>
          <w:numId w:val="1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below command in command prompt</w:t>
      </w:r>
    </w:p>
    <w:p w14:paraId="544C5BC2" w14:textId="77777777" w:rsidR="003D5057" w:rsidRDefault="003D5057" w:rsidP="003D5057">
      <w:pPr>
        <w:spacing w:after="200"/>
        <w:ind w:left="3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sz w:val="24"/>
          <w:szCs w:val="24"/>
        </w:rPr>
        <w:t>Java -jar selenium-server-standalone-3.141.59.jar -role hub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hubConfig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myhub.json</w:t>
      </w:r>
      <w:proofErr w:type="spellEnd"/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and </w:t>
      </w:r>
      <w:r>
        <w:rPr>
          <w:rFonts w:ascii="Open Sans" w:eastAsia="Open Sans" w:hAnsi="Open Sans" w:cs="Open Sans"/>
          <w:sz w:val="24"/>
          <w:szCs w:val="24"/>
        </w:rPr>
        <w:tab/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Enter</w:t>
      </w:r>
      <w:r>
        <w:rPr>
          <w:rFonts w:ascii="Open Sans" w:eastAsia="Open Sans" w:hAnsi="Open Sans" w:cs="Open Sans"/>
          <w:sz w:val="24"/>
          <w:szCs w:val="24"/>
        </w:rPr>
        <w:t xml:space="preserve"> button, which looks like</w:t>
      </w:r>
    </w:p>
    <w:p w14:paraId="10690FD9" w14:textId="77777777" w:rsidR="003D5057" w:rsidRDefault="003D5057" w:rsidP="003D5057">
      <w:pPr>
        <w:spacing w:after="200"/>
        <w:ind w:left="300" w:hanging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2991C0AA" w14:textId="0F44BEEA" w:rsidR="003D5057" w:rsidRDefault="003D5057" w:rsidP="003D5057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206FCE7A" wp14:editId="3CEDF109">
            <wp:extent cx="5730240" cy="26212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90283" w14:textId="77777777" w:rsidR="003D5057" w:rsidRDefault="003D5057" w:rsidP="003D5057">
      <w:pPr>
        <w:numPr>
          <w:ilvl w:val="0"/>
          <w:numId w:val="1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Chrome browser</w:t>
      </w:r>
    </w:p>
    <w:p w14:paraId="240243BE" w14:textId="77777777" w:rsidR="003D5057" w:rsidRDefault="003D5057" w:rsidP="003D5057">
      <w:pPr>
        <w:numPr>
          <w:ilvl w:val="0"/>
          <w:numId w:val="1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‘http://localhost:4444/grid/console’ and click on enter </w:t>
      </w:r>
    </w:p>
    <w:p w14:paraId="05ED95EF" w14:textId="77777777" w:rsidR="003D5057" w:rsidRDefault="003D5057" w:rsidP="003D5057">
      <w:pPr>
        <w:numPr>
          <w:ilvl w:val="0"/>
          <w:numId w:val="1"/>
        </w:numPr>
        <w:spacing w:after="200" w:line="276" w:lineRule="auto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Grid console page is loaded as below</w:t>
      </w:r>
    </w:p>
    <w:p w14:paraId="069DB75D" w14:textId="071C5F1B" w:rsidR="003D5057" w:rsidRDefault="003D5057" w:rsidP="003D5057">
      <w:pPr>
        <w:spacing w:after="200"/>
        <w:ind w:left="6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C50D22B" wp14:editId="28560577">
            <wp:extent cx="5722620" cy="2194560"/>
            <wp:effectExtent l="19050" t="19050" r="1143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945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900D7A" w14:textId="77777777" w:rsidR="003D5057" w:rsidRDefault="003D5057" w:rsidP="003D5057">
      <w:pPr>
        <w:ind w:left="1440" w:hanging="720"/>
        <w:rPr>
          <w:rFonts w:ascii="Open Sans" w:eastAsia="Open Sans" w:hAnsi="Open Sans" w:cs="Open Sans"/>
          <w:sz w:val="24"/>
          <w:szCs w:val="24"/>
        </w:rPr>
      </w:pPr>
    </w:p>
    <w:p w14:paraId="1061DEFC" w14:textId="2AE9B09C" w:rsidR="003D5057" w:rsidRDefault="003D5057" w:rsidP="003D5057">
      <w:pPr>
        <w:spacing w:after="200" w:line="240" w:lineRule="auto"/>
        <w:ind w:left="-60"/>
        <w:rPr>
          <w:rFonts w:ascii="Open Sans" w:eastAsia="Open Sans" w:hAnsi="Open Sans" w:cs="Open Sans"/>
          <w:b/>
          <w:sz w:val="24"/>
          <w:szCs w:val="24"/>
          <w:u w:val="single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2: </w:t>
      </w:r>
      <w:r>
        <w:rPr>
          <w:rFonts w:ascii="Open Sans" w:eastAsia="Open Sans" w:hAnsi="Open Sans" w:cs="Open Sans"/>
          <w:sz w:val="24"/>
          <w:szCs w:val="24"/>
        </w:rPr>
        <w:t>Configuring the grid nodes using JSON</w:t>
      </w:r>
    </w:p>
    <w:p w14:paraId="15B41F20" w14:textId="77777777" w:rsidR="003D5057" w:rsidRDefault="003D5057" w:rsidP="003D5057">
      <w:pPr>
        <w:numPr>
          <w:ilvl w:val="0"/>
          <w:numId w:val="2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Selenium Grid Hub using JSON is configured, the next step is to configure Selenium Grid nodes using JSON.</w:t>
      </w:r>
    </w:p>
    <w:p w14:paraId="3A1ABD3B" w14:textId="77777777" w:rsidR="003D5057" w:rsidRDefault="003D5057" w:rsidP="003D5057">
      <w:pPr>
        <w:numPr>
          <w:ilvl w:val="0"/>
          <w:numId w:val="2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JSON file for node, which looks like:</w:t>
      </w:r>
    </w:p>
    <w:p w14:paraId="2EDA5986" w14:textId="6772D893" w:rsidR="003D5057" w:rsidRDefault="003D5057" w:rsidP="003D5057">
      <w:pPr>
        <w:spacing w:after="200"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439BB022" wp14:editId="6D8020AF">
            <wp:extent cx="5273040" cy="4732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94266" w14:textId="77777777" w:rsidR="003D5057" w:rsidRDefault="003D5057" w:rsidP="003D5057">
      <w:pPr>
        <w:numPr>
          <w:ilvl w:val="0"/>
          <w:numId w:val="2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Save it in a folder with a valid name (example: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mynode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) in which we have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saved  Selenium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standalone Server jar file</w:t>
      </w:r>
    </w:p>
    <w:p w14:paraId="3D64F8EE" w14:textId="77777777" w:rsidR="003D5057" w:rsidRDefault="003D5057" w:rsidP="003D5057">
      <w:pPr>
        <w:numPr>
          <w:ilvl w:val="0"/>
          <w:numId w:val="2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new command prompt</w:t>
      </w:r>
    </w:p>
    <w:p w14:paraId="65AE8CF0" w14:textId="77777777" w:rsidR="003D5057" w:rsidRDefault="003D5057" w:rsidP="003D5057">
      <w:pPr>
        <w:numPr>
          <w:ilvl w:val="0"/>
          <w:numId w:val="2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Navigate to the folder structure where you have saved the Selenium standalone server jar file</w:t>
      </w:r>
    </w:p>
    <w:p w14:paraId="7461C227" w14:textId="77777777" w:rsidR="003D5057" w:rsidRDefault="003D5057" w:rsidP="003D5057">
      <w:pPr>
        <w:numPr>
          <w:ilvl w:val="0"/>
          <w:numId w:val="2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below command in command prompt</w:t>
      </w:r>
    </w:p>
    <w:p w14:paraId="656252BE" w14:textId="77777777" w:rsidR="003D5057" w:rsidRDefault="003D5057" w:rsidP="003D5057">
      <w:p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java -</w:t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Dwebdriver.gecko.driver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>="geckodriver.exe" -</w:t>
      </w:r>
      <w:r>
        <w:rPr>
          <w:rFonts w:ascii="Open Sans" w:eastAsia="Open Sans" w:hAnsi="Open Sans" w:cs="Open Sans"/>
          <w:b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Dwebdriver.chrome.driver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="chromedriver.exe" -jar selenium-server-standalone-3.141.59.jar -role node 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nodeConfig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mynodes.json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080D378A" w14:textId="77777777" w:rsidR="003D5057" w:rsidRDefault="003D5057" w:rsidP="003D5057">
      <w:pPr>
        <w:spacing w:after="200" w:line="240" w:lineRule="auto"/>
        <w:ind w:left="42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and click on E</w:t>
      </w:r>
      <w:r>
        <w:rPr>
          <w:rFonts w:ascii="Open Sans" w:eastAsia="Open Sans" w:hAnsi="Open Sans" w:cs="Open Sans"/>
          <w:b/>
          <w:sz w:val="24"/>
          <w:szCs w:val="24"/>
        </w:rPr>
        <w:t>nter</w:t>
      </w:r>
      <w:r>
        <w:rPr>
          <w:rFonts w:ascii="Open Sans" w:eastAsia="Open Sans" w:hAnsi="Open Sans" w:cs="Open Sans"/>
          <w:sz w:val="24"/>
          <w:szCs w:val="24"/>
        </w:rPr>
        <w:t xml:space="preserve"> button, which looks like</w:t>
      </w:r>
    </w:p>
    <w:p w14:paraId="7E186DEA" w14:textId="36A0D6BA" w:rsidR="003D5057" w:rsidRDefault="003D5057" w:rsidP="003D5057">
      <w:pPr>
        <w:spacing w:after="200"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 wp14:anchorId="46C0F393" wp14:editId="6EEDDF6A">
            <wp:extent cx="5722620" cy="2232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DA079" w14:textId="77777777" w:rsidR="003D5057" w:rsidRDefault="003D5057" w:rsidP="003D5057">
      <w:pPr>
        <w:numPr>
          <w:ilvl w:val="0"/>
          <w:numId w:val="2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Open the browser</w:t>
      </w:r>
    </w:p>
    <w:p w14:paraId="7941FC2C" w14:textId="77777777" w:rsidR="003D5057" w:rsidRDefault="003D5057" w:rsidP="003D5057">
      <w:pPr>
        <w:numPr>
          <w:ilvl w:val="0"/>
          <w:numId w:val="2"/>
        </w:numPr>
        <w:spacing w:after="200" w:line="240" w:lineRule="auto"/>
        <w:ind w:firstLine="30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URL as </w:t>
      </w:r>
      <w:r>
        <w:rPr>
          <w:rFonts w:ascii="Open Sans" w:eastAsia="Open Sans" w:hAnsi="Open Sans" w:cs="Open Sans"/>
          <w:b/>
          <w:sz w:val="24"/>
          <w:szCs w:val="24"/>
        </w:rPr>
        <w:t>http://localhost:4444/grid/console</w:t>
      </w:r>
      <w:r>
        <w:rPr>
          <w:rFonts w:ascii="Open Sans" w:eastAsia="Open Sans" w:hAnsi="Open Sans" w:cs="Open Sans"/>
          <w:sz w:val="24"/>
          <w:szCs w:val="24"/>
        </w:rPr>
        <w:t xml:space="preserve"> and click on E</w:t>
      </w:r>
      <w:r>
        <w:rPr>
          <w:rFonts w:ascii="Open Sans" w:eastAsia="Open Sans" w:hAnsi="Open Sans" w:cs="Open Sans"/>
          <w:b/>
          <w:sz w:val="24"/>
          <w:szCs w:val="24"/>
        </w:rPr>
        <w:t>nter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14:paraId="7374295B" w14:textId="77777777" w:rsidR="003D5057" w:rsidRDefault="003D5057" w:rsidP="003D5057">
      <w:pPr>
        <w:numPr>
          <w:ilvl w:val="0"/>
          <w:numId w:val="2"/>
        </w:numPr>
        <w:spacing w:after="200" w:line="240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Grid console page is loaded, which shows </w:t>
      </w:r>
      <w:r>
        <w:rPr>
          <w:rFonts w:ascii="Open Sans" w:eastAsia="Open Sans" w:hAnsi="Open Sans" w:cs="Open Sans"/>
          <w:b/>
          <w:sz w:val="24"/>
          <w:szCs w:val="24"/>
        </w:rPr>
        <w:t>Browsers</w:t>
      </w:r>
      <w:r>
        <w:rPr>
          <w:rFonts w:ascii="Open Sans" w:eastAsia="Open Sans" w:hAnsi="Open Sans" w:cs="Open Sans"/>
          <w:sz w:val="24"/>
          <w:szCs w:val="24"/>
        </w:rPr>
        <w:t xml:space="preserve"> by default</w:t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4A636E30" w14:textId="7541D3F1" w:rsidR="003D5057" w:rsidRDefault="003D5057" w:rsidP="003D5057">
      <w:pPr>
        <w:spacing w:after="200" w:line="240" w:lineRule="auto"/>
        <w:ind w:firstLine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34D2577" wp14:editId="0FBA32F6">
            <wp:extent cx="5722620" cy="2194560"/>
            <wp:effectExtent l="19050" t="19050" r="114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9456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386F117" w14:textId="5EB01F36" w:rsidR="003D5057" w:rsidRPr="003D5057" w:rsidRDefault="003D5057" w:rsidP="003D5057">
      <w:pPr>
        <w:numPr>
          <w:ilvl w:val="0"/>
          <w:numId w:val="2"/>
        </w:numPr>
        <w:spacing w:after="200" w:line="240" w:lineRule="auto"/>
        <w:ind w:firstLine="30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 Click on </w:t>
      </w:r>
      <w:r>
        <w:rPr>
          <w:rFonts w:ascii="Open Sans" w:eastAsia="Open Sans" w:hAnsi="Open Sans" w:cs="Open Sans"/>
          <w:b/>
          <w:sz w:val="24"/>
          <w:szCs w:val="24"/>
        </w:rPr>
        <w:t>Configuration</w:t>
      </w:r>
      <w:r>
        <w:rPr>
          <w:rFonts w:ascii="Open Sans" w:eastAsia="Open Sans" w:hAnsi="Open Sans" w:cs="Open Sans"/>
          <w:sz w:val="24"/>
          <w:szCs w:val="24"/>
        </w:rPr>
        <w:t xml:space="preserve"> which shows Configuration details </w:t>
      </w:r>
    </w:p>
    <w:p w14:paraId="25AA501B" w14:textId="77777777" w:rsidR="003D5057" w:rsidRDefault="003D5057" w:rsidP="003D5057">
      <w:pPr>
        <w:spacing w:after="200" w:line="240" w:lineRule="auto"/>
        <w:ind w:left="725"/>
        <w:rPr>
          <w:rFonts w:ascii="Calibri" w:eastAsia="Calibri" w:hAnsi="Calibri" w:cs="Calibri"/>
          <w:sz w:val="24"/>
          <w:szCs w:val="24"/>
        </w:rPr>
      </w:pPr>
    </w:p>
    <w:p w14:paraId="103015C4" w14:textId="2087C883" w:rsidR="003D5057" w:rsidRDefault="003D5057">
      <w:r>
        <w:rPr>
          <w:noProof/>
        </w:rPr>
        <w:lastRenderedPageBreak/>
        <w:drawing>
          <wp:inline distT="0" distB="0" distL="0" distR="0" wp14:anchorId="14240456" wp14:editId="44C71A4E">
            <wp:extent cx="5145405" cy="2994025"/>
            <wp:effectExtent l="19050" t="19050" r="17145" b="15875"/>
            <wp:docPr id="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7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5405" cy="29940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 w:rsidR="003D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4849"/>
    <w:multiLevelType w:val="multilevel"/>
    <w:tmpl w:val="D3CE01AC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467B6F"/>
    <w:multiLevelType w:val="multilevel"/>
    <w:tmpl w:val="6E30B842"/>
    <w:lvl w:ilvl="0">
      <w:start w:val="1"/>
      <w:numFmt w:val="lowerLetter"/>
      <w:lvlText w:val="%1.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57"/>
    <w:rsid w:val="003D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1AD69"/>
  <w15:chartTrackingRefBased/>
  <w15:docId w15:val="{0902854B-41C3-499A-BA5B-3BA02241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5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Thadaka Ajay</dc:creator>
  <cp:keywords/>
  <dc:description/>
  <cp:lastModifiedBy>Thadaka Ajay</cp:lastModifiedBy>
  <cp:revision>1</cp:revision>
  <dcterms:created xsi:type="dcterms:W3CDTF">2022-03-06T13:56:00Z</dcterms:created>
  <dcterms:modified xsi:type="dcterms:W3CDTF">2022-03-06T13:59:00Z</dcterms:modified>
</cp:coreProperties>
</file>