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35" w:rsidRDefault="00ED3A35" w:rsidP="00ED3A35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Common Nail</w:t>
      </w:r>
    </w:p>
    <w:p w:rsidR="00ED3A35" w:rsidRDefault="00ED3A35" w:rsidP="00ED3A3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</w:p>
    <w:p w:rsidR="00ED3A35" w:rsidRDefault="00ED3A35" w:rsidP="00ED3A3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</w:p>
    <w:p w:rsidR="00ED3A35" w:rsidRPr="00632D29" w:rsidRDefault="00ED3A35" w:rsidP="00ED3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D29">
        <w:rPr>
          <w:rFonts w:ascii="Arial" w:eastAsia="Times New Roman" w:hAnsi="Arial" w:cs="Arial"/>
          <w:b/>
          <w:bCs/>
          <w:sz w:val="27"/>
          <w:szCs w:val="27"/>
        </w:rPr>
        <w:t>Description:</w:t>
      </w:r>
      <w:r w:rsidRPr="00632D29">
        <w:rPr>
          <w:rFonts w:ascii="Calibri" w:eastAsia="Times New Roman" w:hAnsi="Calibri" w:cs="Calibri"/>
          <w:sz w:val="27"/>
          <w:szCs w:val="27"/>
        </w:rPr>
        <w:t> </w:t>
      </w:r>
    </w:p>
    <w:tbl>
      <w:tblPr>
        <w:tblW w:w="8960" w:type="dxa"/>
        <w:tblLayout w:type="fixed"/>
        <w:tblLook w:val="04A0" w:firstRow="1" w:lastRow="0" w:firstColumn="1" w:lastColumn="0" w:noHBand="0" w:noVBand="1"/>
      </w:tblPr>
      <w:tblGrid>
        <w:gridCol w:w="1858"/>
        <w:gridCol w:w="7102"/>
      </w:tblGrid>
      <w:tr w:rsidR="00ED3A35" w:rsidRPr="00632D29" w:rsidTr="00B328BA">
        <w:trPr>
          <w:trHeight w:val="408"/>
        </w:trPr>
        <w:tc>
          <w:tcPr>
            <w:tcW w:w="8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Common nails</w:t>
            </w:r>
          </w:p>
        </w:tc>
      </w:tr>
      <w:tr w:rsidR="00ED3A35" w:rsidRPr="00632D29" w:rsidTr="00B328BA">
        <w:trPr>
          <w:trHeight w:val="32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Material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Low carbon steel wire Q195, Q235</w:t>
            </w:r>
          </w:p>
        </w:tc>
      </w:tr>
      <w:tr w:rsidR="00ED3A35" w:rsidRPr="00632D29" w:rsidTr="00B328BA">
        <w:trPr>
          <w:trHeight w:val="32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Length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3/8’’ --7’’</w:t>
            </w:r>
          </w:p>
        </w:tc>
      </w:tr>
      <w:tr w:rsidR="00ED3A35" w:rsidRPr="00632D29" w:rsidTr="00B328BA">
        <w:trPr>
          <w:trHeight w:val="32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Shank diameter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BWG4--BWG20</w:t>
            </w:r>
          </w:p>
        </w:tc>
      </w:tr>
      <w:tr w:rsidR="00ED3A35" w:rsidRPr="00632D29" w:rsidTr="00B328BA">
        <w:trPr>
          <w:trHeight w:val="32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Surface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Polish/bright, galvanized</w:t>
            </w:r>
          </w:p>
        </w:tc>
      </w:tr>
      <w:tr w:rsidR="00ED3A35" w:rsidRPr="00632D29" w:rsidTr="00B328BA">
        <w:trPr>
          <w:trHeight w:val="32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Head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Flat head, round head, checkered head</w:t>
            </w:r>
          </w:p>
        </w:tc>
      </w:tr>
      <w:tr w:rsidR="00ED3A35" w:rsidRPr="00632D29" w:rsidTr="00B328BA">
        <w:trPr>
          <w:trHeight w:val="643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Usage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Building construction, decoration field, bicycle parts, wooden furniture, electrical component, household and so on</w:t>
            </w:r>
          </w:p>
        </w:tc>
      </w:tr>
      <w:tr w:rsidR="00ED3A35" w:rsidRPr="00632D29" w:rsidTr="00B328BA">
        <w:trPr>
          <w:trHeight w:val="32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MOQ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One ton for each size</w:t>
            </w:r>
          </w:p>
        </w:tc>
      </w:tr>
      <w:tr w:rsidR="00ED3A35" w:rsidRPr="00632D29" w:rsidTr="00B328BA">
        <w:trPr>
          <w:trHeight w:val="9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Packing</w:t>
            </w:r>
          </w:p>
        </w:tc>
        <w:tc>
          <w:tcPr>
            <w:tcW w:w="7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a . 1kg/plastic bag , 20-25kg/carton</w:t>
            </w:r>
          </w:p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b. 5kg/box, 8boxes/carton</w:t>
            </w:r>
          </w:p>
          <w:p w:rsidR="00ED3A35" w:rsidRPr="00632D29" w:rsidRDefault="00ED3A35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c. 20-25kg/carton in bulk</w:t>
            </w:r>
          </w:p>
        </w:tc>
      </w:tr>
    </w:tbl>
    <w:p w:rsidR="00ED3A35" w:rsidRPr="00632D29" w:rsidRDefault="00ED3A35" w:rsidP="00ED3A35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D3A35" w:rsidRPr="00632D29" w:rsidRDefault="00ED3A35" w:rsidP="00ED3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D29">
        <w:rPr>
          <w:rFonts w:ascii="Arial" w:eastAsia="Times New Roman" w:hAnsi="Arial" w:cs="Arial"/>
          <w:b/>
          <w:bCs/>
          <w:sz w:val="27"/>
          <w:szCs w:val="27"/>
        </w:rPr>
        <w:t>Specification:</w:t>
      </w:r>
      <w:r w:rsidRPr="00632D29">
        <w:rPr>
          <w:rFonts w:ascii="Calibri" w:eastAsia="Times New Roman" w:hAnsi="Calibri" w:cs="Calibri"/>
          <w:sz w:val="27"/>
          <w:szCs w:val="27"/>
        </w:rPr>
        <w:t> </w:t>
      </w:r>
    </w:p>
    <w:tbl>
      <w:tblPr>
        <w:tblW w:w="8960" w:type="dxa"/>
        <w:tblLayout w:type="fixed"/>
        <w:tblLook w:val="04A0" w:firstRow="1" w:lastRow="0" w:firstColumn="1" w:lastColumn="0" w:noHBand="0" w:noVBand="1"/>
      </w:tblPr>
      <w:tblGrid>
        <w:gridCol w:w="2986"/>
        <w:gridCol w:w="2987"/>
        <w:gridCol w:w="2987"/>
      </w:tblGrid>
      <w:tr w:rsidR="00ED3A35" w:rsidRPr="00632D29" w:rsidTr="00B328BA">
        <w:trPr>
          <w:trHeight w:val="321"/>
        </w:trPr>
        <w:tc>
          <w:tcPr>
            <w:tcW w:w="5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Length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Diameter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i/>
                <w:iCs/>
                <w:sz w:val="27"/>
                <w:szCs w:val="27"/>
              </w:rPr>
              <w:t>inch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i/>
                <w:iCs/>
                <w:sz w:val="27"/>
                <w:szCs w:val="27"/>
              </w:rPr>
              <w:t>mm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i/>
                <w:iCs/>
                <w:sz w:val="27"/>
                <w:szCs w:val="27"/>
              </w:rPr>
              <w:t>BWG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1/2’’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12.7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20/19/18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3/4’’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19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19/18/17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25.4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17/16/15/14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1-1/4’’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31.7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16/15/14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1-1/2’’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38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15/14/16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1-3/4’’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44.4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14/13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2’’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50.8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14/13/12/11/10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2-1/2’’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63.5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13/12/11/10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3’’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76.2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12/11/10/9/8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3-1/2’’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88.9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11/10/9/8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4’’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101.6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9/8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4-1/2’’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114.3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8/7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5’’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127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7/6</w:t>
            </w:r>
          </w:p>
        </w:tc>
      </w:tr>
      <w:tr w:rsidR="00ED3A35" w:rsidRPr="00632D29" w:rsidTr="00B328BA">
        <w:trPr>
          <w:trHeight w:val="32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6’’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152.4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6/5</w:t>
            </w:r>
          </w:p>
        </w:tc>
      </w:tr>
      <w:tr w:rsidR="00ED3A35" w:rsidRPr="00632D29" w:rsidTr="00B328BA">
        <w:trPr>
          <w:trHeight w:val="331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7’’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177.8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A35" w:rsidRPr="00632D29" w:rsidRDefault="00ED3A35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D29">
              <w:rPr>
                <w:rFonts w:ascii="Arial" w:eastAsia="Times New Roman" w:hAnsi="Arial" w:cs="Arial"/>
                <w:sz w:val="27"/>
                <w:szCs w:val="27"/>
              </w:rPr>
              <w:t>5/4</w:t>
            </w:r>
          </w:p>
        </w:tc>
      </w:tr>
    </w:tbl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09"/>
    <w:rsid w:val="00004006"/>
    <w:rsid w:val="00612306"/>
    <w:rsid w:val="00865309"/>
    <w:rsid w:val="00E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2019-07-22T07:17:00Z</dcterms:created>
  <dcterms:modified xsi:type="dcterms:W3CDTF">2019-07-22T07:17:00Z</dcterms:modified>
</cp:coreProperties>
</file>