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41" w:rsidRPr="00907F41" w:rsidRDefault="00907F41" w:rsidP="00907F41">
      <w:pPr>
        <w:pBdr>
          <w:top w:val="single" w:sz="6" w:space="0" w:color="CCCCCC"/>
        </w:pBdr>
        <w:spacing w:after="0" w:line="240" w:lineRule="auto"/>
        <w:rPr>
          <w:rFonts w:ascii="Arial" w:eastAsia="Times New Roman" w:hAnsi="Arial" w:cs="Arial"/>
          <w:color w:val="000000"/>
          <w:sz w:val="21"/>
          <w:szCs w:val="21"/>
        </w:rPr>
      </w:pPr>
    </w:p>
    <w:tbl>
      <w:tblPr>
        <w:tblW w:w="10500" w:type="dxa"/>
        <w:tblCellSpacing w:w="15" w:type="dxa"/>
        <w:tblCellMar>
          <w:left w:w="0" w:type="dxa"/>
          <w:right w:w="0" w:type="dxa"/>
        </w:tblCellMar>
        <w:tblLook w:val="04A0" w:firstRow="1" w:lastRow="0" w:firstColumn="1" w:lastColumn="0" w:noHBand="0" w:noVBand="1"/>
      </w:tblPr>
      <w:tblGrid>
        <w:gridCol w:w="10500"/>
      </w:tblGrid>
      <w:tr w:rsidR="00907F41" w:rsidRPr="00907F41" w:rsidTr="00907F41">
        <w:trPr>
          <w:tblCellSpacing w:w="15" w:type="dxa"/>
        </w:trPr>
        <w:tc>
          <w:tcPr>
            <w:tcW w:w="7555" w:type="dxa"/>
            <w:tcMar>
              <w:top w:w="0" w:type="dxa"/>
              <w:left w:w="0" w:type="dxa"/>
              <w:bottom w:w="150" w:type="dxa"/>
              <w:right w:w="0" w:type="dxa"/>
            </w:tcMar>
            <w:hideMark/>
          </w:tcPr>
          <w:p w:rsidR="00907F41" w:rsidRPr="00907F41" w:rsidRDefault="00907F41" w:rsidP="00907F41">
            <w:pPr>
              <w:pBdr>
                <w:bottom w:val="single" w:sz="12" w:space="0" w:color="CCCCCC"/>
              </w:pBdr>
              <w:spacing w:after="105" w:line="338" w:lineRule="atLeast"/>
              <w:outlineLvl w:val="2"/>
              <w:rPr>
                <w:rFonts w:ascii="Arial" w:eastAsia="Times New Roman" w:hAnsi="Arial" w:cs="Arial"/>
                <w:b/>
                <w:bCs/>
                <w:caps/>
                <w:sz w:val="23"/>
                <w:szCs w:val="23"/>
              </w:rPr>
            </w:pPr>
            <w:r w:rsidRPr="00907F41">
              <w:rPr>
                <w:rFonts w:ascii="Arial" w:eastAsia="Times New Roman" w:hAnsi="Arial" w:cs="Arial"/>
                <w:b/>
                <w:bCs/>
                <w:caps/>
                <w:sz w:val="23"/>
                <w:szCs w:val="23"/>
              </w:rPr>
              <w:t>DESCRIPTION</w:t>
            </w:r>
          </w:p>
          <w:p w:rsidR="00907F41" w:rsidRPr="00907F41" w:rsidRDefault="00907F41" w:rsidP="00907F41">
            <w:pPr>
              <w:spacing w:after="0" w:line="240" w:lineRule="auto"/>
              <w:rPr>
                <w:rFonts w:ascii="Times New Roman" w:eastAsia="Times New Roman" w:hAnsi="Times New Roman" w:cs="Times New Roman"/>
                <w:sz w:val="24"/>
                <w:szCs w:val="24"/>
              </w:rPr>
            </w:pPr>
            <w:bookmarkStart w:id="0" w:name="_GoBack"/>
            <w:bookmarkEnd w:id="0"/>
            <w:r w:rsidRPr="00907F41">
              <w:rPr>
                <w:rFonts w:ascii="Times New Roman" w:eastAsia="Times New Roman" w:hAnsi="Times New Roman" w:cs="Times New Roman"/>
                <w:b/>
                <w:bCs/>
                <w:sz w:val="24"/>
                <w:szCs w:val="24"/>
              </w:rPr>
              <w:t xml:space="preserve"> Square Bar</w:t>
            </w:r>
            <w:r w:rsidRPr="00907F41">
              <w:rPr>
                <w:rFonts w:ascii="Times New Roman" w:eastAsia="Times New Roman" w:hAnsi="Times New Roman" w:cs="Times New Roman"/>
                <w:sz w:val="24"/>
                <w:szCs w:val="24"/>
              </w:rPr>
              <w:t xml:space="preserve"> is one of the hot rolled steel bars manufactured by </w:t>
            </w:r>
            <w:proofErr w:type="spellStart"/>
            <w:r w:rsidRPr="00907F41">
              <w:rPr>
                <w:rFonts w:ascii="Times New Roman" w:eastAsia="Times New Roman" w:hAnsi="Times New Roman" w:cs="Times New Roman"/>
                <w:sz w:val="24"/>
                <w:szCs w:val="24"/>
              </w:rPr>
              <w:t>Caparo</w:t>
            </w:r>
            <w:proofErr w:type="spellEnd"/>
            <w:r w:rsidRPr="00907F41">
              <w:rPr>
                <w:rFonts w:ascii="Times New Roman" w:eastAsia="Times New Roman" w:hAnsi="Times New Roman" w:cs="Times New Roman"/>
                <w:sz w:val="24"/>
                <w:szCs w:val="24"/>
              </w:rPr>
              <w:t xml:space="preserve"> Merchant Bar. All our square steel bars are available in Mild Steel, High Yield Steel, Carbon Steel, Boron and Low Alloy Steel grades. We are happy to discuss any requirements for</w:t>
            </w:r>
            <w:r>
              <w:rPr>
                <w:rFonts w:ascii="Times New Roman" w:eastAsia="Times New Roman" w:hAnsi="Times New Roman" w:cs="Times New Roman"/>
                <w:sz w:val="24"/>
                <w:szCs w:val="24"/>
              </w:rPr>
              <w:t xml:space="preserve"> </w:t>
            </w:r>
            <w:r w:rsidRPr="00907F41">
              <w:rPr>
                <w:rFonts w:ascii="Times New Roman" w:eastAsia="Times New Roman" w:hAnsi="Times New Roman" w:cs="Times New Roman"/>
                <w:sz w:val="24"/>
                <w:szCs w:val="24"/>
              </w:rPr>
              <w:t xml:space="preserve"> </w:t>
            </w:r>
            <w:proofErr w:type="spellStart"/>
            <w:r w:rsidRPr="00907F41">
              <w:rPr>
                <w:rFonts w:ascii="Times New Roman" w:eastAsia="Times New Roman" w:hAnsi="Times New Roman" w:cs="Times New Roman"/>
                <w:sz w:val="24"/>
                <w:szCs w:val="24"/>
              </w:rPr>
              <w:t>non</w:t>
            </w:r>
            <w:r>
              <w:rPr>
                <w:rFonts w:ascii="Times New Roman" w:eastAsia="Times New Roman" w:hAnsi="Times New Roman" w:cs="Times New Roman"/>
                <w:sz w:val="24"/>
                <w:szCs w:val="24"/>
              </w:rPr>
              <w:t xml:space="preserve"> </w:t>
            </w:r>
            <w:r w:rsidRPr="00907F41">
              <w:rPr>
                <w:rFonts w:ascii="Times New Roman" w:eastAsia="Times New Roman" w:hAnsi="Times New Roman" w:cs="Times New Roman"/>
                <w:sz w:val="24"/>
                <w:szCs w:val="24"/>
              </w:rPr>
              <w:t xml:space="preserve"> standard</w:t>
            </w:r>
            <w:proofErr w:type="spellEnd"/>
            <w:r w:rsidRPr="00907F41">
              <w:rPr>
                <w:rFonts w:ascii="Times New Roman" w:eastAsia="Times New Roman" w:hAnsi="Times New Roman" w:cs="Times New Roman"/>
                <w:sz w:val="24"/>
                <w:szCs w:val="24"/>
              </w:rPr>
              <w:t xml:space="preserve"> sizes, tolerances and/or grades but please note these are offered subject to a minimum quantity by agreement.</w:t>
            </w:r>
          </w:p>
        </w:tc>
      </w:tr>
    </w:tbl>
    <w:p w:rsidR="009F5C71" w:rsidRDefault="009F5C71"/>
    <w:sectPr w:rsidR="009F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74937"/>
    <w:multiLevelType w:val="multilevel"/>
    <w:tmpl w:val="030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2B"/>
    <w:rsid w:val="001A792B"/>
    <w:rsid w:val="00907F41"/>
    <w:rsid w:val="009F5C71"/>
    <w:rsid w:val="00C80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907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907F41"/>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907F41"/>
    <w:rPr>
      <w:color w:val="0000FF"/>
      <w:u w:val="single"/>
    </w:rPr>
  </w:style>
  <w:style w:type="paragraph" w:styleId="a3">
    <w:name w:val="Normal (Web)"/>
    <w:basedOn w:val="a"/>
    <w:uiPriority w:val="99"/>
    <w:unhideWhenUsed/>
    <w:rsid w:val="00907F4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07F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907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907F41"/>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907F41"/>
    <w:rPr>
      <w:color w:val="0000FF"/>
      <w:u w:val="single"/>
    </w:rPr>
  </w:style>
  <w:style w:type="paragraph" w:styleId="a3">
    <w:name w:val="Normal (Web)"/>
    <w:basedOn w:val="a"/>
    <w:uiPriority w:val="99"/>
    <w:unhideWhenUsed/>
    <w:rsid w:val="00907F4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07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314396">
      <w:bodyDiv w:val="1"/>
      <w:marLeft w:val="0"/>
      <w:marRight w:val="0"/>
      <w:marTop w:val="0"/>
      <w:marBottom w:val="0"/>
      <w:divBdr>
        <w:top w:val="none" w:sz="0" w:space="0" w:color="auto"/>
        <w:left w:val="none" w:sz="0" w:space="0" w:color="auto"/>
        <w:bottom w:val="none" w:sz="0" w:space="0" w:color="auto"/>
        <w:right w:val="none" w:sz="0" w:space="0" w:color="auto"/>
      </w:divBdr>
      <w:divsChild>
        <w:div w:id="278995220">
          <w:marLeft w:val="0"/>
          <w:marRight w:val="630"/>
          <w:marTop w:val="420"/>
          <w:marBottom w:val="975"/>
          <w:divBdr>
            <w:top w:val="none" w:sz="0" w:space="0" w:color="auto"/>
            <w:left w:val="none" w:sz="0" w:space="0" w:color="auto"/>
            <w:bottom w:val="none" w:sz="0" w:space="0" w:color="auto"/>
            <w:right w:val="none" w:sz="0" w:space="0" w:color="auto"/>
          </w:divBdr>
        </w:div>
        <w:div w:id="1995603282">
          <w:marLeft w:val="0"/>
          <w:marRight w:val="0"/>
          <w:marTop w:val="375"/>
          <w:marBottom w:val="0"/>
          <w:divBdr>
            <w:top w:val="none" w:sz="0" w:space="0" w:color="auto"/>
            <w:left w:val="none" w:sz="0" w:space="0" w:color="auto"/>
            <w:bottom w:val="none" w:sz="0" w:space="0" w:color="auto"/>
            <w:right w:val="none" w:sz="0" w:space="0" w:color="auto"/>
          </w:divBdr>
          <w:divsChild>
            <w:div w:id="494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2019-08-04T10:36:00Z</dcterms:created>
  <dcterms:modified xsi:type="dcterms:W3CDTF">2019-08-04T10:42:00Z</dcterms:modified>
</cp:coreProperties>
</file>