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E56FB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&lt;!DOCTYPE html&gt; &lt;html lang="ar" dir="rtl"&gt; &lt;head&gt; &lt;meta charset="UTF-8"&gt; &lt;meta name="viewport" content="width=device-width, initial-scale=1.0"&gt; &lt;title&gt;الدفاع المدني الفلسطيني - قسم الإطفاء والإنقاذ&lt;/title&gt; &lt;script src="https://cdn.tailwindcss.com"&gt;&lt;/script&gt; &lt;link href="https://cdn.jsdelivr.net/npm/font-awesome@4.7.0/css/font-awesome.min.css" rel="stylesheet"&gt; &lt;script&gt; tailwind.config = { theme: { extend: { colors: { primary: '#D32F2F', secondary: '#1A237E', success: '#2E7D32', danger: '#C62828', light: '#F5F7FA', }, fontFamily: { arabic: ['Tajawal', 'sans-serif'], }, } } } &lt;/script&gt; &lt;link href="https://fonts.googleapis.com/css2?family=Tajawal:wght@400;500;700;800&amp;display=swap" rel="stylesheet"&gt; &lt;style&gt; * { font-family: 'Tajawal', sans-serif; } .menu-card { transition: all 0.3s ease; } .menu-card:hover { transform: translateY(-5px); box-shadow: 0 8px 20px rgba(211, 47, 47, 0.15); } .header-pattern { background: linear-gradient(135deg, #D32F2F 0%, #B71C1C 100%); } &lt;/style&gt; &lt;/head&gt; &lt;body class="bg-light min-h-screen"&gt; &lt;!-- الشريط العلوي الرسمي مع الشعار --&gt; &lt;header class="header-pattern text-white shadow-lg"&gt; &lt;div class="container mx-auto px-4 py-6"&gt; &lt;div class="flex flex-col items-center justify-center gap-3"&gt; &lt;!-- شعار الدفاع المدني الفلسطيني --&gt; &lt;div class="w-28 h-28 md:w-36 md:h-36 bg-white rounded-full p-2 shadow-lg"&gt; &lt;img src="https://i.imgur.com/9ZbXkLh.png" alt="شعار الدفاع المدني الفلسطيني" class="w-full h-full object-contain"&gt; &lt;/div&gt; &lt;div class="text-center"&gt; &lt;h1 class="text-2xl md:text-3xl font-extrabold"&gt;الهيئة العامة للدفاع المدني الفلسطيني&lt;/h1&gt; &lt;h2 class="text-lg md:text-xl font-semibold mt-1 border-t border-white/30 pt-1"&gt;قسم الإطفاء والإنقاذ&lt;/h2&gt; &lt;p class="text-sm mt-1 opacity-90" id="centerDisplay"&gt;مركز: .........................&lt;/p&gt; &lt;/div&gt; &lt;/div&gt; &lt;/div&gt; &lt;/header&gt; &lt;!-- شريط الحالة السريعة --&gt; &lt;div class="bg-white shadow-sm border-b"&gt; &lt;div class="container mx-auto px-4 py-3 flex flex-wrap justify-around text-center text-sm"&gt; &lt;div class="px-3 py-1"&gt;&lt;span class="text-gray-600"&gt;المركبات الجاهزة:&lt;/span&gt; &lt;span class="font-bold text-success"&gt;8&lt;/span&gt;&lt;/div&gt; &lt;div class="px-3 py-1"&gt;&lt;span class="text-gray-600"&gt;المركبات في الصيانة:&lt;/span&gt; &lt;span class="font-bold text-warning"&gt;1&lt;/span&gt;&lt;/div&gt; &lt;div class="px-3 py-1"&gt;&lt;span class="text-gray-600"&gt;آخر تحديث:&lt;/span&gt; &lt;span class="font-bold"&gt;19/07/2026&lt;/span&gt;&lt;/div&gt; &lt;/div&gt; &lt;/div&gt; &lt;!-- المحتوى الرئيسي --&gt; &lt;main class="container mx-auto px-4 py-8"&gt; &lt;h3 class="text-xl font-bold text-gray-800 mb-6 text-center"&gt;الخدمات والأنظمة الرئيسية&lt;/h3&gt; &lt;div class="grid grid-cols-1 sm:grid-cols-2 lg:grid-cols-3 gap-6"&gt; &lt;!-- بطاقة مركبات الإطفاء --&gt; &lt;div class="menu-card bg-white rounded-xl shadow p-6 cursor-pointer border-t-4 border-primary"&gt; &lt;div class="text-center"&gt; &lt;div class="w-14 h-14 bg-primary/10 rounded-full flex items-center justify-center mx-auto mb-4"&gt; &lt;i class="fa fa-fire-extinguisher text-primary text-2xl"&gt;&lt;/i&gt; &lt;/div&gt; &lt;h4 class="text-lg font-bold text-gray-800"&gt;مركبات الإطفاء&lt;/h4&gt; &lt;p class="text-gray-500 text-sm mt-2"&gt;شاحنات المياه - الرغوة - المسحوبات - التدخل السريع&lt;/p&gt; &lt;/div&gt; &lt;/div&gt; &lt;!-- بطاقة مركبات الإنقاذ --&gt; &lt;div class="menu-card bg-white rounded-xl shadow p-6 cursor-pointer border-t-4 border-secondary"&gt; &lt;div class="text-center"&gt; &lt;div class="w-14 h-14 bg-secondary/10 rounded-full flex items-center justify-center mx-auto mb-4"&gt; &lt;i class="fa fa-life-ring text-secondary text-2xl"&gt;&lt;/i&gt; &lt;/div&gt; &lt;h4 class="text-lg font-bold text-gray-800"&gt;مركبات الإنقاذ&lt;/h4&gt; &lt;p class="text-gray-500 text-sm mt-2"&gt;الرافعات - الإنقاذ في الأماكن الضيقة - النقل والخدمات&lt;/p&gt; &lt;/div&gt; &lt;/div&gt; &lt;!-- بطاقة المعدات والأجهزة --&gt; &lt;div class="menu-card bg-white rounded-xl shadow p-6 cursor-pointer border-t-4 border-success"&gt; &lt;div class="text-center"&gt; &lt;div class="w-14 h-14 bg-success/10 rounded-full flex items-center justify-center mx-auto mb-4"&gt; &lt;i class="fa fa-tools text-success text-2xl"&gt;&lt;/i&gt; &lt;/div&gt; &lt;h4 class="text-lg font-bold text-gray-800"&gt;المعدات والأجهزة&lt;/h4&gt; &lt;p class="text-gray-500 text-sm mt-2"&gt;أجهزة التنفس - الأدوات - المضخات - الملابس الواقية&lt;/p&gt; &lt;/div&gt; &lt;/div&gt;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&lt;!-- بطاقة التفتيش والفحص --&gt; &lt;div class="menu-card bg-white rounded-xl shadow p-6 cursor-pointer border-t-4 border-warning"&gt; &lt;div class="text-center"&gt; &lt;div class="w-14 h-14 bg-warning/10 rounded-full flex items-center justify-center mx-auto mb-4"&gt; &lt;i class="fa fa-clipboard-check text-warning text-2xl"&gt;&lt;/i&gt; &lt;/div&gt; &lt;h4 class="text-lg font-bold text-gray-800"&gt;التفتيش اليومي&lt;/h4&gt; &lt;p class="text-gray-500 text-sm mt-2"&gt;حالة المعدات - ضغط الهواء - مستوى الوقود - الخزائن&lt;/p&gt; &lt;/div&gt; &lt;/div&gt; &lt;!-- بطاقة التقارير --&gt; &lt;div class="menu-card bg-white rounded-xl shadow p-6 cursor-pointer border-t-4 border-blue-600"&gt; &lt;div class="text-center"&gt; &lt;div class="w-14 h-14 bg-blue-100 rounded-full flex items-center justify-center mx-auto mb-4"&gt; &lt;i class="fa fa-file-text-o text-blue-600 text-2xl"&gt;&lt;/i&gt; &lt;/div&gt; &lt;h4 class="text-lg font-bold text-gray-800"&gt;التقارير والسجلات&lt;/h4&gt; &lt;p class="text-gray-500 text-sm mt-2"&gt;تقارير الفحص - سجلات الصيانة - الطباعة الرسمية&lt;/p&gt; &lt;/div&gt; &lt;/div&gt; &lt;!-- بطاقة بيانات المستخدم --&gt; &lt;div class="menu-card bg-white rounded-xl shadow p-6 cursor-pointer border-t-4 border-gray-700"&gt; &lt;div class="text-center"&gt; &lt;div class="w-14 h-14 bg-gray-100 rounded-full flex items-center justify-center mx-auto mb-4"&gt; &lt;i class="fa fa-user-circle-o text-gray-700 text-2xl"&gt;&lt;/i&gt; &lt;/div&gt; &lt;h4 class="text-lg font-bold text-gray-800"&gt;بيانات المستخدم&lt;/h4&gt; &lt;p class="text-gray-500 text-sm mt-2"&gt;الاسم - الرتبة - تغيير كلمة المرور&lt;/p&gt; &lt;/div&gt; &lt;/div&gt; &lt;/div&gt; &lt;/main&gt; &lt;!-- تذييل الصفحة --&gt; &lt;footer class="bg-gray-800 text-white text-center py-4 mt-10"&gt; &lt;p class="text-sm"&gt;نظام إدارة عمليات الإطفاء والإنقاذ - الهيئة العامة للدفاع المدني الفلسطيني © 2026&lt;/p&gt; &lt;/footer&gt; &lt;/body&gt; 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95C8E"/>
    <w:rsid w:val="3A29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2026-07-19T10:20:00Z</dcterms:created>
  <dc:creator>thaer</dc:creator>
  <cp:lastModifiedBy>thaer</cp:lastModifiedBy>
  <dcterms:modified xsi:type="dcterms:W3CDTF">2026-07-19T10:21:23Z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38B3928FAAA54351A16E87F7EFDC6E6E_11</vt:lpwstr>
  </property>
  <property fmtid="{D5CDD505-2E9C-101B-9397-08002B2CF9AE}" pid="4" name="KSOTemplateDocerSaveRecord">
    <vt:lpwstr>eyJoZGlkIjoiYTAzYzU0NGJjYjk4ODNiZmNlNmFkYmYwYWI3MGY0MjMifQ==</vt:lpwstr>
  </property>
</Properties>
</file>