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20FBD" w14:textId="77777777" w:rsidR="009E5BDE" w:rsidRPr="009E5BDE" w:rsidRDefault="009E5BDE" w:rsidP="009E5BDE">
      <w:pPr>
        <w:rPr>
          <w:b/>
          <w:bCs/>
        </w:rPr>
      </w:pPr>
      <w:r w:rsidRPr="009E5BDE">
        <w:rPr>
          <w:b/>
          <w:bCs/>
        </w:rPr>
        <w:t>4. Content Research and Sourcing</w:t>
      </w:r>
    </w:p>
    <w:p w14:paraId="6A42AE7C" w14:textId="77777777" w:rsidR="009E5BDE" w:rsidRPr="009E5BDE" w:rsidRDefault="009E5BDE" w:rsidP="009E5BDE">
      <w:r w:rsidRPr="009E5BDE">
        <w:t>The THAGWIS AI MECHANIC website will require a combination of accurate business information, useful automotive content and high-quality visual material. The purpose of the content research process is to make sure that visitors can easily understand what the organisation does, which services it provides, where it operates and how they can contact the business. I will gather content from several appropriate sources and then adapt or create the material so that it is suitable for the target audience. The main content sources will include social media, public-domain and openly licensed resources, and original content created specifically for the website.</w:t>
      </w:r>
    </w:p>
    <w:p w14:paraId="1B2CA94F" w14:textId="77777777" w:rsidR="009E5BDE" w:rsidRPr="009E5BDE" w:rsidRDefault="009E5BDE" w:rsidP="009E5BDE">
      <w:pPr>
        <w:rPr>
          <w:b/>
          <w:bCs/>
        </w:rPr>
      </w:pPr>
      <w:r w:rsidRPr="009E5BDE">
        <w:rPr>
          <w:b/>
          <w:bCs/>
        </w:rPr>
        <w:t>4.1 Social Media Research</w:t>
      </w:r>
    </w:p>
    <w:p w14:paraId="1B680282" w14:textId="77777777" w:rsidR="009E5BDE" w:rsidRPr="009E5BDE" w:rsidRDefault="009E5BDE" w:rsidP="009E5BDE">
      <w:r w:rsidRPr="009E5BDE">
        <w:t>Social media can provide useful information about an organisation because it shows how a business communicates with its customers and presents its services to the public. For THAGWIS AI MECHANIC, I would research verified or official social-media profiles on platforms such as Facebook, Instagram, LinkedIn and TikTok, where available. The research would focus on information that is publicly available, including the organisation's description, services, contact details, promotional activities, photographs, customer engagement and general branding.</w:t>
      </w:r>
    </w:p>
    <w:p w14:paraId="003501A8" w14:textId="77777777" w:rsidR="009E5BDE" w:rsidRPr="009E5BDE" w:rsidRDefault="009E5BDE" w:rsidP="009E5BDE">
      <w:r w:rsidRPr="009E5BDE">
        <w:t>The social-media research would also help identify the types of content that are likely to interest the target market. For example, automotive customers may be interested in vehicle diagnostic services, engine repairs, maintenance advice, electric-vehicle services and information about common vehicle problems. This information can help determine which services should receive greater attention on the website.</w:t>
      </w:r>
    </w:p>
    <w:p w14:paraId="0C8D4800" w14:textId="77777777" w:rsidR="009E5BDE" w:rsidRPr="009E5BDE" w:rsidRDefault="009E5BDE" w:rsidP="009E5BDE">
      <w:r w:rsidRPr="009E5BDE">
        <w:t>I would not simply copy social-media posts directly onto the website. Instead, relevant information would be reviewed, verified and rewritten where appropriate. This would allow the website to have its own professional voice while still reflecting the organisation's public identity. I would also avoid using private customer information, photographs of customers or other material where permission has not been established.</w:t>
      </w:r>
    </w:p>
    <w:p w14:paraId="230FE3CC" w14:textId="77777777" w:rsidR="009E5BDE" w:rsidRPr="009E5BDE" w:rsidRDefault="009E5BDE" w:rsidP="009E5BDE">
      <w:r w:rsidRPr="009E5BDE">
        <w:t>If THAGWIS AI MECHANIC is being treated as a fictional organisation for the assignment and no verified official social-media accounts exist, I would clearly identify this as a limitation of the research. In that situation, I would use the proposed organisation information from the project scenario and create original content rather than presenting fictional social-media information as real.</w:t>
      </w:r>
    </w:p>
    <w:p w14:paraId="33A2C904" w14:textId="77777777" w:rsidR="009E5BDE" w:rsidRPr="009E5BDE" w:rsidRDefault="009E5BDE" w:rsidP="009E5BDE">
      <w:pPr>
        <w:rPr>
          <w:b/>
          <w:bCs/>
        </w:rPr>
      </w:pPr>
      <w:r w:rsidRPr="009E5BDE">
        <w:rPr>
          <w:b/>
          <w:bCs/>
        </w:rPr>
        <w:t>4.2 Public Domain and Creative Commons Resources</w:t>
      </w:r>
    </w:p>
    <w:p w14:paraId="070666BA" w14:textId="77777777" w:rsidR="009E5BDE" w:rsidRPr="009E5BDE" w:rsidRDefault="009E5BDE" w:rsidP="009E5BDE">
      <w:r w:rsidRPr="009E5BDE">
        <w:t xml:space="preserve">The website will require photographs, icons and other visual elements to make the pages more attractive and easier to understand. Instead of downloading random </w:t>
      </w:r>
      <w:r w:rsidRPr="009E5BDE">
        <w:lastRenderedPageBreak/>
        <w:t>images from search engines, I would use reputable platforms that provide clearly stated usage conditions.</w:t>
      </w:r>
    </w:p>
    <w:p w14:paraId="1B9F953F" w14:textId="77777777" w:rsidR="009E5BDE" w:rsidRPr="009E5BDE" w:rsidRDefault="009E5BDE" w:rsidP="009E5BDE">
      <w:r w:rsidRPr="009E5BDE">
        <w:t>One suitable source is Unsplash. Unsplash states that its images can generally be used for personal and commercial projects without requiring permission or attribution to the photographer or Unsplash. However, the platform also explains that other rights may apply to identifiable people, private property, trademarks, logos and other protected material. Therefore, I would check the individual image and its surrounding content before using it on the website (Unsplash, 2025).</w:t>
      </w:r>
    </w:p>
    <w:p w14:paraId="542D5F66" w14:textId="77777777" w:rsidR="009E5BDE" w:rsidRPr="009E5BDE" w:rsidRDefault="009E5BDE" w:rsidP="009E5BDE">
      <w:r w:rsidRPr="009E5BDE">
        <w:t>Pixabay is another suitable source because it provides photographs, illustrations, vectors, videos and other media under its Content License. The licence allows users to use, modify and adapt content, including for commercial purposes, subject to restrictions. Pixabay also warns that images may contain trademarks, brands, recognisable people or other material that is subject to additional rights (Pixabay, 2026).</w:t>
      </w:r>
    </w:p>
    <w:p w14:paraId="6BB1B584" w14:textId="77777777" w:rsidR="009E5BDE" w:rsidRPr="009E5BDE" w:rsidRDefault="009E5BDE" w:rsidP="009E5BDE">
      <w:r w:rsidRPr="009E5BDE">
        <w:t>For example, I could search these platforms for photographs relating to:</w:t>
      </w:r>
    </w:p>
    <w:p w14:paraId="1B8D68DD" w14:textId="77777777" w:rsidR="009E5BDE" w:rsidRPr="009E5BDE" w:rsidRDefault="009E5BDE" w:rsidP="009E5BDE">
      <w:pPr>
        <w:numPr>
          <w:ilvl w:val="0"/>
          <w:numId w:val="1"/>
        </w:numPr>
      </w:pPr>
      <w:r w:rsidRPr="009E5BDE">
        <w:t>Automotive workshops</w:t>
      </w:r>
    </w:p>
    <w:p w14:paraId="1AFCACF2" w14:textId="77777777" w:rsidR="009E5BDE" w:rsidRPr="009E5BDE" w:rsidRDefault="009E5BDE" w:rsidP="009E5BDE">
      <w:pPr>
        <w:numPr>
          <w:ilvl w:val="0"/>
          <w:numId w:val="1"/>
        </w:numPr>
      </w:pPr>
      <w:r w:rsidRPr="009E5BDE">
        <w:t>Vehicle diagnostics</w:t>
      </w:r>
    </w:p>
    <w:p w14:paraId="6A837E67" w14:textId="77777777" w:rsidR="009E5BDE" w:rsidRPr="009E5BDE" w:rsidRDefault="009E5BDE" w:rsidP="009E5BDE">
      <w:pPr>
        <w:numPr>
          <w:ilvl w:val="0"/>
          <w:numId w:val="1"/>
        </w:numPr>
      </w:pPr>
      <w:r w:rsidRPr="009E5BDE">
        <w:t>Mechanics working on vehicles</w:t>
      </w:r>
    </w:p>
    <w:p w14:paraId="519521FD" w14:textId="77777777" w:rsidR="009E5BDE" w:rsidRPr="009E5BDE" w:rsidRDefault="009E5BDE" w:rsidP="009E5BDE">
      <w:pPr>
        <w:numPr>
          <w:ilvl w:val="0"/>
          <w:numId w:val="1"/>
        </w:numPr>
      </w:pPr>
      <w:r w:rsidRPr="009E5BDE">
        <w:t>Car engines</w:t>
      </w:r>
    </w:p>
    <w:p w14:paraId="6145C851" w14:textId="77777777" w:rsidR="009E5BDE" w:rsidRPr="009E5BDE" w:rsidRDefault="009E5BDE" w:rsidP="009E5BDE">
      <w:pPr>
        <w:numPr>
          <w:ilvl w:val="0"/>
          <w:numId w:val="1"/>
        </w:numPr>
      </w:pPr>
      <w:r w:rsidRPr="009E5BDE">
        <w:t>Electric vehicles</w:t>
      </w:r>
    </w:p>
    <w:p w14:paraId="4D22AA5C" w14:textId="77777777" w:rsidR="009E5BDE" w:rsidRPr="009E5BDE" w:rsidRDefault="009E5BDE" w:rsidP="009E5BDE">
      <w:pPr>
        <w:numPr>
          <w:ilvl w:val="0"/>
          <w:numId w:val="1"/>
        </w:numPr>
      </w:pPr>
      <w:r w:rsidRPr="009E5BDE">
        <w:t>Vehicle batteries</w:t>
      </w:r>
    </w:p>
    <w:p w14:paraId="45EE6A95" w14:textId="77777777" w:rsidR="009E5BDE" w:rsidRPr="009E5BDE" w:rsidRDefault="009E5BDE" w:rsidP="009E5BDE">
      <w:pPr>
        <w:numPr>
          <w:ilvl w:val="0"/>
          <w:numId w:val="1"/>
        </w:numPr>
      </w:pPr>
      <w:r w:rsidRPr="009E5BDE">
        <w:t>Brake systems</w:t>
      </w:r>
    </w:p>
    <w:p w14:paraId="667BA3D4" w14:textId="77777777" w:rsidR="009E5BDE" w:rsidRPr="009E5BDE" w:rsidRDefault="009E5BDE" w:rsidP="009E5BDE">
      <w:pPr>
        <w:numPr>
          <w:ilvl w:val="0"/>
          <w:numId w:val="1"/>
        </w:numPr>
      </w:pPr>
      <w:r w:rsidRPr="009E5BDE">
        <w:t>Automotive technology</w:t>
      </w:r>
    </w:p>
    <w:p w14:paraId="3048E3B8" w14:textId="77777777" w:rsidR="009E5BDE" w:rsidRPr="009E5BDE" w:rsidRDefault="009E5BDE" w:rsidP="009E5BDE">
      <w:pPr>
        <w:numPr>
          <w:ilvl w:val="0"/>
          <w:numId w:val="1"/>
        </w:numPr>
      </w:pPr>
      <w:r w:rsidRPr="009E5BDE">
        <w:t>Professional customer service</w:t>
      </w:r>
    </w:p>
    <w:p w14:paraId="7754CC4D" w14:textId="77777777" w:rsidR="009E5BDE" w:rsidRPr="009E5BDE" w:rsidRDefault="009E5BDE" w:rsidP="009E5BDE">
      <w:pPr>
        <w:numPr>
          <w:ilvl w:val="0"/>
          <w:numId w:val="1"/>
        </w:numPr>
      </w:pPr>
      <w:r w:rsidRPr="009E5BDE">
        <w:t>Vehicle maintenance</w:t>
      </w:r>
    </w:p>
    <w:p w14:paraId="0B2EAA99" w14:textId="77777777" w:rsidR="009E5BDE" w:rsidRPr="009E5BDE" w:rsidRDefault="009E5BDE" w:rsidP="009E5BDE">
      <w:r w:rsidRPr="009E5BDE">
        <w:t>The images would then be placed in the appropriate sections of the website. For example, an automotive diagnostic photograph could be used on the Services page, while a workshop photograph could be used on the Home or About Us page.</w:t>
      </w:r>
    </w:p>
    <w:p w14:paraId="1853768B" w14:textId="77777777" w:rsidR="009E5BDE" w:rsidRPr="009E5BDE" w:rsidRDefault="009E5BDE" w:rsidP="009E5BDE">
      <w:r w:rsidRPr="009E5BDE">
        <w:t>I would also keep a record of the source of every external image used in the project. Although attribution may not always be legally required by the platform's licence, providing credit where appropriate is good academic and ethical practice. Unsplash itself encourages attribution even though its standard licence does not require it (Unsplash, 2025).</w:t>
      </w:r>
    </w:p>
    <w:p w14:paraId="220B151E" w14:textId="77777777" w:rsidR="009E5BDE" w:rsidRDefault="009E5BDE" w:rsidP="009E5BDE">
      <w:pPr>
        <w:rPr>
          <w:b/>
          <w:bCs/>
        </w:rPr>
      </w:pPr>
    </w:p>
    <w:p w14:paraId="54F7667F" w14:textId="4AB1CCD0" w:rsidR="009E5BDE" w:rsidRPr="009E5BDE" w:rsidRDefault="009E5BDE" w:rsidP="009E5BDE">
      <w:pPr>
        <w:rPr>
          <w:b/>
          <w:bCs/>
        </w:rPr>
      </w:pPr>
      <w:r w:rsidRPr="009E5BDE">
        <w:rPr>
          <w:b/>
          <w:bCs/>
        </w:rPr>
        <w:lastRenderedPageBreak/>
        <w:t>4.3 Fonts and Icons</w:t>
      </w:r>
    </w:p>
    <w:p w14:paraId="3223F23A" w14:textId="77777777" w:rsidR="009E5BDE" w:rsidRPr="009E5BDE" w:rsidRDefault="009E5BDE" w:rsidP="009E5BDE">
      <w:r w:rsidRPr="009E5BDE">
        <w:t>The website will also require suitable fonts and icons. For the assignment, I would use resources with clear open-source licensing rather than downloading fonts or icons from unknown websites.</w:t>
      </w:r>
    </w:p>
    <w:p w14:paraId="2810579D" w14:textId="77777777" w:rsidR="009E5BDE" w:rsidRPr="009E5BDE" w:rsidRDefault="009E5BDE" w:rsidP="009E5BDE">
      <w:r w:rsidRPr="009E5BDE">
        <w:t>Google Fonts is an appropriate option because Google states that its available fonts are released under open-source licences and can be used in both commercial and non-commercial projects (Google, 2026).</w:t>
      </w:r>
    </w:p>
    <w:p w14:paraId="15FDF2E3" w14:textId="77777777" w:rsidR="009E5BDE" w:rsidRPr="009E5BDE" w:rsidRDefault="009E5BDE" w:rsidP="009E5BDE">
      <w:r w:rsidRPr="009E5BDE">
        <w:t>A clean and modern font would be selected to support the automotive and technology-focused identity of THAGWIS AI MECHANIC. The font should also be easy to read on desktop computers, tablets and mobile devices.</w:t>
      </w:r>
    </w:p>
    <w:p w14:paraId="4A5BA191" w14:textId="77777777" w:rsidR="009E5BDE" w:rsidRPr="009E5BDE" w:rsidRDefault="009E5BDE" w:rsidP="009E5BDE">
      <w:r w:rsidRPr="009E5BDE">
        <w:t>Icons may be used for areas such as services, contact details, telephone numbers, email addresses and vehicle maintenance. Before using any icon library, I would check the applicable licence and record the source so that the final website does not contain material that has been copied without permission.</w:t>
      </w:r>
    </w:p>
    <w:p w14:paraId="38520CDF" w14:textId="77777777" w:rsidR="009E5BDE" w:rsidRPr="009E5BDE" w:rsidRDefault="009E5BDE" w:rsidP="009E5BDE">
      <w:pPr>
        <w:rPr>
          <w:b/>
          <w:bCs/>
        </w:rPr>
      </w:pPr>
      <w:r w:rsidRPr="009E5BDE">
        <w:rPr>
          <w:b/>
          <w:bCs/>
        </w:rPr>
        <w:t>4.4 Original Content</w:t>
      </w:r>
    </w:p>
    <w:p w14:paraId="3EC48EA5" w14:textId="77777777" w:rsidR="009E5BDE" w:rsidRPr="009E5BDE" w:rsidRDefault="009E5BDE" w:rsidP="009E5BDE">
      <w:r w:rsidRPr="009E5BDE">
        <w:t>A significant portion of the website content will be original. I will create the written content specifically for THAGWIS AI MECHANIC instead of copying descriptions from existing mechanic workshops.</w:t>
      </w:r>
    </w:p>
    <w:p w14:paraId="15A11C4C" w14:textId="77777777" w:rsidR="009E5BDE" w:rsidRPr="009E5BDE" w:rsidRDefault="009E5BDE" w:rsidP="009E5BDE">
      <w:r w:rsidRPr="009E5BDE">
        <w:t>Original content will include the homepage introduction, company history, mission, vision, core values, service descriptions, customer information, enquiry instructions and contact information. The website will explain services such as AI vehicle diagnostics, engine repairs, electric-vehicle maintenance, brake and suspension repairs, battery testing and replacement, and fleet maintenance.</w:t>
      </w:r>
    </w:p>
    <w:p w14:paraId="60C7469B" w14:textId="77777777" w:rsidR="009E5BDE" w:rsidRPr="009E5BDE" w:rsidRDefault="009E5BDE" w:rsidP="009E5BDE">
      <w:r w:rsidRPr="009E5BDE">
        <w:t>For example, the AI Vehicle Diagnostics section will explain how modern diagnostic technology can assist technicians in identifying vehicle faults. The Engine Repairs section will describe the types of mechanical problems that the workshop can investigate and repair. Similarly, the EV Maintenance section will introduce services relating to electric and hybrid vehicles.</w:t>
      </w:r>
    </w:p>
    <w:p w14:paraId="57EC8E96" w14:textId="77777777" w:rsidR="009E5BDE" w:rsidRPr="009E5BDE" w:rsidRDefault="009E5BDE" w:rsidP="009E5BDE">
      <w:r w:rsidRPr="009E5BDE">
        <w:t>I will also create original calls to action, such as "View Our Services", "Make an Enquiry" and "Book Your Vehicle Inspection". These messages are intended to encourage visitors to move through the website and eventually contact the organisation.</w:t>
      </w:r>
    </w:p>
    <w:p w14:paraId="2926E803" w14:textId="77777777" w:rsidR="009E5BDE" w:rsidRPr="009E5BDE" w:rsidRDefault="009E5BDE" w:rsidP="009E5BDE">
      <w:pPr>
        <w:rPr>
          <w:b/>
          <w:bCs/>
        </w:rPr>
      </w:pPr>
      <w:r w:rsidRPr="009E5BDE">
        <w:rPr>
          <w:b/>
          <w:bCs/>
        </w:rPr>
        <w:t>4.5 Contact and Location Content</w:t>
      </w:r>
    </w:p>
    <w:p w14:paraId="549F748F" w14:textId="77777777" w:rsidR="009E5BDE" w:rsidRPr="009E5BDE" w:rsidRDefault="009E5BDE" w:rsidP="009E5BDE">
      <w:r w:rsidRPr="009E5BDE">
        <w:t>The Contact page will contain important information that allows customers to communicate with the organisation. This will include telephone numbers, email addresses, business hours and branch locations.</w:t>
      </w:r>
    </w:p>
    <w:p w14:paraId="04477801" w14:textId="77777777" w:rsidR="009E5BDE" w:rsidRPr="009E5BDE" w:rsidRDefault="009E5BDE" w:rsidP="009E5BDE">
      <w:r w:rsidRPr="009E5BDE">
        <w:lastRenderedPageBreak/>
        <w:t>Because the assignment requires the Contact page to contain more than one location, the proposed website will display information for the Pretoria head office and a second branch location. These details will be presented consistently so that customers can easily identify the location that is most convenient for them.</w:t>
      </w:r>
    </w:p>
    <w:p w14:paraId="44D380F9" w14:textId="77777777" w:rsidR="009E5BDE" w:rsidRPr="009E5BDE" w:rsidRDefault="009E5BDE" w:rsidP="009E5BDE">
      <w:r w:rsidRPr="009E5BDE">
        <w:t>Where the organisation's actual address or contact information is not available, I will clearly identify the information as proposed information for the academic project rather than presenting it as verified real-world information. This is important because website visitors should not be given misleading contact details.</w:t>
      </w:r>
    </w:p>
    <w:p w14:paraId="0107BCA8" w14:textId="77777777" w:rsidR="009E5BDE" w:rsidRPr="009E5BDE" w:rsidRDefault="009E5BDE" w:rsidP="009E5BDE">
      <w:pPr>
        <w:rPr>
          <w:b/>
          <w:bCs/>
        </w:rPr>
      </w:pPr>
      <w:r w:rsidRPr="009E5BDE">
        <w:rPr>
          <w:b/>
          <w:bCs/>
        </w:rPr>
        <w:t>4.6 Content Quality and Accuracy</w:t>
      </w:r>
    </w:p>
    <w:p w14:paraId="20DD3799" w14:textId="77777777" w:rsidR="009E5BDE" w:rsidRPr="009E5BDE" w:rsidRDefault="009E5BDE" w:rsidP="009E5BDE">
      <w:r w:rsidRPr="009E5BDE">
        <w:t>Before content is added to the website, I will review it for accuracy, relevance, spelling, grammar and consistency. The same organisation name, telephone format, email format and terminology will be used across all pages.</w:t>
      </w:r>
    </w:p>
    <w:p w14:paraId="61AAB5C2" w14:textId="77777777" w:rsidR="009E5BDE" w:rsidRPr="009E5BDE" w:rsidRDefault="009E5BDE" w:rsidP="009E5BDE">
      <w:r w:rsidRPr="009E5BDE">
        <w:t>I will also ensure that information on one page does not contradict information on another page. For example, the services listed on the homepage should correspond with the more detailed services listed on the Services page. The contact details in the footer should also remain consistent across the Home, About, Services, Enquiry and Contact pages.</w:t>
      </w:r>
    </w:p>
    <w:p w14:paraId="6D0BBC43" w14:textId="77777777" w:rsidR="009E5BDE" w:rsidRPr="009E5BDE" w:rsidRDefault="009E5BDE" w:rsidP="009E5BDE">
      <w:r w:rsidRPr="009E5BDE">
        <w:t>The content will be written with the target customer in mind. Technical automotive terms will be explained in a way that ordinary customers can understand rather than assuming that every website visitor has advanced mechanical or technical knowledge.</w:t>
      </w:r>
    </w:p>
    <w:p w14:paraId="76424455" w14:textId="77777777" w:rsidR="009E5BDE" w:rsidRPr="009E5BDE" w:rsidRDefault="009E5BDE" w:rsidP="009E5BDE">
      <w:pPr>
        <w:rPr>
          <w:b/>
          <w:bCs/>
        </w:rPr>
      </w:pPr>
      <w:r w:rsidRPr="009E5BDE">
        <w:rPr>
          <w:b/>
          <w:bCs/>
        </w:rPr>
        <w:t>4.7 Copyright, Licensing and Ethical Considerations</w:t>
      </w:r>
    </w:p>
    <w:p w14:paraId="67446398" w14:textId="77777777" w:rsidR="009E5BDE" w:rsidRPr="009E5BDE" w:rsidRDefault="009E5BDE" w:rsidP="009E5BDE">
      <w:r w:rsidRPr="009E5BDE">
        <w:t>Copyright and licensing will be considered throughout the content-development process. The fact that an image can be found through an internet search does not automatically mean that it is free to copy and publish. I will therefore use original content wherever possible and obtain external media from sources with clearly stated licences.</w:t>
      </w:r>
    </w:p>
    <w:p w14:paraId="45AD9BA8" w14:textId="77777777" w:rsidR="009E5BDE" w:rsidRPr="009E5BDE" w:rsidRDefault="009E5BDE" w:rsidP="009E5BDE">
      <w:r w:rsidRPr="009E5BDE">
        <w:t>I will also check whether an image contains identifiable people, company logos, vehicle brands, trademarks or other protected material. Unsplash explains that its broad image licence does not automatically provide rights to trademarks, logos, recognisable people or other protected works shown within an image (Unsplash, 2026).</w:t>
      </w:r>
    </w:p>
    <w:p w14:paraId="303942EA" w14:textId="77777777" w:rsidR="009E5BDE" w:rsidRPr="009E5BDE" w:rsidRDefault="009E5BDE" w:rsidP="009E5BDE">
      <w:r w:rsidRPr="009E5BDE">
        <w:t>Pixabay similarly states that users must consider additional intellectual-property, privacy, publicity and trademark rights associated with content appearing in its media (Pixabay, 2026).</w:t>
      </w:r>
    </w:p>
    <w:p w14:paraId="1FC8DE68" w14:textId="77777777" w:rsidR="009E5BDE" w:rsidRPr="009E5BDE" w:rsidRDefault="009E5BDE" w:rsidP="009E5BDE">
      <w:r w:rsidRPr="009E5BDE">
        <w:t>For this reason, I will preferably select photographs that focus on vehicles, workshops, tools and equipment without unnecessary third-party logos or identifiable individuals. I will retain a record of the source and licence information for downloaded assets.</w:t>
      </w:r>
    </w:p>
    <w:p w14:paraId="7808F59F" w14:textId="77777777" w:rsidR="009E5BDE" w:rsidRPr="009E5BDE" w:rsidRDefault="009E5BDE" w:rsidP="009E5BDE">
      <w:pPr>
        <w:rPr>
          <w:b/>
          <w:bCs/>
        </w:rPr>
      </w:pPr>
      <w:r w:rsidRPr="009E5BDE">
        <w:rPr>
          <w:b/>
          <w:bCs/>
        </w:rPr>
        <w:lastRenderedPageBreak/>
        <w:t>4.8 Content-Sourcing Summary</w:t>
      </w:r>
    </w:p>
    <w:tbl>
      <w:tblPr>
        <w:tblStyle w:val="TableGridLight"/>
        <w:tblW w:w="0" w:type="auto"/>
        <w:tblLook w:val="04A0" w:firstRow="1" w:lastRow="0" w:firstColumn="1" w:lastColumn="0" w:noHBand="0" w:noVBand="1"/>
      </w:tblPr>
      <w:tblGrid>
        <w:gridCol w:w="1926"/>
        <w:gridCol w:w="3358"/>
        <w:gridCol w:w="1948"/>
        <w:gridCol w:w="1784"/>
      </w:tblGrid>
      <w:tr w:rsidR="009E5BDE" w:rsidRPr="009E5BDE" w14:paraId="7B72745A" w14:textId="77777777" w:rsidTr="009E5BDE">
        <w:tc>
          <w:tcPr>
            <w:tcW w:w="0" w:type="auto"/>
            <w:hideMark/>
          </w:tcPr>
          <w:p w14:paraId="0AC3DDA9" w14:textId="77777777" w:rsidR="009E5BDE" w:rsidRPr="009E5BDE" w:rsidRDefault="009E5BDE" w:rsidP="009E5BDE">
            <w:pPr>
              <w:spacing w:after="160" w:line="278" w:lineRule="auto"/>
              <w:rPr>
                <w:b/>
                <w:bCs/>
              </w:rPr>
            </w:pPr>
            <w:r w:rsidRPr="009E5BDE">
              <w:rPr>
                <w:b/>
                <w:bCs/>
              </w:rPr>
              <w:t>Content Type</w:t>
            </w:r>
          </w:p>
        </w:tc>
        <w:tc>
          <w:tcPr>
            <w:tcW w:w="0" w:type="auto"/>
            <w:hideMark/>
          </w:tcPr>
          <w:p w14:paraId="171B4A7A" w14:textId="77777777" w:rsidR="009E5BDE" w:rsidRPr="009E5BDE" w:rsidRDefault="009E5BDE" w:rsidP="009E5BDE">
            <w:pPr>
              <w:spacing w:after="160" w:line="278" w:lineRule="auto"/>
              <w:rPr>
                <w:b/>
                <w:bCs/>
              </w:rPr>
            </w:pPr>
            <w:r w:rsidRPr="009E5BDE">
              <w:rPr>
                <w:b/>
                <w:bCs/>
              </w:rPr>
              <w:t>Proposed Source</w:t>
            </w:r>
          </w:p>
        </w:tc>
        <w:tc>
          <w:tcPr>
            <w:tcW w:w="0" w:type="auto"/>
            <w:hideMark/>
          </w:tcPr>
          <w:p w14:paraId="0D04F900" w14:textId="77777777" w:rsidR="009E5BDE" w:rsidRPr="009E5BDE" w:rsidRDefault="009E5BDE" w:rsidP="009E5BDE">
            <w:pPr>
              <w:spacing w:after="160" w:line="278" w:lineRule="auto"/>
              <w:rPr>
                <w:b/>
                <w:bCs/>
              </w:rPr>
            </w:pPr>
            <w:r w:rsidRPr="009E5BDE">
              <w:rPr>
                <w:b/>
                <w:bCs/>
              </w:rPr>
              <w:t>Website Use</w:t>
            </w:r>
          </w:p>
        </w:tc>
        <w:tc>
          <w:tcPr>
            <w:tcW w:w="0" w:type="auto"/>
            <w:hideMark/>
          </w:tcPr>
          <w:p w14:paraId="12D11DD7" w14:textId="77777777" w:rsidR="009E5BDE" w:rsidRPr="009E5BDE" w:rsidRDefault="009E5BDE" w:rsidP="009E5BDE">
            <w:pPr>
              <w:spacing w:after="160" w:line="278" w:lineRule="auto"/>
              <w:rPr>
                <w:b/>
                <w:bCs/>
              </w:rPr>
            </w:pPr>
            <w:r w:rsidRPr="009E5BDE">
              <w:rPr>
                <w:b/>
                <w:bCs/>
              </w:rPr>
              <w:t>Approach</w:t>
            </w:r>
          </w:p>
        </w:tc>
      </w:tr>
      <w:tr w:rsidR="009E5BDE" w:rsidRPr="009E5BDE" w14:paraId="5E954052" w14:textId="77777777" w:rsidTr="009E5BDE">
        <w:tc>
          <w:tcPr>
            <w:tcW w:w="0" w:type="auto"/>
            <w:hideMark/>
          </w:tcPr>
          <w:p w14:paraId="70E6AA30" w14:textId="77777777" w:rsidR="009E5BDE" w:rsidRPr="009E5BDE" w:rsidRDefault="009E5BDE" w:rsidP="009E5BDE">
            <w:pPr>
              <w:spacing w:after="160" w:line="278" w:lineRule="auto"/>
            </w:pPr>
            <w:r w:rsidRPr="009E5BDE">
              <w:t>Organisation information</w:t>
            </w:r>
          </w:p>
        </w:tc>
        <w:tc>
          <w:tcPr>
            <w:tcW w:w="0" w:type="auto"/>
            <w:hideMark/>
          </w:tcPr>
          <w:p w14:paraId="5C1BD943" w14:textId="77777777" w:rsidR="009E5BDE" w:rsidRPr="009E5BDE" w:rsidRDefault="009E5BDE" w:rsidP="009E5BDE">
            <w:pPr>
              <w:spacing w:after="160" w:line="278" w:lineRule="auto"/>
            </w:pPr>
            <w:r w:rsidRPr="009E5BDE">
              <w:t>Project scenario and verified organisation information</w:t>
            </w:r>
          </w:p>
        </w:tc>
        <w:tc>
          <w:tcPr>
            <w:tcW w:w="0" w:type="auto"/>
            <w:hideMark/>
          </w:tcPr>
          <w:p w14:paraId="336AD9D9" w14:textId="77777777" w:rsidR="009E5BDE" w:rsidRPr="009E5BDE" w:rsidRDefault="009E5BDE" w:rsidP="009E5BDE">
            <w:pPr>
              <w:spacing w:after="160" w:line="278" w:lineRule="auto"/>
            </w:pPr>
            <w:r w:rsidRPr="009E5BDE">
              <w:t>Home and About pages</w:t>
            </w:r>
          </w:p>
        </w:tc>
        <w:tc>
          <w:tcPr>
            <w:tcW w:w="0" w:type="auto"/>
            <w:hideMark/>
          </w:tcPr>
          <w:p w14:paraId="25343300" w14:textId="77777777" w:rsidR="009E5BDE" w:rsidRPr="009E5BDE" w:rsidRDefault="009E5BDE" w:rsidP="009E5BDE">
            <w:pPr>
              <w:spacing w:after="160" w:line="278" w:lineRule="auto"/>
            </w:pPr>
            <w:r w:rsidRPr="009E5BDE">
              <w:t>Research and verify</w:t>
            </w:r>
          </w:p>
        </w:tc>
      </w:tr>
      <w:tr w:rsidR="009E5BDE" w:rsidRPr="009E5BDE" w14:paraId="4C8912A7" w14:textId="77777777" w:rsidTr="009E5BDE">
        <w:tc>
          <w:tcPr>
            <w:tcW w:w="0" w:type="auto"/>
            <w:hideMark/>
          </w:tcPr>
          <w:p w14:paraId="1ED161E8" w14:textId="77777777" w:rsidR="009E5BDE" w:rsidRPr="009E5BDE" w:rsidRDefault="009E5BDE" w:rsidP="009E5BDE">
            <w:pPr>
              <w:spacing w:after="160" w:line="278" w:lineRule="auto"/>
            </w:pPr>
            <w:r w:rsidRPr="009E5BDE">
              <w:t>Social-media information</w:t>
            </w:r>
          </w:p>
        </w:tc>
        <w:tc>
          <w:tcPr>
            <w:tcW w:w="0" w:type="auto"/>
            <w:hideMark/>
          </w:tcPr>
          <w:p w14:paraId="61A5CC22" w14:textId="77777777" w:rsidR="009E5BDE" w:rsidRPr="009E5BDE" w:rsidRDefault="009E5BDE" w:rsidP="009E5BDE">
            <w:pPr>
              <w:spacing w:after="160" w:line="278" w:lineRule="auto"/>
            </w:pPr>
            <w:r w:rsidRPr="009E5BDE">
              <w:t>Official social-media profiles, where available</w:t>
            </w:r>
          </w:p>
        </w:tc>
        <w:tc>
          <w:tcPr>
            <w:tcW w:w="0" w:type="auto"/>
            <w:hideMark/>
          </w:tcPr>
          <w:p w14:paraId="30951FCD" w14:textId="77777777" w:rsidR="009E5BDE" w:rsidRPr="009E5BDE" w:rsidRDefault="009E5BDE" w:rsidP="009E5BDE">
            <w:pPr>
              <w:spacing w:after="160" w:line="278" w:lineRule="auto"/>
            </w:pPr>
            <w:r w:rsidRPr="009E5BDE">
              <w:t>Branding and service research</w:t>
            </w:r>
          </w:p>
        </w:tc>
        <w:tc>
          <w:tcPr>
            <w:tcW w:w="0" w:type="auto"/>
            <w:hideMark/>
          </w:tcPr>
          <w:p w14:paraId="63F1C114" w14:textId="77777777" w:rsidR="009E5BDE" w:rsidRPr="009E5BDE" w:rsidRDefault="009E5BDE" w:rsidP="009E5BDE">
            <w:pPr>
              <w:spacing w:after="160" w:line="278" w:lineRule="auto"/>
            </w:pPr>
            <w:r w:rsidRPr="009E5BDE">
              <w:t>Verify before use</w:t>
            </w:r>
          </w:p>
        </w:tc>
      </w:tr>
      <w:tr w:rsidR="009E5BDE" w:rsidRPr="009E5BDE" w14:paraId="2E6F335B" w14:textId="77777777" w:rsidTr="009E5BDE">
        <w:tc>
          <w:tcPr>
            <w:tcW w:w="0" w:type="auto"/>
            <w:hideMark/>
          </w:tcPr>
          <w:p w14:paraId="419D6A35" w14:textId="77777777" w:rsidR="009E5BDE" w:rsidRPr="009E5BDE" w:rsidRDefault="009E5BDE" w:rsidP="009E5BDE">
            <w:pPr>
              <w:spacing w:after="160" w:line="278" w:lineRule="auto"/>
            </w:pPr>
            <w:r w:rsidRPr="009E5BDE">
              <w:t>Automotive photographs</w:t>
            </w:r>
          </w:p>
        </w:tc>
        <w:tc>
          <w:tcPr>
            <w:tcW w:w="0" w:type="auto"/>
            <w:hideMark/>
          </w:tcPr>
          <w:p w14:paraId="4F004F6A" w14:textId="77777777" w:rsidR="009E5BDE" w:rsidRPr="009E5BDE" w:rsidRDefault="009E5BDE" w:rsidP="009E5BDE">
            <w:pPr>
              <w:spacing w:after="160" w:line="278" w:lineRule="auto"/>
            </w:pPr>
            <w:r w:rsidRPr="009E5BDE">
              <w:t>Unsplash and Pixabay</w:t>
            </w:r>
          </w:p>
        </w:tc>
        <w:tc>
          <w:tcPr>
            <w:tcW w:w="0" w:type="auto"/>
            <w:hideMark/>
          </w:tcPr>
          <w:p w14:paraId="59F37F61" w14:textId="77777777" w:rsidR="009E5BDE" w:rsidRPr="009E5BDE" w:rsidRDefault="009E5BDE" w:rsidP="009E5BDE">
            <w:pPr>
              <w:spacing w:after="160" w:line="278" w:lineRule="auto"/>
            </w:pPr>
            <w:r w:rsidRPr="009E5BDE">
              <w:t>Home and Services pages</w:t>
            </w:r>
          </w:p>
        </w:tc>
        <w:tc>
          <w:tcPr>
            <w:tcW w:w="0" w:type="auto"/>
            <w:hideMark/>
          </w:tcPr>
          <w:p w14:paraId="6D6A9F53" w14:textId="77777777" w:rsidR="009E5BDE" w:rsidRPr="009E5BDE" w:rsidRDefault="009E5BDE" w:rsidP="009E5BDE">
            <w:pPr>
              <w:spacing w:after="160" w:line="278" w:lineRule="auto"/>
            </w:pPr>
            <w:r w:rsidRPr="009E5BDE">
              <w:t>Check licence and rights</w:t>
            </w:r>
          </w:p>
        </w:tc>
      </w:tr>
      <w:tr w:rsidR="009E5BDE" w:rsidRPr="009E5BDE" w14:paraId="6A0FDF45" w14:textId="77777777" w:rsidTr="009E5BDE">
        <w:tc>
          <w:tcPr>
            <w:tcW w:w="0" w:type="auto"/>
            <w:hideMark/>
          </w:tcPr>
          <w:p w14:paraId="7B11FBCD" w14:textId="77777777" w:rsidR="009E5BDE" w:rsidRPr="009E5BDE" w:rsidRDefault="009E5BDE" w:rsidP="009E5BDE">
            <w:pPr>
              <w:spacing w:after="160" w:line="278" w:lineRule="auto"/>
            </w:pPr>
            <w:r w:rsidRPr="009E5BDE">
              <w:t>Icons</w:t>
            </w:r>
          </w:p>
        </w:tc>
        <w:tc>
          <w:tcPr>
            <w:tcW w:w="0" w:type="auto"/>
            <w:hideMark/>
          </w:tcPr>
          <w:p w14:paraId="7BF5EE31" w14:textId="77777777" w:rsidR="009E5BDE" w:rsidRPr="009E5BDE" w:rsidRDefault="009E5BDE" w:rsidP="009E5BDE">
            <w:pPr>
              <w:spacing w:after="160" w:line="278" w:lineRule="auto"/>
            </w:pPr>
            <w:r w:rsidRPr="009E5BDE">
              <w:t>Open-source icon resources</w:t>
            </w:r>
          </w:p>
        </w:tc>
        <w:tc>
          <w:tcPr>
            <w:tcW w:w="0" w:type="auto"/>
            <w:hideMark/>
          </w:tcPr>
          <w:p w14:paraId="24BFBE6C" w14:textId="77777777" w:rsidR="009E5BDE" w:rsidRPr="009E5BDE" w:rsidRDefault="009E5BDE" w:rsidP="009E5BDE">
            <w:pPr>
              <w:spacing w:after="160" w:line="278" w:lineRule="auto"/>
            </w:pPr>
            <w:r w:rsidRPr="009E5BDE">
              <w:t>Services and Contact pages</w:t>
            </w:r>
          </w:p>
        </w:tc>
        <w:tc>
          <w:tcPr>
            <w:tcW w:w="0" w:type="auto"/>
            <w:hideMark/>
          </w:tcPr>
          <w:p w14:paraId="6AF8E902" w14:textId="77777777" w:rsidR="009E5BDE" w:rsidRPr="009E5BDE" w:rsidRDefault="009E5BDE" w:rsidP="009E5BDE">
            <w:pPr>
              <w:spacing w:after="160" w:line="278" w:lineRule="auto"/>
            </w:pPr>
            <w:r w:rsidRPr="009E5BDE">
              <w:t>Check licence</w:t>
            </w:r>
          </w:p>
        </w:tc>
      </w:tr>
      <w:tr w:rsidR="009E5BDE" w:rsidRPr="009E5BDE" w14:paraId="1FE52529" w14:textId="77777777" w:rsidTr="009E5BDE">
        <w:tc>
          <w:tcPr>
            <w:tcW w:w="0" w:type="auto"/>
            <w:hideMark/>
          </w:tcPr>
          <w:p w14:paraId="7DF5497B" w14:textId="77777777" w:rsidR="009E5BDE" w:rsidRPr="009E5BDE" w:rsidRDefault="009E5BDE" w:rsidP="009E5BDE">
            <w:pPr>
              <w:spacing w:after="160" w:line="278" w:lineRule="auto"/>
            </w:pPr>
            <w:r w:rsidRPr="009E5BDE">
              <w:t>Fonts</w:t>
            </w:r>
          </w:p>
        </w:tc>
        <w:tc>
          <w:tcPr>
            <w:tcW w:w="0" w:type="auto"/>
            <w:hideMark/>
          </w:tcPr>
          <w:p w14:paraId="4610F7B5" w14:textId="77777777" w:rsidR="009E5BDE" w:rsidRPr="009E5BDE" w:rsidRDefault="009E5BDE" w:rsidP="009E5BDE">
            <w:pPr>
              <w:spacing w:after="160" w:line="278" w:lineRule="auto"/>
            </w:pPr>
            <w:r w:rsidRPr="009E5BDE">
              <w:t>Google Fonts</w:t>
            </w:r>
          </w:p>
        </w:tc>
        <w:tc>
          <w:tcPr>
            <w:tcW w:w="0" w:type="auto"/>
            <w:hideMark/>
          </w:tcPr>
          <w:p w14:paraId="13FBB6B2" w14:textId="77777777" w:rsidR="009E5BDE" w:rsidRPr="009E5BDE" w:rsidRDefault="009E5BDE" w:rsidP="009E5BDE">
            <w:pPr>
              <w:spacing w:after="160" w:line="278" w:lineRule="auto"/>
            </w:pPr>
            <w:r w:rsidRPr="009E5BDE">
              <w:t>Website typography</w:t>
            </w:r>
          </w:p>
        </w:tc>
        <w:tc>
          <w:tcPr>
            <w:tcW w:w="0" w:type="auto"/>
            <w:hideMark/>
          </w:tcPr>
          <w:p w14:paraId="3A9C7945" w14:textId="77777777" w:rsidR="009E5BDE" w:rsidRPr="009E5BDE" w:rsidRDefault="009E5BDE" w:rsidP="009E5BDE">
            <w:pPr>
              <w:spacing w:after="160" w:line="278" w:lineRule="auto"/>
            </w:pPr>
            <w:r w:rsidRPr="009E5BDE">
              <w:t>Use open-source fonts</w:t>
            </w:r>
          </w:p>
        </w:tc>
      </w:tr>
      <w:tr w:rsidR="009E5BDE" w:rsidRPr="009E5BDE" w14:paraId="0407CFCD" w14:textId="77777777" w:rsidTr="009E5BDE">
        <w:tc>
          <w:tcPr>
            <w:tcW w:w="0" w:type="auto"/>
            <w:hideMark/>
          </w:tcPr>
          <w:p w14:paraId="34CF483F" w14:textId="77777777" w:rsidR="009E5BDE" w:rsidRPr="009E5BDE" w:rsidRDefault="009E5BDE" w:rsidP="009E5BDE">
            <w:pPr>
              <w:spacing w:after="160" w:line="278" w:lineRule="auto"/>
            </w:pPr>
            <w:r w:rsidRPr="009E5BDE">
              <w:t>Service descriptions</w:t>
            </w:r>
          </w:p>
        </w:tc>
        <w:tc>
          <w:tcPr>
            <w:tcW w:w="0" w:type="auto"/>
            <w:hideMark/>
          </w:tcPr>
          <w:p w14:paraId="0F137520" w14:textId="77777777" w:rsidR="009E5BDE" w:rsidRPr="009E5BDE" w:rsidRDefault="009E5BDE" w:rsidP="009E5BDE">
            <w:pPr>
              <w:spacing w:after="160" w:line="278" w:lineRule="auto"/>
            </w:pPr>
            <w:r w:rsidRPr="009E5BDE">
              <w:t>Original research and writing</w:t>
            </w:r>
          </w:p>
        </w:tc>
        <w:tc>
          <w:tcPr>
            <w:tcW w:w="0" w:type="auto"/>
            <w:hideMark/>
          </w:tcPr>
          <w:p w14:paraId="7881171A" w14:textId="77777777" w:rsidR="009E5BDE" w:rsidRPr="009E5BDE" w:rsidRDefault="009E5BDE" w:rsidP="009E5BDE">
            <w:pPr>
              <w:spacing w:after="160" w:line="278" w:lineRule="auto"/>
            </w:pPr>
            <w:r w:rsidRPr="009E5BDE">
              <w:t>Services page</w:t>
            </w:r>
          </w:p>
        </w:tc>
        <w:tc>
          <w:tcPr>
            <w:tcW w:w="0" w:type="auto"/>
            <w:hideMark/>
          </w:tcPr>
          <w:p w14:paraId="0B602F6B" w14:textId="77777777" w:rsidR="009E5BDE" w:rsidRPr="009E5BDE" w:rsidRDefault="009E5BDE" w:rsidP="009E5BDE">
            <w:pPr>
              <w:spacing w:after="160" w:line="278" w:lineRule="auto"/>
            </w:pPr>
            <w:r w:rsidRPr="009E5BDE">
              <w:t>Original content</w:t>
            </w:r>
          </w:p>
        </w:tc>
      </w:tr>
      <w:tr w:rsidR="009E5BDE" w:rsidRPr="009E5BDE" w14:paraId="0EBFD7D7" w14:textId="77777777" w:rsidTr="009E5BDE">
        <w:tc>
          <w:tcPr>
            <w:tcW w:w="0" w:type="auto"/>
            <w:hideMark/>
          </w:tcPr>
          <w:p w14:paraId="3ABB9A3B" w14:textId="77777777" w:rsidR="009E5BDE" w:rsidRPr="009E5BDE" w:rsidRDefault="009E5BDE" w:rsidP="009E5BDE">
            <w:pPr>
              <w:spacing w:after="160" w:line="278" w:lineRule="auto"/>
            </w:pPr>
            <w:r w:rsidRPr="009E5BDE">
              <w:t>Company history</w:t>
            </w:r>
          </w:p>
        </w:tc>
        <w:tc>
          <w:tcPr>
            <w:tcW w:w="0" w:type="auto"/>
            <w:hideMark/>
          </w:tcPr>
          <w:p w14:paraId="4A188A19" w14:textId="77777777" w:rsidR="009E5BDE" w:rsidRPr="009E5BDE" w:rsidRDefault="009E5BDE" w:rsidP="009E5BDE">
            <w:pPr>
              <w:spacing w:after="160" w:line="278" w:lineRule="auto"/>
            </w:pPr>
            <w:r w:rsidRPr="009E5BDE">
              <w:t>Organisation/project information</w:t>
            </w:r>
          </w:p>
        </w:tc>
        <w:tc>
          <w:tcPr>
            <w:tcW w:w="0" w:type="auto"/>
            <w:hideMark/>
          </w:tcPr>
          <w:p w14:paraId="2A76B18F" w14:textId="77777777" w:rsidR="009E5BDE" w:rsidRPr="009E5BDE" w:rsidRDefault="009E5BDE" w:rsidP="009E5BDE">
            <w:pPr>
              <w:spacing w:after="160" w:line="278" w:lineRule="auto"/>
            </w:pPr>
            <w:r w:rsidRPr="009E5BDE">
              <w:t>About page</w:t>
            </w:r>
          </w:p>
        </w:tc>
        <w:tc>
          <w:tcPr>
            <w:tcW w:w="0" w:type="auto"/>
            <w:hideMark/>
          </w:tcPr>
          <w:p w14:paraId="26867193" w14:textId="77777777" w:rsidR="009E5BDE" w:rsidRPr="009E5BDE" w:rsidRDefault="009E5BDE" w:rsidP="009E5BDE">
            <w:pPr>
              <w:spacing w:after="160" w:line="278" w:lineRule="auto"/>
            </w:pPr>
            <w:r w:rsidRPr="009E5BDE">
              <w:t>Verify and rewrite</w:t>
            </w:r>
          </w:p>
        </w:tc>
      </w:tr>
      <w:tr w:rsidR="009E5BDE" w:rsidRPr="009E5BDE" w14:paraId="7141BB4E" w14:textId="77777777" w:rsidTr="009E5BDE">
        <w:tc>
          <w:tcPr>
            <w:tcW w:w="0" w:type="auto"/>
            <w:hideMark/>
          </w:tcPr>
          <w:p w14:paraId="70C818DC" w14:textId="77777777" w:rsidR="009E5BDE" w:rsidRPr="009E5BDE" w:rsidRDefault="009E5BDE" w:rsidP="009E5BDE">
            <w:pPr>
              <w:spacing w:after="160" w:line="278" w:lineRule="auto"/>
            </w:pPr>
            <w:r w:rsidRPr="009E5BDE">
              <w:t>Mission and vision</w:t>
            </w:r>
          </w:p>
        </w:tc>
        <w:tc>
          <w:tcPr>
            <w:tcW w:w="0" w:type="auto"/>
            <w:hideMark/>
          </w:tcPr>
          <w:p w14:paraId="476EB43F" w14:textId="77777777" w:rsidR="009E5BDE" w:rsidRPr="009E5BDE" w:rsidRDefault="009E5BDE" w:rsidP="009E5BDE">
            <w:pPr>
              <w:spacing w:after="160" w:line="278" w:lineRule="auto"/>
            </w:pPr>
            <w:r w:rsidRPr="009E5BDE">
              <w:t>Original content</w:t>
            </w:r>
          </w:p>
        </w:tc>
        <w:tc>
          <w:tcPr>
            <w:tcW w:w="0" w:type="auto"/>
            <w:hideMark/>
          </w:tcPr>
          <w:p w14:paraId="7D05A655" w14:textId="77777777" w:rsidR="009E5BDE" w:rsidRPr="009E5BDE" w:rsidRDefault="009E5BDE" w:rsidP="009E5BDE">
            <w:pPr>
              <w:spacing w:after="160" w:line="278" w:lineRule="auto"/>
            </w:pPr>
            <w:r w:rsidRPr="009E5BDE">
              <w:t>About page</w:t>
            </w:r>
          </w:p>
        </w:tc>
        <w:tc>
          <w:tcPr>
            <w:tcW w:w="0" w:type="auto"/>
            <w:hideMark/>
          </w:tcPr>
          <w:p w14:paraId="5CCAF5BA" w14:textId="77777777" w:rsidR="009E5BDE" w:rsidRPr="009E5BDE" w:rsidRDefault="009E5BDE" w:rsidP="009E5BDE">
            <w:pPr>
              <w:spacing w:after="160" w:line="278" w:lineRule="auto"/>
            </w:pPr>
            <w:r w:rsidRPr="009E5BDE">
              <w:t>Original writing</w:t>
            </w:r>
          </w:p>
        </w:tc>
      </w:tr>
      <w:tr w:rsidR="009E5BDE" w:rsidRPr="009E5BDE" w14:paraId="474EDFCB" w14:textId="77777777" w:rsidTr="009E5BDE">
        <w:tc>
          <w:tcPr>
            <w:tcW w:w="0" w:type="auto"/>
            <w:hideMark/>
          </w:tcPr>
          <w:p w14:paraId="01BB9E45" w14:textId="77777777" w:rsidR="009E5BDE" w:rsidRPr="009E5BDE" w:rsidRDefault="009E5BDE" w:rsidP="009E5BDE">
            <w:pPr>
              <w:spacing w:after="160" w:line="278" w:lineRule="auto"/>
            </w:pPr>
            <w:r w:rsidRPr="009E5BDE">
              <w:t>Contact details</w:t>
            </w:r>
          </w:p>
        </w:tc>
        <w:tc>
          <w:tcPr>
            <w:tcW w:w="0" w:type="auto"/>
            <w:hideMark/>
          </w:tcPr>
          <w:p w14:paraId="15B36528" w14:textId="77777777" w:rsidR="009E5BDE" w:rsidRPr="009E5BDE" w:rsidRDefault="009E5BDE" w:rsidP="009E5BDE">
            <w:pPr>
              <w:spacing w:after="160" w:line="278" w:lineRule="auto"/>
            </w:pPr>
            <w:r w:rsidRPr="009E5BDE">
              <w:t>Verified/proposed organisation information</w:t>
            </w:r>
          </w:p>
        </w:tc>
        <w:tc>
          <w:tcPr>
            <w:tcW w:w="0" w:type="auto"/>
            <w:hideMark/>
          </w:tcPr>
          <w:p w14:paraId="1E3C69D5" w14:textId="77777777" w:rsidR="009E5BDE" w:rsidRPr="009E5BDE" w:rsidRDefault="009E5BDE" w:rsidP="009E5BDE">
            <w:pPr>
              <w:spacing w:after="160" w:line="278" w:lineRule="auto"/>
            </w:pPr>
            <w:r w:rsidRPr="009E5BDE">
              <w:t>Contact page</w:t>
            </w:r>
          </w:p>
        </w:tc>
        <w:tc>
          <w:tcPr>
            <w:tcW w:w="0" w:type="auto"/>
            <w:hideMark/>
          </w:tcPr>
          <w:p w14:paraId="0EB4C0A3" w14:textId="77777777" w:rsidR="009E5BDE" w:rsidRPr="009E5BDE" w:rsidRDefault="009E5BDE" w:rsidP="009E5BDE">
            <w:pPr>
              <w:spacing w:after="160" w:line="278" w:lineRule="auto"/>
            </w:pPr>
            <w:r w:rsidRPr="009E5BDE">
              <w:t>Confirm accuracy</w:t>
            </w:r>
          </w:p>
        </w:tc>
      </w:tr>
      <w:tr w:rsidR="009E5BDE" w:rsidRPr="009E5BDE" w14:paraId="12E6D1FE" w14:textId="77777777" w:rsidTr="009E5BDE">
        <w:tc>
          <w:tcPr>
            <w:tcW w:w="0" w:type="auto"/>
            <w:hideMark/>
          </w:tcPr>
          <w:p w14:paraId="37EC3986" w14:textId="77777777" w:rsidR="009E5BDE" w:rsidRPr="009E5BDE" w:rsidRDefault="009E5BDE" w:rsidP="009E5BDE">
            <w:pPr>
              <w:spacing w:after="160" w:line="278" w:lineRule="auto"/>
            </w:pPr>
            <w:r w:rsidRPr="009E5BDE">
              <w:t>Branch information</w:t>
            </w:r>
          </w:p>
        </w:tc>
        <w:tc>
          <w:tcPr>
            <w:tcW w:w="0" w:type="auto"/>
            <w:hideMark/>
          </w:tcPr>
          <w:p w14:paraId="7C67AE28" w14:textId="77777777" w:rsidR="009E5BDE" w:rsidRPr="009E5BDE" w:rsidRDefault="009E5BDE" w:rsidP="009E5BDE">
            <w:pPr>
              <w:spacing w:after="160" w:line="278" w:lineRule="auto"/>
            </w:pPr>
            <w:r w:rsidRPr="009E5BDE">
              <w:t>Verified/proposed project information</w:t>
            </w:r>
          </w:p>
        </w:tc>
        <w:tc>
          <w:tcPr>
            <w:tcW w:w="0" w:type="auto"/>
            <w:hideMark/>
          </w:tcPr>
          <w:p w14:paraId="309124A0" w14:textId="77777777" w:rsidR="009E5BDE" w:rsidRPr="009E5BDE" w:rsidRDefault="009E5BDE" w:rsidP="009E5BDE">
            <w:pPr>
              <w:spacing w:after="160" w:line="278" w:lineRule="auto"/>
            </w:pPr>
            <w:r w:rsidRPr="009E5BDE">
              <w:t>Contact page</w:t>
            </w:r>
          </w:p>
        </w:tc>
        <w:tc>
          <w:tcPr>
            <w:tcW w:w="0" w:type="auto"/>
            <w:hideMark/>
          </w:tcPr>
          <w:p w14:paraId="4B36DDC6" w14:textId="77777777" w:rsidR="009E5BDE" w:rsidRPr="009E5BDE" w:rsidRDefault="009E5BDE" w:rsidP="009E5BDE">
            <w:pPr>
              <w:spacing w:after="160" w:line="278" w:lineRule="auto"/>
            </w:pPr>
            <w:r w:rsidRPr="009E5BDE">
              <w:t>Clearly identify if proposed</w:t>
            </w:r>
          </w:p>
        </w:tc>
      </w:tr>
      <w:tr w:rsidR="009E5BDE" w:rsidRPr="009E5BDE" w14:paraId="14F54A5D" w14:textId="77777777" w:rsidTr="009E5BDE">
        <w:tc>
          <w:tcPr>
            <w:tcW w:w="0" w:type="auto"/>
            <w:hideMark/>
          </w:tcPr>
          <w:p w14:paraId="3C12C7AE" w14:textId="77777777" w:rsidR="009E5BDE" w:rsidRPr="009E5BDE" w:rsidRDefault="009E5BDE" w:rsidP="009E5BDE">
            <w:pPr>
              <w:spacing w:after="160" w:line="278" w:lineRule="auto"/>
            </w:pPr>
            <w:r w:rsidRPr="009E5BDE">
              <w:t>Enquiry instructions</w:t>
            </w:r>
          </w:p>
        </w:tc>
        <w:tc>
          <w:tcPr>
            <w:tcW w:w="0" w:type="auto"/>
            <w:hideMark/>
          </w:tcPr>
          <w:p w14:paraId="37831FD9" w14:textId="77777777" w:rsidR="009E5BDE" w:rsidRPr="009E5BDE" w:rsidRDefault="009E5BDE" w:rsidP="009E5BDE">
            <w:pPr>
              <w:spacing w:after="160" w:line="278" w:lineRule="auto"/>
            </w:pPr>
            <w:r w:rsidRPr="009E5BDE">
              <w:t>Original writing</w:t>
            </w:r>
          </w:p>
        </w:tc>
        <w:tc>
          <w:tcPr>
            <w:tcW w:w="0" w:type="auto"/>
            <w:hideMark/>
          </w:tcPr>
          <w:p w14:paraId="3C69A62B" w14:textId="77777777" w:rsidR="009E5BDE" w:rsidRPr="009E5BDE" w:rsidRDefault="009E5BDE" w:rsidP="009E5BDE">
            <w:pPr>
              <w:spacing w:after="160" w:line="278" w:lineRule="auto"/>
            </w:pPr>
            <w:r w:rsidRPr="009E5BDE">
              <w:t>Enquiry page</w:t>
            </w:r>
          </w:p>
        </w:tc>
        <w:tc>
          <w:tcPr>
            <w:tcW w:w="0" w:type="auto"/>
            <w:hideMark/>
          </w:tcPr>
          <w:p w14:paraId="3C188D66" w14:textId="77777777" w:rsidR="009E5BDE" w:rsidRPr="009E5BDE" w:rsidRDefault="009E5BDE" w:rsidP="009E5BDE">
            <w:pPr>
              <w:spacing w:after="160" w:line="278" w:lineRule="auto"/>
            </w:pPr>
            <w:r w:rsidRPr="009E5BDE">
              <w:t>Original content</w:t>
            </w:r>
          </w:p>
        </w:tc>
      </w:tr>
      <w:tr w:rsidR="009E5BDE" w:rsidRPr="009E5BDE" w14:paraId="612B0BE6" w14:textId="77777777" w:rsidTr="009E5BDE">
        <w:tc>
          <w:tcPr>
            <w:tcW w:w="0" w:type="auto"/>
            <w:hideMark/>
          </w:tcPr>
          <w:p w14:paraId="21329021" w14:textId="77777777" w:rsidR="009E5BDE" w:rsidRPr="009E5BDE" w:rsidRDefault="009E5BDE" w:rsidP="009E5BDE">
            <w:pPr>
              <w:spacing w:after="160" w:line="278" w:lineRule="auto"/>
            </w:pPr>
            <w:r w:rsidRPr="009E5BDE">
              <w:t>Calls to action</w:t>
            </w:r>
          </w:p>
        </w:tc>
        <w:tc>
          <w:tcPr>
            <w:tcW w:w="0" w:type="auto"/>
            <w:hideMark/>
          </w:tcPr>
          <w:p w14:paraId="2BCFFA43" w14:textId="77777777" w:rsidR="009E5BDE" w:rsidRPr="009E5BDE" w:rsidRDefault="009E5BDE" w:rsidP="009E5BDE">
            <w:pPr>
              <w:spacing w:after="160" w:line="278" w:lineRule="auto"/>
            </w:pPr>
            <w:r w:rsidRPr="009E5BDE">
              <w:t>Original writing</w:t>
            </w:r>
          </w:p>
        </w:tc>
        <w:tc>
          <w:tcPr>
            <w:tcW w:w="0" w:type="auto"/>
            <w:hideMark/>
          </w:tcPr>
          <w:p w14:paraId="64C09FA0" w14:textId="77777777" w:rsidR="009E5BDE" w:rsidRPr="009E5BDE" w:rsidRDefault="009E5BDE" w:rsidP="009E5BDE">
            <w:pPr>
              <w:spacing w:after="160" w:line="278" w:lineRule="auto"/>
            </w:pPr>
            <w:r w:rsidRPr="009E5BDE">
              <w:t>All relevant pages</w:t>
            </w:r>
          </w:p>
        </w:tc>
        <w:tc>
          <w:tcPr>
            <w:tcW w:w="0" w:type="auto"/>
            <w:hideMark/>
          </w:tcPr>
          <w:p w14:paraId="4CB89B4F" w14:textId="77777777" w:rsidR="009E5BDE" w:rsidRPr="009E5BDE" w:rsidRDefault="009E5BDE" w:rsidP="009E5BDE">
            <w:pPr>
              <w:spacing w:after="160" w:line="278" w:lineRule="auto"/>
            </w:pPr>
            <w:r w:rsidRPr="009E5BDE">
              <w:t>Original content</w:t>
            </w:r>
          </w:p>
        </w:tc>
      </w:tr>
    </w:tbl>
    <w:p w14:paraId="4B746D77" w14:textId="77777777" w:rsidR="009E5BDE" w:rsidRPr="009E5BDE" w:rsidRDefault="009E5BDE" w:rsidP="009E5BDE">
      <w:pPr>
        <w:rPr>
          <w:b/>
          <w:bCs/>
        </w:rPr>
      </w:pPr>
      <w:r w:rsidRPr="009E5BDE">
        <w:rPr>
          <w:b/>
          <w:bCs/>
        </w:rPr>
        <w:t>4.9 Overall Content Strategy</w:t>
      </w:r>
    </w:p>
    <w:p w14:paraId="4C98522F" w14:textId="77777777" w:rsidR="009E5BDE" w:rsidRPr="009E5BDE" w:rsidRDefault="009E5BDE" w:rsidP="009E5BDE">
      <w:r w:rsidRPr="009E5BDE">
        <w:t>The final website will combine researched information with original writing and legally appropriate visual resources. The purpose is not simply to fill the webpages with information, but to make the content useful to the intended audience.</w:t>
      </w:r>
    </w:p>
    <w:p w14:paraId="0A95BAC1" w14:textId="77777777" w:rsidR="009E5BDE" w:rsidRPr="009E5BDE" w:rsidRDefault="009E5BDE" w:rsidP="009E5BDE">
      <w:r w:rsidRPr="009E5BDE">
        <w:t xml:space="preserve">The Home page will provide a quick introduction and direct visitors towards the main services. The About Us page will establish the identity, mission and values of the organisation. The Services page will provide more detailed information about the </w:t>
      </w:r>
      <w:r w:rsidRPr="009E5BDE">
        <w:lastRenderedPageBreak/>
        <w:t>automotive services available. The Enquiry page will allow potential customers to submit their requirements, while the Contact page will provide locations and communication channels.</w:t>
      </w:r>
    </w:p>
    <w:p w14:paraId="2D2A443F" w14:textId="77777777" w:rsidR="009E5BDE" w:rsidRPr="009E5BDE" w:rsidRDefault="009E5BDE" w:rsidP="009E5BDE">
      <w:r w:rsidRPr="009E5BDE">
        <w:t>This content strategy will create a consistent website experience in which every page has a clear purpose. It will also support the overall objective of the project: creating a functional and visually appealing website that communicates the services of THAGWIS AI MECHANIC clearly and professionally.</w:t>
      </w:r>
    </w:p>
    <w:p w14:paraId="2FE2E616" w14:textId="77777777" w:rsidR="009E5BDE" w:rsidRDefault="009E5BDE"/>
    <w:p w14:paraId="71E62F3A" w14:textId="3B54D590" w:rsidR="009E5BDE" w:rsidRDefault="009E5BDE"/>
    <w:p w14:paraId="4091CFE7" w14:textId="77777777" w:rsidR="009E5BDE" w:rsidRDefault="009E5BDE">
      <w:r>
        <w:br w:type="page"/>
      </w:r>
    </w:p>
    <w:p w14:paraId="0860B961" w14:textId="0957301F" w:rsidR="009E5BDE" w:rsidRPr="009E5BDE" w:rsidRDefault="009E5BDE" w:rsidP="009E5BDE">
      <w:pPr>
        <w:rPr>
          <w:b/>
          <w:bCs/>
        </w:rPr>
      </w:pPr>
      <w:r w:rsidRPr="009E5BDE">
        <w:rPr>
          <w:b/>
          <w:bCs/>
        </w:rPr>
        <w:lastRenderedPageBreak/>
        <w:t xml:space="preserve">References </w:t>
      </w:r>
    </w:p>
    <w:p w14:paraId="01B47F35" w14:textId="77777777" w:rsidR="009E5BDE" w:rsidRPr="009E5BDE" w:rsidRDefault="009E5BDE" w:rsidP="009E5BDE">
      <w:pPr>
        <w:ind w:left="720"/>
      </w:pPr>
      <w:r w:rsidRPr="009E5BDE">
        <w:t xml:space="preserve">Google (2026) </w:t>
      </w:r>
      <w:r w:rsidRPr="009E5BDE">
        <w:rPr>
          <w:i/>
          <w:iCs/>
        </w:rPr>
        <w:t>Google Fonts</w:t>
      </w:r>
      <w:r w:rsidRPr="009E5BDE">
        <w:t xml:space="preserve">. Available at: </w:t>
      </w:r>
      <w:hyperlink r:id="rId5" w:tgtFrame="_blank" w:history="1">
        <w:r w:rsidRPr="009E5BDE">
          <w:rPr>
            <w:rStyle w:val="Hyperlink"/>
          </w:rPr>
          <w:t xml:space="preserve">Google </w:t>
        </w:r>
        <w:r w:rsidRPr="009E5BDE">
          <w:rPr>
            <w:rStyle w:val="Hyperlink"/>
          </w:rPr>
          <w:t>F</w:t>
        </w:r>
        <w:r w:rsidRPr="009E5BDE">
          <w:rPr>
            <w:rStyle w:val="Hyperlink"/>
          </w:rPr>
          <w:t>onts</w:t>
        </w:r>
      </w:hyperlink>
      <w:r w:rsidRPr="009E5BDE">
        <w:t xml:space="preserve"> (Accessed: 12 August 2026). </w:t>
      </w:r>
    </w:p>
    <w:p w14:paraId="0480B3E1" w14:textId="0A75C94A" w:rsidR="009E5BDE" w:rsidRPr="009E5BDE" w:rsidRDefault="009E5BDE" w:rsidP="009E5BDE">
      <w:pPr>
        <w:ind w:left="720"/>
      </w:pPr>
      <w:r w:rsidRPr="009E5BDE">
        <w:t xml:space="preserve">Pixabay (2026) </w:t>
      </w:r>
      <w:r w:rsidRPr="009E5BDE">
        <w:rPr>
          <w:i/>
          <w:iCs/>
        </w:rPr>
        <w:t>Content License Summary</w:t>
      </w:r>
      <w:r w:rsidRPr="009E5BDE">
        <w:t xml:space="preserve">. Available at: </w:t>
      </w:r>
      <w:hyperlink r:id="rId6" w:tgtFrame="_blank" w:history="1">
        <w:r w:rsidRPr="009E5BDE">
          <w:rPr>
            <w:rStyle w:val="Hyperlink"/>
          </w:rPr>
          <w:t>Pixaba</w:t>
        </w:r>
        <w:r w:rsidRPr="009E5BDE">
          <w:rPr>
            <w:rStyle w:val="Hyperlink"/>
          </w:rPr>
          <w:t>y</w:t>
        </w:r>
        <w:r w:rsidRPr="009E5BDE">
          <w:rPr>
            <w:rStyle w:val="Hyperlink"/>
          </w:rPr>
          <w:t xml:space="preserve"> Content License</w:t>
        </w:r>
      </w:hyperlink>
      <w:r w:rsidRPr="009E5BDE">
        <w:t xml:space="preserve"> (Accessed: 12 August 2026). </w:t>
      </w:r>
    </w:p>
    <w:p w14:paraId="588164E1" w14:textId="77777777" w:rsidR="009E5BDE" w:rsidRPr="009E5BDE" w:rsidRDefault="009E5BDE" w:rsidP="009E5BDE">
      <w:pPr>
        <w:ind w:left="720"/>
      </w:pPr>
      <w:r w:rsidRPr="009E5BDE">
        <w:t xml:space="preserve">Unsplash (2025) </w:t>
      </w:r>
      <w:r w:rsidRPr="009E5BDE">
        <w:rPr>
          <w:i/>
          <w:iCs/>
        </w:rPr>
        <w:t>Can I use Unsplash images for personal or commercial projects?</w:t>
      </w:r>
      <w:r w:rsidRPr="009E5BDE">
        <w:t xml:space="preserve"> Available at: </w:t>
      </w:r>
      <w:hyperlink r:id="rId7" w:tgtFrame="_blank" w:history="1">
        <w:r w:rsidRPr="009E5BDE">
          <w:rPr>
            <w:rStyle w:val="Hyperlink"/>
          </w:rPr>
          <w:t>Unsplas</w:t>
        </w:r>
        <w:r w:rsidRPr="009E5BDE">
          <w:rPr>
            <w:rStyle w:val="Hyperlink"/>
          </w:rPr>
          <w:t>h</w:t>
        </w:r>
        <w:r w:rsidRPr="009E5BDE">
          <w:rPr>
            <w:rStyle w:val="Hyperlink"/>
          </w:rPr>
          <w:t xml:space="preserve"> Help </w:t>
        </w:r>
        <w:proofErr w:type="spellStart"/>
        <w:r w:rsidRPr="009E5BDE">
          <w:rPr>
            <w:rStyle w:val="Hyperlink"/>
          </w:rPr>
          <w:t>Center</w:t>
        </w:r>
        <w:proofErr w:type="spellEnd"/>
      </w:hyperlink>
      <w:r w:rsidRPr="009E5BDE">
        <w:t xml:space="preserve"> (Accessed: 12 August 2026). </w:t>
      </w:r>
    </w:p>
    <w:p w14:paraId="7707E7AA" w14:textId="77777777" w:rsidR="009E5BDE" w:rsidRPr="009E5BDE" w:rsidRDefault="009E5BDE" w:rsidP="009E5BDE">
      <w:pPr>
        <w:ind w:left="720"/>
      </w:pPr>
      <w:r w:rsidRPr="009E5BDE">
        <w:t xml:space="preserve">Unsplash (2026) </w:t>
      </w:r>
      <w:r w:rsidRPr="009E5BDE">
        <w:rPr>
          <w:i/>
          <w:iCs/>
        </w:rPr>
        <w:t>What if there is a brand/logo in an image on Unsplash?</w:t>
      </w:r>
      <w:r w:rsidRPr="009E5BDE">
        <w:t xml:space="preserve"> Available at: </w:t>
      </w:r>
      <w:hyperlink r:id="rId8" w:tgtFrame="_blank" w:history="1">
        <w:r w:rsidRPr="009E5BDE">
          <w:rPr>
            <w:rStyle w:val="Hyperlink"/>
          </w:rPr>
          <w:t>Unsplash</w:t>
        </w:r>
        <w:r w:rsidRPr="009E5BDE">
          <w:rPr>
            <w:rStyle w:val="Hyperlink"/>
          </w:rPr>
          <w:t xml:space="preserve"> </w:t>
        </w:r>
        <w:r w:rsidRPr="009E5BDE">
          <w:rPr>
            <w:rStyle w:val="Hyperlink"/>
          </w:rPr>
          <w:t xml:space="preserve">Help </w:t>
        </w:r>
        <w:proofErr w:type="spellStart"/>
        <w:r w:rsidRPr="009E5BDE">
          <w:rPr>
            <w:rStyle w:val="Hyperlink"/>
          </w:rPr>
          <w:t>Center</w:t>
        </w:r>
        <w:proofErr w:type="spellEnd"/>
      </w:hyperlink>
      <w:r w:rsidRPr="009E5BDE">
        <w:t xml:space="preserve"> (Accessed: 12 August 2026). </w:t>
      </w:r>
    </w:p>
    <w:p w14:paraId="1A4A9C24" w14:textId="77777777" w:rsidR="009E5BDE" w:rsidRDefault="009E5BDE"/>
    <w:sectPr w:rsidR="009E5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7081C"/>
    <w:multiLevelType w:val="multilevel"/>
    <w:tmpl w:val="86F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9C75D2"/>
    <w:multiLevelType w:val="multilevel"/>
    <w:tmpl w:val="8110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358526">
    <w:abstractNumId w:val="1"/>
  </w:num>
  <w:num w:numId="2" w16cid:durableId="8065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BDE"/>
    <w:rsid w:val="003C4C90"/>
    <w:rsid w:val="009E5B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430D"/>
  <w15:chartTrackingRefBased/>
  <w15:docId w15:val="{9933D191-9433-41B1-998D-A32D8EF34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BDE"/>
    <w:rPr>
      <w:rFonts w:eastAsiaTheme="majorEastAsia" w:cstheme="majorBidi"/>
      <w:color w:val="272727" w:themeColor="text1" w:themeTint="D8"/>
    </w:rPr>
  </w:style>
  <w:style w:type="paragraph" w:styleId="Title">
    <w:name w:val="Title"/>
    <w:basedOn w:val="Normal"/>
    <w:next w:val="Normal"/>
    <w:link w:val="TitleChar"/>
    <w:uiPriority w:val="10"/>
    <w:qFormat/>
    <w:rsid w:val="009E5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BDE"/>
    <w:pPr>
      <w:spacing w:before="160"/>
      <w:jc w:val="center"/>
    </w:pPr>
    <w:rPr>
      <w:i/>
      <w:iCs/>
      <w:color w:val="404040" w:themeColor="text1" w:themeTint="BF"/>
    </w:rPr>
  </w:style>
  <w:style w:type="character" w:customStyle="1" w:styleId="QuoteChar">
    <w:name w:val="Quote Char"/>
    <w:basedOn w:val="DefaultParagraphFont"/>
    <w:link w:val="Quote"/>
    <w:uiPriority w:val="29"/>
    <w:rsid w:val="009E5BDE"/>
    <w:rPr>
      <w:i/>
      <w:iCs/>
      <w:color w:val="404040" w:themeColor="text1" w:themeTint="BF"/>
    </w:rPr>
  </w:style>
  <w:style w:type="paragraph" w:styleId="ListParagraph">
    <w:name w:val="List Paragraph"/>
    <w:basedOn w:val="Normal"/>
    <w:uiPriority w:val="34"/>
    <w:qFormat/>
    <w:rsid w:val="009E5BDE"/>
    <w:pPr>
      <w:ind w:left="720"/>
      <w:contextualSpacing/>
    </w:pPr>
  </w:style>
  <w:style w:type="character" w:styleId="IntenseEmphasis">
    <w:name w:val="Intense Emphasis"/>
    <w:basedOn w:val="DefaultParagraphFont"/>
    <w:uiPriority w:val="21"/>
    <w:qFormat/>
    <w:rsid w:val="009E5BDE"/>
    <w:rPr>
      <w:i/>
      <w:iCs/>
      <w:color w:val="0F4761" w:themeColor="accent1" w:themeShade="BF"/>
    </w:rPr>
  </w:style>
  <w:style w:type="paragraph" w:styleId="IntenseQuote">
    <w:name w:val="Intense Quote"/>
    <w:basedOn w:val="Normal"/>
    <w:next w:val="Normal"/>
    <w:link w:val="IntenseQuoteChar"/>
    <w:uiPriority w:val="30"/>
    <w:qFormat/>
    <w:rsid w:val="009E5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BDE"/>
    <w:rPr>
      <w:i/>
      <w:iCs/>
      <w:color w:val="0F4761" w:themeColor="accent1" w:themeShade="BF"/>
    </w:rPr>
  </w:style>
  <w:style w:type="character" w:styleId="IntenseReference">
    <w:name w:val="Intense Reference"/>
    <w:basedOn w:val="DefaultParagraphFont"/>
    <w:uiPriority w:val="32"/>
    <w:qFormat/>
    <w:rsid w:val="009E5BDE"/>
    <w:rPr>
      <w:b/>
      <w:bCs/>
      <w:smallCaps/>
      <w:color w:val="0F4761" w:themeColor="accent1" w:themeShade="BF"/>
      <w:spacing w:val="5"/>
    </w:rPr>
  </w:style>
  <w:style w:type="table" w:styleId="TableGridLight">
    <w:name w:val="Grid Table Light"/>
    <w:basedOn w:val="TableNormal"/>
    <w:uiPriority w:val="40"/>
    <w:rsid w:val="009E5B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9E5BDE"/>
    <w:rPr>
      <w:color w:val="467886" w:themeColor="hyperlink"/>
      <w:u w:val="single"/>
    </w:rPr>
  </w:style>
  <w:style w:type="character" w:styleId="UnresolvedMention">
    <w:name w:val="Unresolved Mention"/>
    <w:basedOn w:val="DefaultParagraphFont"/>
    <w:uiPriority w:val="99"/>
    <w:semiHidden/>
    <w:unhideWhenUsed/>
    <w:rsid w:val="009E5BDE"/>
    <w:rPr>
      <w:color w:val="605E5C"/>
      <w:shd w:val="clear" w:color="auto" w:fill="E1DFDD"/>
    </w:rPr>
  </w:style>
  <w:style w:type="character" w:styleId="FollowedHyperlink">
    <w:name w:val="FollowedHyperlink"/>
    <w:basedOn w:val="DefaultParagraphFont"/>
    <w:uiPriority w:val="99"/>
    <w:semiHidden/>
    <w:unhideWhenUsed/>
    <w:rsid w:val="009E5B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unsplash.com/en/articles/14224409-what-if-there-is-a-brand-logo-in-an-image-on-unsplash?utm_source=chatgpt.com" TargetMode="External"/><Relationship Id="rId3" Type="http://schemas.openxmlformats.org/officeDocument/2006/relationships/settings" Target="settings.xml"/><Relationship Id="rId7" Type="http://schemas.openxmlformats.org/officeDocument/2006/relationships/hyperlink" Target="https://help.unsplash.com/en/articles/2612315-can-i-use-unsplash-images-for-personal-or-commercial-project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ixabay.com/service/license-summary/?utm_source=chatgpt.com" TargetMode="External"/><Relationship Id="rId5" Type="http://schemas.openxmlformats.org/officeDocument/2006/relationships/hyperlink" Target="https://developers.google.com/fonts?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1900</Words>
  <Characters>10833</Characters>
  <Application>Microsoft Office Word</Application>
  <DocSecurity>0</DocSecurity>
  <Lines>90</Lines>
  <Paragraphs>25</Paragraphs>
  <ScaleCrop>false</ScaleCrop>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ZWAVHUDI THAGWANA</dc:creator>
  <cp:keywords/>
  <dc:description/>
  <cp:lastModifiedBy>ZWAVHUDI THAGWANA</cp:lastModifiedBy>
  <cp:revision>1</cp:revision>
  <dcterms:created xsi:type="dcterms:W3CDTF">2026-08-12T19:48:00Z</dcterms:created>
  <dcterms:modified xsi:type="dcterms:W3CDTF">2026-08-12T19:57:00Z</dcterms:modified>
</cp:coreProperties>
</file>