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4E" w:rsidRDefault="00E6084E" w:rsidP="00E6084E">
      <w:pPr>
        <w:spacing w:line="360" w:lineRule="auto"/>
        <w:jc w:val="center"/>
        <w:rPr>
          <w:rFonts w:ascii="Khmer OS Muol Light" w:hAnsi="Khmer OS Muol Light" w:cs="Khmer OS Muol Light"/>
          <w:sz w:val="152"/>
          <w:szCs w:val="152"/>
        </w:rPr>
      </w:pPr>
      <w:bookmarkStart w:id="0" w:name="_GoBack"/>
    </w:p>
    <w:bookmarkEnd w:id="0"/>
    <w:p w:rsidR="00E6084E" w:rsidRDefault="00E6084E" w:rsidP="00E6084E">
      <w:pPr>
        <w:spacing w:line="360" w:lineRule="auto"/>
        <w:jc w:val="center"/>
        <w:rPr>
          <w:rFonts w:ascii="Khmer OS Muol Light" w:hAnsi="Khmer OS Muol Light" w:cs="Khmer OS Muol Light"/>
          <w:sz w:val="152"/>
          <w:szCs w:val="152"/>
        </w:rPr>
      </w:pPr>
      <w:r w:rsidRPr="00624378">
        <w:rPr>
          <w:rFonts w:ascii="Khmer OS Muol Light" w:hAnsi="Khmer OS Muol Light" w:cs="Khmer OS Muol Light"/>
          <w:sz w:val="152"/>
          <w:szCs w:val="152"/>
          <w:cs/>
        </w:rPr>
        <w:t>ឧបសម្ព័ន្ធ</w:t>
      </w:r>
    </w:p>
    <w:p w:rsidR="00E6084E" w:rsidRDefault="00E6084E" w:rsidP="00E6084E">
      <w:pPr>
        <w:spacing w:line="360" w:lineRule="auto"/>
      </w:pPr>
    </w:p>
    <w:sectPr w:rsidR="00E6084E" w:rsidSect="00E6084E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4E"/>
    <w:rsid w:val="00E6084E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9719E-81D4-41C4-8F40-018F0077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leakboy</dc:creator>
  <cp:keywords/>
  <dc:description/>
  <cp:lastModifiedBy>leakboy</cp:lastModifiedBy>
  <cp:revision>1</cp:revision>
  <dcterms:created xsi:type="dcterms:W3CDTF">2014-05-26T01:48:00Z</dcterms:created>
  <dcterms:modified xsi:type="dcterms:W3CDTF">2014-05-26T01:52:00Z</dcterms:modified>
</cp:coreProperties>
</file>