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KIỂM BẢNG TRÍCH KHI PHÂN TRANG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Có giới hạn cần đối chiếu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Báo cáo đã phân tích dữ liệu trên kho lưu trữ Tầng Silver Lake của Avengers Coffee.</w:t>
            </w:r>
          </w:p>
        </w:tc>
      </w:tr>
    </w:tbl>
    <w:p>
      <w:pPr>
        <w:spacing w:after="200"/>
      </w:pPr>
    </w:p>
    <w:p>
      <w:pPr>
        <w:pStyle w:val="Heading2"/>
      </w:pPr>
      <w:r>
        <w:t>Mức độ kiểm chứng</w:t>
      </w:r>
    </w:p>
    <w:p>
      <w:r>
        <w:t>Chưa đủ metadata để chấm theo V2.7.</w:t>
      </w:r>
    </w:p>
    <w:p>
      <w:r>
        <w:t>Điểm kiểm chứng đối chiếu phạm vi, số liệu và bằng chứng; không phải xác suất AI trả lời đúng.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p>
      <w:r>
        <w:t>Chưa có phát hiện định lượng được kiểm chứng cho phạm vi này.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15 trên tổng số 80 dòng kết quả truy vấn. Đây là bảng trích, không phải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revenue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0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1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1,000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2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2,000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3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3,000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4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4,000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5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5,000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6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6,000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7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7,000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8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8,000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9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9,000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10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10,000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11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11,000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12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12,000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13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13,000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Tỉnh thử nghiệm 14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14,000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Chưa có kết luận được kiểm chứng cho phạm vi này.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Chưa có khuyến nghị có bằng chứng cho phạm vi này.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