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color w:val="ff0000"/>
        </w:rPr>
      </w:pPr>
      <w:r w:rsidDel="00000000" w:rsidR="00000000" w:rsidRPr="00000000">
        <w:rPr>
          <w:rtl w:val="0"/>
        </w:rPr>
      </w:r>
    </w:p>
    <w:p w:rsidR="00000000" w:rsidDel="00000000" w:rsidP="00000000" w:rsidRDefault="00000000" w:rsidRPr="00000000" w14:paraId="00000004">
      <w:pPr>
        <w:pStyle w:val="Heading1"/>
        <w:numPr>
          <w:ilvl w:val="0"/>
          <w:numId w:val="1"/>
        </w:numPr>
        <w:ind w:left="720" w:hanging="360"/>
        <w:rPr>
          <w:sz w:val="40"/>
          <w:szCs w:val="40"/>
        </w:rPr>
      </w:pPr>
      <w:bookmarkStart w:colFirst="0" w:colLast="0" w:name="_n9o2lmck94qm" w:id="0"/>
      <w:bookmarkEnd w:id="0"/>
      <w:r w:rsidDel="00000000" w:rsidR="00000000" w:rsidRPr="00000000">
        <w:rPr>
          <w:rtl w:val="0"/>
        </w:rPr>
        <w:t xml:space="preserve">Tìm hiểu HTTP, HTTPS?</w:t>
      </w:r>
    </w:p>
    <w:p w:rsidR="00000000" w:rsidDel="00000000" w:rsidP="00000000" w:rsidRDefault="00000000" w:rsidRPr="00000000" w14:paraId="00000005">
      <w:pPr>
        <w:rPr>
          <w:color w:val="1b1b1b"/>
          <w:sz w:val="27"/>
          <w:szCs w:val="27"/>
          <w:highlight w:val="white"/>
        </w:rPr>
      </w:pPr>
      <w:r w:rsidDel="00000000" w:rsidR="00000000" w:rsidRPr="00000000">
        <w:rPr>
          <w:color w:val="1b1b1b"/>
          <w:sz w:val="27"/>
          <w:szCs w:val="27"/>
          <w:highlight w:val="white"/>
          <w:rtl w:val="0"/>
        </w:rPr>
        <w:t xml:space="preserve">HTTP là tên viết tắt của HyperText Transfer Protocol (</w:t>
      </w:r>
      <w:r w:rsidDel="00000000" w:rsidR="00000000" w:rsidRPr="00000000">
        <w:rPr>
          <w:i w:val="1"/>
          <w:color w:val="1b1b1b"/>
          <w:sz w:val="27"/>
          <w:szCs w:val="27"/>
          <w:highlight w:val="white"/>
          <w:rtl w:val="0"/>
        </w:rPr>
        <w:t xml:space="preserve">giao thức truyền tải siêu văn bản</w:t>
      </w:r>
      <w:r w:rsidDel="00000000" w:rsidR="00000000" w:rsidRPr="00000000">
        <w:rPr>
          <w:color w:val="1b1b1b"/>
          <w:sz w:val="27"/>
          <w:szCs w:val="27"/>
          <w:highlight w:val="white"/>
          <w:rtl w:val="0"/>
        </w:rPr>
        <w:t xml:space="preserve">), là một giao thức cơ bản dùng cho World Wide Web (</w:t>
      </w:r>
      <w:r w:rsidDel="00000000" w:rsidR="00000000" w:rsidRPr="00000000">
        <w:rPr>
          <w:i w:val="1"/>
          <w:color w:val="1b1b1b"/>
          <w:sz w:val="27"/>
          <w:szCs w:val="27"/>
          <w:highlight w:val="white"/>
          <w:rtl w:val="0"/>
        </w:rPr>
        <w:t xml:space="preserve">www</w:t>
      </w:r>
      <w:r w:rsidDel="00000000" w:rsidR="00000000" w:rsidRPr="00000000">
        <w:rPr>
          <w:color w:val="1b1b1b"/>
          <w:sz w:val="27"/>
          <w:szCs w:val="27"/>
          <w:highlight w:val="white"/>
          <w:rtl w:val="0"/>
        </w:rPr>
        <w:t xml:space="preserve">) để truyền tải dữ liệu dưới dạng văn bản, hình ảnh, video, âm thanh và các tập tin khác từ Web server đến các trình duyệt web và ngược lại.</w:t>
      </w:r>
    </w:p>
    <w:p w:rsidR="00000000" w:rsidDel="00000000" w:rsidP="00000000" w:rsidRDefault="00000000" w:rsidRPr="00000000" w14:paraId="00000006">
      <w:pPr>
        <w:rPr>
          <w:color w:val="1b1b1b"/>
          <w:sz w:val="27"/>
          <w:szCs w:val="27"/>
          <w:highlight w:val="white"/>
        </w:rPr>
      </w:pPr>
      <w:r w:rsidDel="00000000" w:rsidR="00000000" w:rsidRPr="00000000">
        <w:rPr>
          <w:color w:val="1b1b1b"/>
          <w:sz w:val="27"/>
          <w:szCs w:val="27"/>
          <w:highlight w:val="white"/>
        </w:rPr>
        <w:drawing>
          <wp:inline distB="114300" distT="114300" distL="114300" distR="114300">
            <wp:extent cx="5048250" cy="866775"/>
            <wp:effectExtent b="0" l="0" r="0" t="0"/>
            <wp:docPr id="35" name="image35.png"/>
            <a:graphic>
              <a:graphicData uri="http://schemas.openxmlformats.org/drawingml/2006/picture">
                <pic:pic>
                  <pic:nvPicPr>
                    <pic:cNvPr id="0" name="image35.png"/>
                    <pic:cNvPicPr preferRelativeResize="0"/>
                  </pic:nvPicPr>
                  <pic:blipFill>
                    <a:blip r:embed="rId6"/>
                    <a:srcRect b="0" l="0" r="0" t="0"/>
                    <a:stretch>
                      <a:fillRect/>
                    </a:stretch>
                  </pic:blipFill>
                  <pic:spPr>
                    <a:xfrm>
                      <a:off x="0" y="0"/>
                      <a:ext cx="5048250" cy="86677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color w:val="1b1b1b"/>
          <w:sz w:val="27"/>
          <w:szCs w:val="27"/>
          <w:highlight w:val="white"/>
        </w:rPr>
      </w:pPr>
      <w:r w:rsidDel="00000000" w:rsidR="00000000" w:rsidRPr="00000000">
        <w:rPr>
          <w:color w:val="1b1b1b"/>
          <w:sz w:val="27"/>
          <w:szCs w:val="27"/>
          <w:highlight w:val="white"/>
        </w:rPr>
        <w:drawing>
          <wp:inline distB="114300" distT="114300" distL="114300" distR="114300">
            <wp:extent cx="4076700" cy="1895475"/>
            <wp:effectExtent b="0" l="0" r="0" t="0"/>
            <wp:docPr id="6"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4076700"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color w:val="1b1b1b"/>
          <w:sz w:val="27"/>
          <w:szCs w:val="27"/>
          <w:highlight w:val="white"/>
        </w:rPr>
      </w:pPr>
      <w:r w:rsidDel="00000000" w:rsidR="00000000" w:rsidRPr="00000000">
        <w:rPr>
          <w:color w:val="1b1b1b"/>
          <w:sz w:val="27"/>
          <w:szCs w:val="27"/>
          <w:highlight w:val="white"/>
        </w:rPr>
        <w:drawing>
          <wp:inline distB="114300" distT="114300" distL="114300" distR="114300">
            <wp:extent cx="5731200" cy="622300"/>
            <wp:effectExtent b="0" l="0" r="0" t="0"/>
            <wp:docPr id="1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color w:val="1b1b1b"/>
          <w:sz w:val="27"/>
          <w:szCs w:val="27"/>
          <w:highlight w:val="white"/>
        </w:rPr>
      </w:pPr>
      <w:r w:rsidDel="00000000" w:rsidR="00000000" w:rsidRPr="00000000">
        <w:rPr>
          <w:color w:val="1b1b1b"/>
          <w:sz w:val="27"/>
          <w:szCs w:val="27"/>
          <w:highlight w:val="white"/>
        </w:rPr>
        <w:drawing>
          <wp:inline distB="114300" distT="114300" distL="114300" distR="114300">
            <wp:extent cx="4276725" cy="2571750"/>
            <wp:effectExtent b="0" l="0" r="0" t="0"/>
            <wp:docPr id="7"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276725"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color w:val="1b1b1b"/>
          <w:sz w:val="27"/>
          <w:szCs w:val="27"/>
          <w:highlight w:val="white"/>
        </w:rPr>
      </w:pPr>
      <w:r w:rsidDel="00000000" w:rsidR="00000000" w:rsidRPr="00000000">
        <w:rPr>
          <w:rtl w:val="0"/>
        </w:rPr>
      </w:r>
    </w:p>
    <w:p w:rsidR="00000000" w:rsidDel="00000000" w:rsidP="00000000" w:rsidRDefault="00000000" w:rsidRPr="00000000" w14:paraId="0000000B">
      <w:pPr>
        <w:rPr>
          <w:color w:val="1b1b1b"/>
          <w:sz w:val="27"/>
          <w:szCs w:val="27"/>
          <w:highlight w:val="white"/>
        </w:rPr>
      </w:pPr>
      <w:r w:rsidDel="00000000" w:rsidR="00000000" w:rsidRPr="00000000">
        <w:rPr>
          <w:color w:val="1b1b1b"/>
          <w:sz w:val="27"/>
          <w:szCs w:val="27"/>
          <w:highlight w:val="white"/>
          <w:rtl w:val="0"/>
        </w:rPr>
        <w:t xml:space="preserve">HTTPS là viết tắt của Hypertext Transfer Protocol Secure. Vấn đề với giao thức HTTP thông thường là thông tin từ máy chủ đến trình duyệt không được mã hóa, có nghĩa là nó có thể dễ dàng bị đánh cắp . Giao thức HTTPS khắc phục điều này bằng cách sử dụng chứng chỉ SSL (lớp cổng bảo mật) , giúp </w:t>
      </w:r>
      <w:r w:rsidDel="00000000" w:rsidR="00000000" w:rsidRPr="00000000">
        <w:rPr>
          <w:i w:val="1"/>
          <w:color w:val="1b1b1b"/>
          <w:sz w:val="27"/>
          <w:szCs w:val="27"/>
          <w:highlight w:val="white"/>
          <w:rtl w:val="0"/>
        </w:rPr>
        <w:t xml:space="preserve">tạo kết nối được mã hóa an toàn</w:t>
      </w:r>
      <w:r w:rsidDel="00000000" w:rsidR="00000000" w:rsidRPr="00000000">
        <w:rPr>
          <w:color w:val="1b1b1b"/>
          <w:sz w:val="27"/>
          <w:szCs w:val="27"/>
          <w:highlight w:val="white"/>
          <w:rtl w:val="0"/>
        </w:rPr>
        <w:t xml:space="preserve"> giữa máy chủ và trình duyệt, từ đó bảo vệ thông tin nhạy cảm bị đánh cắp khi thông tin được chuyển giữa máy chủ và trình duyệt.</w:t>
      </w:r>
    </w:p>
    <w:p w:rsidR="00000000" w:rsidDel="00000000" w:rsidP="00000000" w:rsidRDefault="00000000" w:rsidRPr="00000000" w14:paraId="0000000C">
      <w:pPr>
        <w:rPr>
          <w:color w:val="1b1b1b"/>
          <w:sz w:val="27"/>
          <w:szCs w:val="27"/>
          <w:highlight w:val="white"/>
        </w:rPr>
      </w:pPr>
      <w:r w:rsidDel="00000000" w:rsidR="00000000" w:rsidRPr="00000000">
        <w:rPr>
          <w:rtl w:val="0"/>
        </w:rPr>
      </w:r>
    </w:p>
    <w:p w:rsidR="00000000" w:rsidDel="00000000" w:rsidP="00000000" w:rsidRDefault="00000000" w:rsidRPr="00000000" w14:paraId="0000000D">
      <w:pPr>
        <w:rPr>
          <w:color w:val="1b1b1b"/>
          <w:sz w:val="27"/>
          <w:szCs w:val="27"/>
          <w:highlight w:val="white"/>
        </w:rPr>
      </w:pPr>
      <w:r w:rsidDel="00000000" w:rsidR="00000000" w:rsidRPr="00000000">
        <w:rPr>
          <w:color w:val="1b1b1b"/>
          <w:sz w:val="27"/>
          <w:szCs w:val="27"/>
          <w:highlight w:val="white"/>
          <w:rtl w:val="0"/>
        </w:rPr>
        <w:t xml:space="preserve">HTTP hoạt động trên mô hình Client (máy khách) –Server (máy chủ). Các máy khách sẽ gửi yêu cầu đến máy chủ và chờ sự hồi đáp của máy chủ. Để có thể trao đổi thông tin được với nhau, các máy chủ và máy khách phải thực hiện trên một giao thức thống nhất, đó chính là HTTP.</w:t>
      </w:r>
    </w:p>
    <w:p w:rsidR="00000000" w:rsidDel="00000000" w:rsidP="00000000" w:rsidRDefault="00000000" w:rsidRPr="00000000" w14:paraId="0000000E">
      <w:pPr>
        <w:rPr>
          <w:color w:val="1b1b1b"/>
          <w:sz w:val="27"/>
          <w:szCs w:val="27"/>
          <w:highlight w:val="white"/>
        </w:rPr>
      </w:pPr>
      <w:r w:rsidDel="00000000" w:rsidR="00000000" w:rsidRPr="00000000">
        <w:rPr>
          <w:rtl w:val="0"/>
        </w:rPr>
      </w:r>
    </w:p>
    <w:p w:rsidR="00000000" w:rsidDel="00000000" w:rsidP="00000000" w:rsidRDefault="00000000" w:rsidRPr="00000000" w14:paraId="0000000F">
      <w:pPr>
        <w:rPr>
          <w:color w:val="1b1b1b"/>
          <w:sz w:val="27"/>
          <w:szCs w:val="27"/>
          <w:highlight w:val="white"/>
        </w:rPr>
      </w:pPr>
      <w:r w:rsidDel="00000000" w:rsidR="00000000" w:rsidRPr="00000000">
        <w:rPr>
          <w:color w:val="1b1b1b"/>
          <w:sz w:val="27"/>
          <w:szCs w:val="27"/>
          <w:highlight w:val="white"/>
          <w:rtl w:val="0"/>
        </w:rPr>
        <w:t xml:space="preserve">HTTPS hoạt động tương tự như HTTP nhưng được bổ sung thêm chứng chỉ SSL (</w:t>
      </w:r>
      <w:r w:rsidDel="00000000" w:rsidR="00000000" w:rsidRPr="00000000">
        <w:rPr>
          <w:rFonts w:ascii="Montserrat" w:cs="Montserrat" w:eastAsia="Montserrat" w:hAnsi="Montserrat"/>
          <w:color w:val="444444"/>
          <w:sz w:val="26"/>
          <w:szCs w:val="26"/>
          <w:highlight w:val="white"/>
          <w:rtl w:val="0"/>
        </w:rPr>
        <w:t xml:space="preserve">Secure Sockets Layer. SSL là tiêu chuẩn của công nghệ bảo mật, truyền thông mã hoá giữa máy chủ Web server và trình duyệt)</w:t>
      </w:r>
      <w:r w:rsidDel="00000000" w:rsidR="00000000" w:rsidRPr="00000000">
        <w:rPr>
          <w:color w:val="1b1b1b"/>
          <w:sz w:val="27"/>
          <w:szCs w:val="27"/>
          <w:highlight w:val="white"/>
          <w:rtl w:val="0"/>
        </w:rPr>
        <w:t xml:space="preserve"> và giao thức </w:t>
      </w:r>
      <w:r w:rsidDel="00000000" w:rsidR="00000000" w:rsidRPr="00000000">
        <w:rPr>
          <w:color w:val="1b1b1b"/>
          <w:sz w:val="27"/>
          <w:szCs w:val="27"/>
          <w:highlight w:val="white"/>
          <w:rtl w:val="0"/>
        </w:rPr>
        <w:t xml:space="preserve">TL</w:t>
      </w:r>
      <w:r w:rsidDel="00000000" w:rsidR="00000000" w:rsidRPr="00000000">
        <w:rPr>
          <w:color w:val="1b1b1b"/>
          <w:sz w:val="27"/>
          <w:szCs w:val="27"/>
          <w:highlight w:val="white"/>
          <w:rtl w:val="0"/>
        </w:rPr>
        <w:t xml:space="preserve">S (</w:t>
      </w:r>
      <w:r w:rsidDel="00000000" w:rsidR="00000000" w:rsidRPr="00000000">
        <w:rPr>
          <w:b w:val="1"/>
          <w:color w:val="111111"/>
          <w:sz w:val="27"/>
          <w:szCs w:val="27"/>
          <w:highlight w:val="white"/>
          <w:rtl w:val="0"/>
        </w:rPr>
        <w:t xml:space="preserve">Transport Layer Security sử dụng private key,</w:t>
      </w:r>
      <w:r w:rsidDel="00000000" w:rsidR="00000000" w:rsidRPr="00000000">
        <w:rPr>
          <w:color w:val="1b1b1b"/>
          <w:sz w:val="27"/>
          <w:szCs w:val="27"/>
          <w:highlight w:val="white"/>
          <w:rtl w:val="0"/>
        </w:rPr>
        <w:t xml:space="preserve"> TLS là một phiên bản mới của giao thức SSL). Các giao thức này đảm bảo rằng không ai khác ngoài các máy khách và máy chủ có thể hack thông tin, dữ liệu ra ngoài. </w:t>
      </w:r>
    </w:p>
    <w:p w:rsidR="00000000" w:rsidDel="00000000" w:rsidP="00000000" w:rsidRDefault="00000000" w:rsidRPr="00000000" w14:paraId="00000010">
      <w:pPr>
        <w:rPr>
          <w:color w:val="1b1b1b"/>
          <w:sz w:val="27"/>
          <w:szCs w:val="27"/>
          <w:highlight w:val="white"/>
        </w:rPr>
      </w:pPr>
      <w:r w:rsidDel="00000000" w:rsidR="00000000" w:rsidRPr="00000000">
        <w:rPr>
          <w:rtl w:val="0"/>
        </w:rPr>
      </w:r>
    </w:p>
    <w:p w:rsidR="00000000" w:rsidDel="00000000" w:rsidP="00000000" w:rsidRDefault="00000000" w:rsidRPr="00000000" w14:paraId="00000011">
      <w:pPr>
        <w:rPr>
          <w:color w:val="1b1b1b"/>
          <w:sz w:val="27"/>
          <w:szCs w:val="27"/>
          <w:highlight w:val="white"/>
        </w:rPr>
      </w:pPr>
      <w:r w:rsidDel="00000000" w:rsidR="00000000" w:rsidRPr="00000000">
        <w:rPr>
          <w:color w:val="1b1b1b"/>
          <w:sz w:val="27"/>
          <w:szCs w:val="27"/>
          <w:highlight w:val="white"/>
          <w:rtl w:val="0"/>
        </w:rPr>
        <w:t xml:space="preserve">Chạy local là http, khi deploy lên thì sẽ là https</w:t>
      </w:r>
    </w:p>
    <w:p w:rsidR="00000000" w:rsidDel="00000000" w:rsidP="00000000" w:rsidRDefault="00000000" w:rsidRPr="00000000" w14:paraId="00000012">
      <w:pPr>
        <w:numPr>
          <w:ilvl w:val="0"/>
          <w:numId w:val="5"/>
        </w:numPr>
        <w:shd w:fill="ffffff" w:val="clear"/>
        <w:spacing w:after="0" w:afterAutospacing="0" w:before="280" w:lineRule="auto"/>
        <w:ind w:left="720" w:hanging="360"/>
        <w:rPr>
          <w:highlight w:val="white"/>
        </w:rPr>
      </w:pPr>
      <w:r w:rsidDel="00000000" w:rsidR="00000000" w:rsidRPr="00000000">
        <w:rPr>
          <w:color w:val="1b1b1b"/>
          <w:sz w:val="27"/>
          <w:szCs w:val="27"/>
          <w:highlight w:val="white"/>
          <w:rtl w:val="0"/>
        </w:rPr>
        <w:t xml:space="preserve">HTTP sử dụng số cổng 80 để giao tiếp và sử dụng HTTPS 443</w:t>
      </w:r>
    </w:p>
    <w:p w:rsidR="00000000" w:rsidDel="00000000" w:rsidP="00000000" w:rsidRDefault="00000000" w:rsidRPr="00000000" w14:paraId="00000013">
      <w:pPr>
        <w:numPr>
          <w:ilvl w:val="0"/>
          <w:numId w:val="5"/>
        </w:numPr>
        <w:shd w:fill="ffffff" w:val="clear"/>
        <w:spacing w:after="0" w:afterAutospacing="0" w:before="0" w:beforeAutospacing="0" w:lineRule="auto"/>
        <w:ind w:left="720" w:hanging="360"/>
        <w:rPr>
          <w:highlight w:val="white"/>
        </w:rPr>
      </w:pPr>
      <w:r w:rsidDel="00000000" w:rsidR="00000000" w:rsidRPr="00000000">
        <w:rPr>
          <w:color w:val="1b1b1b"/>
          <w:sz w:val="27"/>
          <w:szCs w:val="27"/>
          <w:highlight w:val="white"/>
          <w:rtl w:val="0"/>
        </w:rPr>
        <w:t xml:space="preserve">HTTP được coi là không an toàn và HTTPS an toàn</w:t>
      </w:r>
    </w:p>
    <w:p w:rsidR="00000000" w:rsidDel="00000000" w:rsidP="00000000" w:rsidRDefault="00000000" w:rsidRPr="00000000" w14:paraId="00000014">
      <w:pPr>
        <w:numPr>
          <w:ilvl w:val="0"/>
          <w:numId w:val="5"/>
        </w:numPr>
        <w:shd w:fill="ffffff" w:val="clear"/>
        <w:spacing w:after="0" w:afterAutospacing="0" w:before="0" w:beforeAutospacing="0" w:lineRule="auto"/>
        <w:ind w:left="720" w:hanging="360"/>
        <w:rPr>
          <w:highlight w:val="white"/>
        </w:rPr>
      </w:pPr>
      <w:r w:rsidDel="00000000" w:rsidR="00000000" w:rsidRPr="00000000">
        <w:rPr>
          <w:color w:val="1b1b1b"/>
          <w:sz w:val="27"/>
          <w:szCs w:val="27"/>
          <w:highlight w:val="white"/>
          <w:rtl w:val="0"/>
        </w:rPr>
        <w:t xml:space="preserve">HTTP hoạt động ở tầng ứng dụng và HTTPS hoạt động ở tầng giao vận</w:t>
      </w:r>
    </w:p>
    <w:p w:rsidR="00000000" w:rsidDel="00000000" w:rsidP="00000000" w:rsidRDefault="00000000" w:rsidRPr="00000000" w14:paraId="00000015">
      <w:pPr>
        <w:numPr>
          <w:ilvl w:val="0"/>
          <w:numId w:val="5"/>
        </w:numPr>
        <w:shd w:fill="ffffff" w:val="clear"/>
        <w:spacing w:after="140" w:before="0" w:beforeAutospacing="0" w:lineRule="auto"/>
        <w:ind w:left="720" w:hanging="360"/>
        <w:rPr>
          <w:highlight w:val="white"/>
        </w:rPr>
      </w:pPr>
      <w:r w:rsidDel="00000000" w:rsidR="00000000" w:rsidRPr="00000000">
        <w:rPr>
          <w:color w:val="1b1b1b"/>
          <w:sz w:val="27"/>
          <w:szCs w:val="27"/>
          <w:highlight w:val="white"/>
          <w:rtl w:val="0"/>
        </w:rPr>
        <w:t xml:space="preserve">HTTP không yêu cầu bất kỳ chứng chỉ nào và HTTPS cần chứng chỉ SSL</w:t>
      </w:r>
    </w:p>
    <w:p w:rsidR="00000000" w:rsidDel="00000000" w:rsidP="00000000" w:rsidRDefault="00000000" w:rsidRPr="00000000" w14:paraId="00000016">
      <w:pPr>
        <w:pStyle w:val="Heading3"/>
        <w:keepNext w:val="0"/>
        <w:keepLines w:val="0"/>
        <w:shd w:fill="ffffff" w:val="clear"/>
        <w:spacing w:after="160" w:before="400" w:line="288" w:lineRule="auto"/>
        <w:rPr>
          <w:b w:val="1"/>
          <w:color w:val="1b1b1b"/>
          <w:sz w:val="38"/>
          <w:szCs w:val="38"/>
          <w:highlight w:val="white"/>
        </w:rPr>
      </w:pPr>
      <w:bookmarkStart w:colFirst="0" w:colLast="0" w:name="_xccj0vp773bp" w:id="1"/>
      <w:bookmarkEnd w:id="1"/>
      <w:r w:rsidDel="00000000" w:rsidR="00000000" w:rsidRPr="00000000">
        <w:rPr>
          <w:b w:val="1"/>
          <w:color w:val="1b1b1b"/>
          <w:sz w:val="38"/>
          <w:szCs w:val="38"/>
          <w:highlight w:val="white"/>
          <w:rtl w:val="0"/>
        </w:rPr>
        <w:t xml:space="preserve">Các chuyển đổi sang HTTPS</w:t>
      </w:r>
    </w:p>
    <w:p w:rsidR="00000000" w:rsidDel="00000000" w:rsidP="00000000" w:rsidRDefault="00000000" w:rsidRPr="00000000" w14:paraId="00000017">
      <w:pPr>
        <w:numPr>
          <w:ilvl w:val="0"/>
          <w:numId w:val="8"/>
        </w:numPr>
        <w:shd w:fill="ffffff" w:val="clear"/>
        <w:spacing w:after="0" w:afterAutospacing="0" w:before="140" w:lineRule="auto"/>
        <w:ind w:left="720" w:hanging="360"/>
        <w:rPr>
          <w:highlight w:val="white"/>
        </w:rPr>
      </w:pPr>
      <w:r w:rsidDel="00000000" w:rsidR="00000000" w:rsidRPr="00000000">
        <w:rPr>
          <w:color w:val="1b1b1b"/>
          <w:sz w:val="27"/>
          <w:szCs w:val="27"/>
          <w:highlight w:val="white"/>
          <w:rtl w:val="0"/>
        </w:rPr>
        <w:t xml:space="preserve">Mua chứng chỉ SSL và địa chỉ IP chuyên dụng từ các công ty cung cấp host cho bạn</w:t>
      </w:r>
    </w:p>
    <w:p w:rsidR="00000000" w:rsidDel="00000000" w:rsidP="00000000" w:rsidRDefault="00000000" w:rsidRPr="00000000" w14:paraId="00000018">
      <w:pPr>
        <w:numPr>
          <w:ilvl w:val="0"/>
          <w:numId w:val="8"/>
        </w:numPr>
        <w:shd w:fill="ffffff" w:val="clear"/>
        <w:spacing w:after="0" w:afterAutospacing="0" w:before="0" w:beforeAutospacing="0" w:lineRule="auto"/>
        <w:ind w:left="720" w:hanging="360"/>
        <w:rPr>
          <w:highlight w:val="white"/>
        </w:rPr>
      </w:pPr>
      <w:r w:rsidDel="00000000" w:rsidR="00000000" w:rsidRPr="00000000">
        <w:rPr>
          <w:color w:val="1b1b1b"/>
          <w:sz w:val="27"/>
          <w:szCs w:val="27"/>
          <w:highlight w:val="white"/>
          <w:rtl w:val="0"/>
        </w:rPr>
        <w:t xml:space="preserve">Cài đặt và định cấu hình chứng chỉ SSL.</w:t>
      </w:r>
    </w:p>
    <w:p w:rsidR="00000000" w:rsidDel="00000000" w:rsidP="00000000" w:rsidRDefault="00000000" w:rsidRPr="00000000" w14:paraId="00000019">
      <w:pPr>
        <w:numPr>
          <w:ilvl w:val="0"/>
          <w:numId w:val="8"/>
        </w:numPr>
        <w:shd w:fill="ffffff" w:val="clear"/>
        <w:spacing w:after="0" w:afterAutospacing="0" w:before="0" w:beforeAutospacing="0" w:lineRule="auto"/>
        <w:ind w:left="720" w:hanging="360"/>
        <w:rPr>
          <w:highlight w:val="white"/>
        </w:rPr>
      </w:pPr>
      <w:r w:rsidDel="00000000" w:rsidR="00000000" w:rsidRPr="00000000">
        <w:rPr>
          <w:color w:val="1b1b1b"/>
          <w:sz w:val="27"/>
          <w:szCs w:val="27"/>
          <w:highlight w:val="white"/>
          <w:rtl w:val="0"/>
        </w:rPr>
        <w:t xml:space="preserve">Thực hiện sao lưu toàn bộ trang web của bạn trong trường hợp bạn cần trở lại trạng thái ban đầu</w:t>
      </w:r>
    </w:p>
    <w:p w:rsidR="00000000" w:rsidDel="00000000" w:rsidP="00000000" w:rsidRDefault="00000000" w:rsidRPr="00000000" w14:paraId="0000001A">
      <w:pPr>
        <w:numPr>
          <w:ilvl w:val="0"/>
          <w:numId w:val="8"/>
        </w:numPr>
        <w:shd w:fill="ffffff" w:val="clear"/>
        <w:spacing w:after="0" w:afterAutospacing="0" w:before="0" w:beforeAutospacing="0" w:lineRule="auto"/>
        <w:ind w:left="720" w:hanging="360"/>
        <w:rPr>
          <w:highlight w:val="white"/>
        </w:rPr>
      </w:pPr>
      <w:r w:rsidDel="00000000" w:rsidR="00000000" w:rsidRPr="00000000">
        <w:rPr>
          <w:color w:val="1b1b1b"/>
          <w:sz w:val="27"/>
          <w:szCs w:val="27"/>
          <w:highlight w:val="white"/>
          <w:rtl w:val="0"/>
        </w:rPr>
        <w:t xml:space="preserve">Cấu hình bất kỳ liên kết hard internal nào trong trang web của bạn, từ HTTP sang HTTPS.</w:t>
      </w:r>
    </w:p>
    <w:p w:rsidR="00000000" w:rsidDel="00000000" w:rsidP="00000000" w:rsidRDefault="00000000" w:rsidRPr="00000000" w14:paraId="0000001B">
      <w:pPr>
        <w:numPr>
          <w:ilvl w:val="0"/>
          <w:numId w:val="8"/>
        </w:numPr>
        <w:shd w:fill="ffffff" w:val="clear"/>
        <w:spacing w:after="0" w:afterAutospacing="0" w:before="0" w:beforeAutospacing="0" w:lineRule="auto"/>
        <w:ind w:left="720" w:hanging="360"/>
        <w:rPr>
          <w:highlight w:val="white"/>
        </w:rPr>
      </w:pPr>
      <w:r w:rsidDel="00000000" w:rsidR="00000000" w:rsidRPr="00000000">
        <w:rPr>
          <w:color w:val="1b1b1b"/>
          <w:sz w:val="27"/>
          <w:szCs w:val="27"/>
          <w:highlight w:val="white"/>
          <w:rtl w:val="0"/>
        </w:rPr>
        <w:t xml:space="preserve">Cập nhật các thư viện code của bạn, chẳng hạn như JavaScript, Ajax và bất kỳ plugin của bên thứ ba nào.</w:t>
      </w:r>
    </w:p>
    <w:p w:rsidR="00000000" w:rsidDel="00000000" w:rsidP="00000000" w:rsidRDefault="00000000" w:rsidRPr="00000000" w14:paraId="0000001C">
      <w:pPr>
        <w:numPr>
          <w:ilvl w:val="0"/>
          <w:numId w:val="8"/>
        </w:numPr>
        <w:shd w:fill="ffffff" w:val="clear"/>
        <w:spacing w:after="0" w:afterAutospacing="0" w:before="0" w:beforeAutospacing="0" w:lineRule="auto"/>
        <w:ind w:left="720" w:hanging="360"/>
        <w:rPr>
          <w:highlight w:val="white"/>
        </w:rPr>
      </w:pPr>
      <w:r w:rsidDel="00000000" w:rsidR="00000000" w:rsidRPr="00000000">
        <w:rPr>
          <w:color w:val="1b1b1b"/>
          <w:sz w:val="27"/>
          <w:szCs w:val="27"/>
          <w:highlight w:val="white"/>
          <w:rtl w:val="0"/>
        </w:rPr>
        <w:t xml:space="preserve">Chuyển hướng mọi liên kết bên ngoài mà bạn kiểm soát sang HTTPS, chẳng hạn như danh sách thư mục.</w:t>
      </w:r>
    </w:p>
    <w:p w:rsidR="00000000" w:rsidDel="00000000" w:rsidP="00000000" w:rsidRDefault="00000000" w:rsidRPr="00000000" w14:paraId="0000001D">
      <w:pPr>
        <w:numPr>
          <w:ilvl w:val="0"/>
          <w:numId w:val="8"/>
        </w:numPr>
        <w:shd w:fill="ffffff" w:val="clear"/>
        <w:spacing w:after="0" w:afterAutospacing="0" w:before="0" w:beforeAutospacing="0" w:lineRule="auto"/>
        <w:ind w:left="720" w:hanging="360"/>
        <w:rPr>
          <w:highlight w:val="white"/>
        </w:rPr>
      </w:pPr>
      <w:r w:rsidDel="00000000" w:rsidR="00000000" w:rsidRPr="00000000">
        <w:rPr>
          <w:color w:val="1b1b1b"/>
          <w:sz w:val="27"/>
          <w:szCs w:val="27"/>
          <w:highlight w:val="white"/>
          <w:rtl w:val="0"/>
        </w:rPr>
        <w:t xml:space="preserve">Cập nhật các </w:t>
      </w:r>
      <w:hyperlink r:id="rId10">
        <w:r w:rsidDel="00000000" w:rsidR="00000000" w:rsidRPr="00000000">
          <w:rPr>
            <w:color w:val="2b6dad"/>
            <w:sz w:val="27"/>
            <w:szCs w:val="27"/>
            <w:highlight w:val="white"/>
            <w:rtl w:val="0"/>
          </w:rPr>
          <w:t xml:space="preserve">htaccess</w:t>
        </w:r>
      </w:hyperlink>
      <w:r w:rsidDel="00000000" w:rsidR="00000000" w:rsidRPr="00000000">
        <w:rPr>
          <w:color w:val="1b1b1b"/>
          <w:sz w:val="27"/>
          <w:szCs w:val="27"/>
          <w:highlight w:val="white"/>
          <w:rtl w:val="0"/>
        </w:rPr>
        <w:t xml:space="preserve">, như Apache Web Server, </w:t>
      </w:r>
      <w:hyperlink r:id="rId11">
        <w:r w:rsidDel="00000000" w:rsidR="00000000" w:rsidRPr="00000000">
          <w:rPr>
            <w:color w:val="2b6dad"/>
            <w:sz w:val="27"/>
            <w:szCs w:val="27"/>
            <w:highlight w:val="white"/>
            <w:rtl w:val="0"/>
          </w:rPr>
          <w:t xml:space="preserve">LiteSpeed</w:t>
        </w:r>
      </w:hyperlink>
      <w:r w:rsidDel="00000000" w:rsidR="00000000" w:rsidRPr="00000000">
        <w:rPr>
          <w:color w:val="1b1b1b"/>
          <w:sz w:val="27"/>
          <w:szCs w:val="27"/>
          <w:highlight w:val="white"/>
          <w:rtl w:val="0"/>
        </w:rPr>
        <w:t xml:space="preserve">, </w:t>
      </w:r>
      <w:hyperlink r:id="rId12">
        <w:r w:rsidDel="00000000" w:rsidR="00000000" w:rsidRPr="00000000">
          <w:rPr>
            <w:color w:val="2b6dad"/>
            <w:sz w:val="27"/>
            <w:szCs w:val="27"/>
            <w:highlight w:val="white"/>
            <w:rtl w:val="0"/>
          </w:rPr>
          <w:t xml:space="preserve">NGinx Config</w:t>
        </w:r>
      </w:hyperlink>
      <w:r w:rsidDel="00000000" w:rsidR="00000000" w:rsidRPr="00000000">
        <w:rPr>
          <w:color w:val="1b1b1b"/>
          <w:sz w:val="27"/>
          <w:szCs w:val="27"/>
          <w:highlight w:val="white"/>
          <w:rtl w:val="0"/>
        </w:rPr>
        <w:t xml:space="preserve"> và chức năng quản lý dịch vụ internet của bạn (chẳng hạn như Windows Web Server), để redirect từ HTTP sang HTTPS.</w:t>
      </w:r>
    </w:p>
    <w:p w:rsidR="00000000" w:rsidDel="00000000" w:rsidP="00000000" w:rsidRDefault="00000000" w:rsidRPr="00000000" w14:paraId="0000001E">
      <w:pPr>
        <w:numPr>
          <w:ilvl w:val="0"/>
          <w:numId w:val="8"/>
        </w:numPr>
        <w:shd w:fill="ffffff" w:val="clear"/>
        <w:spacing w:after="0" w:afterAutospacing="0" w:before="0" w:beforeAutospacing="0" w:lineRule="auto"/>
        <w:ind w:left="720" w:hanging="360"/>
        <w:rPr>
          <w:highlight w:val="white"/>
        </w:rPr>
      </w:pPr>
      <w:r w:rsidDel="00000000" w:rsidR="00000000" w:rsidRPr="00000000">
        <w:rPr>
          <w:color w:val="1b1b1b"/>
          <w:sz w:val="27"/>
          <w:szCs w:val="27"/>
          <w:highlight w:val="white"/>
          <w:rtl w:val="0"/>
        </w:rPr>
        <w:t xml:space="preserve">Nếu bạn đang sử dụng </w:t>
      </w:r>
      <w:hyperlink r:id="rId13">
        <w:r w:rsidDel="00000000" w:rsidR="00000000" w:rsidRPr="00000000">
          <w:rPr>
            <w:color w:val="2b6dad"/>
            <w:sz w:val="27"/>
            <w:szCs w:val="27"/>
            <w:highlight w:val="white"/>
            <w:rtl w:val="0"/>
          </w:rPr>
          <w:t xml:space="preserve">CDN</w:t>
        </w:r>
      </w:hyperlink>
      <w:r w:rsidDel="00000000" w:rsidR="00000000" w:rsidRPr="00000000">
        <w:rPr>
          <w:color w:val="1b1b1b"/>
          <w:sz w:val="27"/>
          <w:szCs w:val="27"/>
          <w:highlight w:val="white"/>
          <w:rtl w:val="0"/>
        </w:rPr>
        <w:t xml:space="preserve">, hãy cập nhật cài đặt SSL của CDN.</w:t>
      </w:r>
    </w:p>
    <w:p w:rsidR="00000000" w:rsidDel="00000000" w:rsidP="00000000" w:rsidRDefault="00000000" w:rsidRPr="00000000" w14:paraId="0000001F">
      <w:pPr>
        <w:numPr>
          <w:ilvl w:val="0"/>
          <w:numId w:val="8"/>
        </w:numPr>
        <w:shd w:fill="ffffff" w:val="clear"/>
        <w:spacing w:after="0" w:afterAutospacing="0" w:before="0" w:beforeAutospacing="0" w:lineRule="auto"/>
        <w:ind w:left="720" w:hanging="360"/>
        <w:rPr>
          <w:highlight w:val="white"/>
        </w:rPr>
      </w:pPr>
      <w:r w:rsidDel="00000000" w:rsidR="00000000" w:rsidRPr="00000000">
        <w:rPr>
          <w:color w:val="1b1b1b"/>
          <w:sz w:val="27"/>
          <w:szCs w:val="27"/>
          <w:highlight w:val="white"/>
          <w:rtl w:val="0"/>
        </w:rPr>
        <w:t xml:space="preserve">Triển khai </w:t>
      </w:r>
      <w:hyperlink r:id="rId14">
        <w:r w:rsidDel="00000000" w:rsidR="00000000" w:rsidRPr="00000000">
          <w:rPr>
            <w:color w:val="2b6dad"/>
            <w:sz w:val="27"/>
            <w:szCs w:val="27"/>
            <w:highlight w:val="white"/>
            <w:rtl w:val="0"/>
          </w:rPr>
          <w:t xml:space="preserve">301 redirects</w:t>
        </w:r>
      </w:hyperlink>
      <w:r w:rsidDel="00000000" w:rsidR="00000000" w:rsidRPr="00000000">
        <w:rPr>
          <w:color w:val="1b1b1b"/>
          <w:sz w:val="27"/>
          <w:szCs w:val="27"/>
          <w:highlight w:val="white"/>
          <w:rtl w:val="0"/>
        </w:rPr>
        <w:t xml:space="preserve"> trên từng trang.</w:t>
      </w:r>
    </w:p>
    <w:p w:rsidR="00000000" w:rsidDel="00000000" w:rsidP="00000000" w:rsidRDefault="00000000" w:rsidRPr="00000000" w14:paraId="00000020">
      <w:pPr>
        <w:numPr>
          <w:ilvl w:val="0"/>
          <w:numId w:val="8"/>
        </w:numPr>
        <w:shd w:fill="ffffff" w:val="clear"/>
        <w:spacing w:after="0" w:afterAutospacing="0" w:before="0" w:beforeAutospacing="0" w:lineRule="auto"/>
        <w:ind w:left="720" w:hanging="360"/>
        <w:rPr>
          <w:highlight w:val="white"/>
        </w:rPr>
      </w:pPr>
      <w:r w:rsidDel="00000000" w:rsidR="00000000" w:rsidRPr="00000000">
        <w:rPr>
          <w:color w:val="1b1b1b"/>
          <w:sz w:val="27"/>
          <w:szCs w:val="27"/>
          <w:highlight w:val="white"/>
          <w:rtl w:val="0"/>
        </w:rPr>
        <w:t xml:space="preserve">Cập nhật mọi liên kết bạn sử dụng trong các tool tự động hóa marketing, chẳng hạn như liên kết email.</w:t>
      </w:r>
    </w:p>
    <w:p w:rsidR="00000000" w:rsidDel="00000000" w:rsidP="00000000" w:rsidRDefault="00000000" w:rsidRPr="00000000" w14:paraId="00000021">
      <w:pPr>
        <w:numPr>
          <w:ilvl w:val="0"/>
          <w:numId w:val="8"/>
        </w:numPr>
        <w:shd w:fill="ffffff" w:val="clear"/>
        <w:spacing w:after="0" w:afterAutospacing="0" w:before="0" w:beforeAutospacing="0" w:lineRule="auto"/>
        <w:ind w:left="720" w:hanging="360"/>
        <w:rPr>
          <w:highlight w:val="white"/>
        </w:rPr>
      </w:pPr>
      <w:r w:rsidDel="00000000" w:rsidR="00000000" w:rsidRPr="00000000">
        <w:rPr>
          <w:color w:val="1b1b1b"/>
          <w:sz w:val="27"/>
          <w:szCs w:val="27"/>
          <w:highlight w:val="white"/>
          <w:rtl w:val="0"/>
        </w:rPr>
        <w:t xml:space="preserve">Cập nhật bất kỳ trang đích và liên kết tìm kiếm nào có trả tiền.</w:t>
      </w:r>
    </w:p>
    <w:p w:rsidR="00000000" w:rsidDel="00000000" w:rsidP="00000000" w:rsidRDefault="00000000" w:rsidRPr="00000000" w14:paraId="00000022">
      <w:pPr>
        <w:numPr>
          <w:ilvl w:val="0"/>
          <w:numId w:val="8"/>
        </w:numPr>
        <w:shd w:fill="ffffff" w:val="clear"/>
        <w:spacing w:after="140" w:before="0" w:beforeAutospacing="0" w:lineRule="auto"/>
        <w:ind w:left="720" w:hanging="360"/>
        <w:rPr>
          <w:highlight w:val="white"/>
        </w:rPr>
      </w:pPr>
      <w:r w:rsidDel="00000000" w:rsidR="00000000" w:rsidRPr="00000000">
        <w:rPr>
          <w:color w:val="1b1b1b"/>
          <w:sz w:val="27"/>
          <w:szCs w:val="27"/>
          <w:highlight w:val="white"/>
          <w:rtl w:val="0"/>
        </w:rPr>
        <w:t xml:space="preserve">Thiết lập trang web HTTPS trong </w:t>
      </w:r>
      <w:hyperlink r:id="rId15">
        <w:r w:rsidDel="00000000" w:rsidR="00000000" w:rsidRPr="00000000">
          <w:rPr>
            <w:color w:val="2b6dad"/>
            <w:sz w:val="27"/>
            <w:szCs w:val="27"/>
            <w:highlight w:val="white"/>
            <w:rtl w:val="0"/>
          </w:rPr>
          <w:t xml:space="preserve">Google Search Console </w:t>
        </w:r>
      </w:hyperlink>
      <w:r w:rsidDel="00000000" w:rsidR="00000000" w:rsidRPr="00000000">
        <w:rPr>
          <w:color w:val="1b1b1b"/>
          <w:sz w:val="27"/>
          <w:szCs w:val="27"/>
          <w:highlight w:val="white"/>
          <w:rtl w:val="0"/>
        </w:rPr>
        <w:t xml:space="preserve">và </w:t>
      </w:r>
      <w:hyperlink r:id="rId16">
        <w:r w:rsidDel="00000000" w:rsidR="00000000" w:rsidRPr="00000000">
          <w:rPr>
            <w:color w:val="2b6dad"/>
            <w:sz w:val="27"/>
            <w:szCs w:val="27"/>
            <w:highlight w:val="white"/>
            <w:rtl w:val="0"/>
          </w:rPr>
          <w:t xml:space="preserve">Google Analytics</w:t>
        </w:r>
      </w:hyperlink>
      <w:r w:rsidDel="00000000" w:rsidR="00000000" w:rsidRPr="00000000">
        <w:rPr>
          <w:color w:val="1b1b1b"/>
          <w:sz w:val="27"/>
          <w:szCs w:val="27"/>
          <w:highlight w:val="white"/>
          <w:rtl w:val="0"/>
        </w:rPr>
        <w:t xml:space="preserve">.</w:t>
      </w:r>
    </w:p>
    <w:p w:rsidR="00000000" w:rsidDel="00000000" w:rsidP="00000000" w:rsidRDefault="00000000" w:rsidRPr="00000000" w14:paraId="00000023">
      <w:pPr>
        <w:rPr>
          <w:color w:val="1b1b1b"/>
          <w:sz w:val="27"/>
          <w:szCs w:val="27"/>
          <w:highlight w:val="white"/>
        </w:rPr>
      </w:pPr>
      <w:r w:rsidDel="00000000" w:rsidR="00000000" w:rsidRPr="00000000">
        <w:rPr>
          <w:rtl w:val="0"/>
        </w:rPr>
      </w:r>
    </w:p>
    <w:p w:rsidR="00000000" w:rsidDel="00000000" w:rsidP="00000000" w:rsidRDefault="00000000" w:rsidRPr="00000000" w14:paraId="00000024">
      <w:pPr>
        <w:rPr>
          <w:color w:val="1b1b1b"/>
          <w:sz w:val="27"/>
          <w:szCs w:val="27"/>
          <w:highlight w:val="white"/>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numPr>
          <w:ilvl w:val="0"/>
          <w:numId w:val="1"/>
        </w:numPr>
        <w:ind w:left="720" w:hanging="360"/>
        <w:rPr>
          <w:color w:val="ff0000"/>
        </w:rPr>
      </w:pPr>
      <w:r w:rsidDel="00000000" w:rsidR="00000000" w:rsidRPr="00000000">
        <w:rPr>
          <w:color w:val="ff0000"/>
          <w:rtl w:val="0"/>
        </w:rPr>
        <w:t xml:space="preserve">Web server là gì?</w:t>
      </w:r>
    </w:p>
    <w:p w:rsidR="00000000" w:rsidDel="00000000" w:rsidP="00000000" w:rsidRDefault="00000000" w:rsidRPr="00000000" w14:paraId="00000027">
      <w:pPr>
        <w:rPr>
          <w:rFonts w:ascii="Verdana" w:cs="Verdana" w:eastAsia="Verdana" w:hAnsi="Verdana"/>
          <w:color w:val="222222"/>
          <w:sz w:val="23"/>
          <w:szCs w:val="23"/>
          <w:highlight w:val="white"/>
        </w:rPr>
      </w:pPr>
      <w:r w:rsidDel="00000000" w:rsidR="00000000" w:rsidRPr="00000000">
        <w:rPr>
          <w:rFonts w:ascii="Verdana" w:cs="Verdana" w:eastAsia="Verdana" w:hAnsi="Verdana"/>
          <w:b w:val="1"/>
          <w:color w:val="222222"/>
          <w:sz w:val="23"/>
          <w:szCs w:val="23"/>
          <w:highlight w:val="white"/>
          <w:rtl w:val="0"/>
        </w:rPr>
        <w:t xml:space="preserve">Web server</w:t>
      </w:r>
      <w:r w:rsidDel="00000000" w:rsidR="00000000" w:rsidRPr="00000000">
        <w:rPr>
          <w:rFonts w:ascii="Verdana" w:cs="Verdana" w:eastAsia="Verdana" w:hAnsi="Verdana"/>
          <w:color w:val="222222"/>
          <w:sz w:val="23"/>
          <w:szCs w:val="23"/>
          <w:highlight w:val="white"/>
          <w:rtl w:val="0"/>
        </w:rPr>
        <w:t xml:space="preserve"> là máy chủ cài đặt các chương trình phục vụ các ứng dụng web. Webserver có khả năng tiếp nhận request từ các trình duyệt web và gửi phản hồi đến client thông qua giao thức HTTP hoặc các giao thức khác.</w:t>
      </w:r>
    </w:p>
    <w:p w:rsidR="00000000" w:rsidDel="00000000" w:rsidP="00000000" w:rsidRDefault="00000000" w:rsidRPr="00000000" w14:paraId="00000028">
      <w:pPr>
        <w:rPr>
          <w:rFonts w:ascii="Verdana" w:cs="Verdana" w:eastAsia="Verdana" w:hAnsi="Verdana"/>
          <w:color w:val="222222"/>
          <w:sz w:val="23"/>
          <w:szCs w:val="23"/>
          <w:highlight w:val="white"/>
        </w:rPr>
      </w:pPr>
      <w:r w:rsidDel="00000000" w:rsidR="00000000" w:rsidRPr="00000000">
        <w:rPr>
          <w:rFonts w:ascii="Verdana" w:cs="Verdana" w:eastAsia="Verdana" w:hAnsi="Verdana"/>
          <w:color w:val="222222"/>
          <w:sz w:val="23"/>
          <w:szCs w:val="23"/>
          <w:highlight w:val="white"/>
        </w:rPr>
        <w:drawing>
          <wp:inline distB="114300" distT="114300" distL="114300" distR="114300">
            <wp:extent cx="5305425" cy="5286375"/>
            <wp:effectExtent b="0" l="0" r="0" t="0"/>
            <wp:docPr id="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305425" cy="528637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rFonts w:ascii="Verdana" w:cs="Verdana" w:eastAsia="Verdana" w:hAnsi="Verdana"/>
          <w:color w:val="222222"/>
          <w:sz w:val="23"/>
          <w:szCs w:val="23"/>
          <w:highlight w:val="white"/>
        </w:rPr>
      </w:pPr>
      <w:r w:rsidDel="00000000" w:rsidR="00000000" w:rsidRPr="00000000">
        <w:rPr>
          <w:rFonts w:ascii="Verdana" w:cs="Verdana" w:eastAsia="Verdana" w:hAnsi="Verdana"/>
          <w:color w:val="222222"/>
          <w:sz w:val="23"/>
          <w:szCs w:val="23"/>
          <w:highlight w:val="white"/>
        </w:rPr>
        <w:drawing>
          <wp:inline distB="114300" distT="114300" distL="114300" distR="114300">
            <wp:extent cx="5731200" cy="3771900"/>
            <wp:effectExtent b="0" l="0" r="0" t="0"/>
            <wp:docPr id="36" name="image32.png"/>
            <a:graphic>
              <a:graphicData uri="http://schemas.openxmlformats.org/drawingml/2006/picture">
                <pic:pic>
                  <pic:nvPicPr>
                    <pic:cNvPr id="0" name="image32.png"/>
                    <pic:cNvPicPr preferRelativeResize="0"/>
                  </pic:nvPicPr>
                  <pic:blipFill>
                    <a:blip r:embed="rId18"/>
                    <a:srcRect b="0" l="0" r="0" t="0"/>
                    <a:stretch>
                      <a:fillRect/>
                    </a:stretch>
                  </pic:blipFill>
                  <pic:spPr>
                    <a:xfrm>
                      <a:off x="0" y="0"/>
                      <a:ext cx="57312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Style w:val="Heading3"/>
        <w:keepNext w:val="0"/>
        <w:keepLines w:val="0"/>
        <w:shd w:fill="ffffff" w:val="clear"/>
        <w:spacing w:after="260" w:before="400" w:line="327.27272727272725" w:lineRule="auto"/>
        <w:rPr>
          <w:rFonts w:ascii="Roboto" w:cs="Roboto" w:eastAsia="Roboto" w:hAnsi="Roboto"/>
          <w:b w:val="1"/>
          <w:color w:val="111111"/>
          <w:sz w:val="33"/>
          <w:szCs w:val="33"/>
          <w:highlight w:val="white"/>
        </w:rPr>
      </w:pPr>
      <w:bookmarkStart w:colFirst="0" w:colLast="0" w:name="_cg42tialzb7j" w:id="2"/>
      <w:bookmarkEnd w:id="2"/>
      <w:r w:rsidDel="00000000" w:rsidR="00000000" w:rsidRPr="00000000">
        <w:rPr>
          <w:rFonts w:ascii="Roboto" w:cs="Roboto" w:eastAsia="Roboto" w:hAnsi="Roboto"/>
          <w:b w:val="1"/>
          <w:color w:val="111111"/>
          <w:sz w:val="33"/>
          <w:szCs w:val="33"/>
          <w:highlight w:val="white"/>
          <w:rtl w:val="0"/>
        </w:rPr>
        <w:t xml:space="preserve">Trình duyệt phân giải tên miền thành địa chỉ IP</w:t>
      </w:r>
    </w:p>
    <w:p w:rsidR="00000000" w:rsidDel="00000000" w:rsidP="00000000" w:rsidRDefault="00000000" w:rsidRPr="00000000" w14:paraId="0000002B">
      <w:pPr>
        <w:shd w:fill="ffffff" w:val="clear"/>
        <w:spacing w:after="400" w:lineRule="auto"/>
        <w:rPr>
          <w:rFonts w:ascii="Verdana" w:cs="Verdana" w:eastAsia="Verdana" w:hAnsi="Verdana"/>
          <w:color w:val="222222"/>
          <w:sz w:val="23"/>
          <w:szCs w:val="23"/>
          <w:highlight w:val="white"/>
        </w:rPr>
      </w:pPr>
      <w:r w:rsidDel="00000000" w:rsidR="00000000" w:rsidRPr="00000000">
        <w:rPr>
          <w:rFonts w:ascii="Verdana" w:cs="Verdana" w:eastAsia="Verdana" w:hAnsi="Verdana"/>
          <w:color w:val="222222"/>
          <w:sz w:val="23"/>
          <w:szCs w:val="23"/>
          <w:highlight w:val="white"/>
          <w:rtl w:val="0"/>
        </w:rPr>
        <w:t xml:space="preserve">Trình duyệt web của bạn trước tiên cần phải xác định địa chỉ IP nào mà tên miền topdev.vn trỏ về. Trình duyệt sẽ yêu cầu thông tin từ một hoặc nhiều máy chủ DNS (thông qua internet, </w:t>
      </w:r>
      <w:r w:rsidDel="00000000" w:rsidR="00000000" w:rsidRPr="00000000">
        <w:rPr>
          <w:rFonts w:ascii="Montserrat" w:cs="Montserrat" w:eastAsia="Montserrat" w:hAnsi="Montserrat"/>
          <w:color w:val="444444"/>
          <w:sz w:val="26"/>
          <w:szCs w:val="26"/>
          <w:shd w:fill="f5f5f5" w:val="clear"/>
          <w:rtl w:val="0"/>
        </w:rPr>
        <w:t xml:space="preserve">DNS là viết tắt của cụm từ Domain Name System, mang ý nghĩa đầy đủ là hệ thống phân giải tên miền.</w:t>
      </w:r>
      <w:r w:rsidDel="00000000" w:rsidR="00000000" w:rsidRPr="00000000">
        <w:rPr>
          <w:rFonts w:ascii="Verdana" w:cs="Verdana" w:eastAsia="Verdana" w:hAnsi="Verdana"/>
          <w:color w:val="222222"/>
          <w:sz w:val="23"/>
          <w:szCs w:val="23"/>
          <w:highlight w:val="white"/>
          <w:rtl w:val="0"/>
        </w:rPr>
        <w:t xml:space="preserve">). Máy chủ DNS sẽ cho trình duyệt biết địa chỉ IP nào tên miền sẽ trỏ đến cũng là nơi đặt trang web.</w:t>
      </w:r>
    </w:p>
    <w:p w:rsidR="00000000" w:rsidDel="00000000" w:rsidP="00000000" w:rsidRDefault="00000000" w:rsidRPr="00000000" w14:paraId="0000002C">
      <w:pPr>
        <w:shd w:fill="ffffff" w:val="clear"/>
        <w:spacing w:after="400" w:lineRule="auto"/>
        <w:rPr/>
      </w:pPr>
      <w:r w:rsidDel="00000000" w:rsidR="00000000" w:rsidRPr="00000000">
        <w:rPr>
          <w:rFonts w:ascii="Verdana" w:cs="Verdana" w:eastAsia="Verdana" w:hAnsi="Verdana"/>
          <w:color w:val="222222"/>
          <w:sz w:val="23"/>
          <w:szCs w:val="23"/>
          <w:highlight w:val="white"/>
          <w:rtl w:val="0"/>
        </w:rPr>
        <w:t xml:space="preserve">Lúc này trình duyệt web đã biết địa chỉ IP của trang web, nó có thể yêu cầu URL đầy đủ từ webserver.</w:t>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1"/>
        <w:numPr>
          <w:ilvl w:val="0"/>
          <w:numId w:val="1"/>
        </w:numPr>
        <w:ind w:left="720" w:hanging="360"/>
        <w:rPr>
          <w:sz w:val="40"/>
          <w:szCs w:val="40"/>
        </w:rPr>
      </w:pPr>
      <w:bookmarkStart w:colFirst="0" w:colLast="0" w:name="_urwccs7hrih5" w:id="3"/>
      <w:bookmarkEnd w:id="3"/>
      <w:r w:rsidDel="00000000" w:rsidR="00000000" w:rsidRPr="00000000">
        <w:rPr>
          <w:rtl w:val="0"/>
        </w:rPr>
        <w:t xml:space="preserve">Cổng (PORT) trong backend và frontend là gì?</w:t>
      </w:r>
    </w:p>
    <w:p w:rsidR="00000000" w:rsidDel="00000000" w:rsidP="00000000" w:rsidRDefault="00000000" w:rsidRPr="00000000" w14:paraId="00000032">
      <w:pPr>
        <w:shd w:fill="ffffff" w:val="clear"/>
        <w:spacing w:after="160" w:lineRule="auto"/>
        <w:jc w:val="both"/>
        <w:rPr>
          <w:color w:val="111111"/>
          <w:sz w:val="27"/>
          <w:szCs w:val="27"/>
        </w:rPr>
      </w:pPr>
      <w:r w:rsidDel="00000000" w:rsidR="00000000" w:rsidRPr="00000000">
        <w:rPr>
          <w:color w:val="111111"/>
          <w:sz w:val="27"/>
          <w:szCs w:val="27"/>
          <w:rtl w:val="0"/>
        </w:rPr>
        <w:t xml:space="preserve">Port là giao thức 16 bit đứng đầu (chèn vào phần đầu header) của mỗi gói tin trong giao thức TCP, </w:t>
      </w:r>
      <w:hyperlink r:id="rId19">
        <w:r w:rsidDel="00000000" w:rsidR="00000000" w:rsidRPr="00000000">
          <w:rPr>
            <w:color w:val="337ab7"/>
            <w:sz w:val="27"/>
            <w:szCs w:val="27"/>
            <w:rtl w:val="0"/>
          </w:rPr>
          <w:t xml:space="preserve">UDP</w:t>
        </w:r>
      </w:hyperlink>
      <w:r w:rsidDel="00000000" w:rsidR="00000000" w:rsidRPr="00000000">
        <w:rPr>
          <w:color w:val="111111"/>
          <w:sz w:val="27"/>
          <w:szCs w:val="27"/>
          <w:rtl w:val="0"/>
        </w:rPr>
        <w:t xml:space="preserve"> hay còn gọi là cổng port, nơi quy định các tập </w:t>
      </w:r>
      <w:hyperlink r:id="rId20">
        <w:r w:rsidDel="00000000" w:rsidR="00000000" w:rsidRPr="00000000">
          <w:rPr>
            <w:color w:val="337ab7"/>
            <w:sz w:val="27"/>
            <w:szCs w:val="27"/>
            <w:rtl w:val="0"/>
          </w:rPr>
          <w:t xml:space="preserve">dữ liệu</w:t>
        </w:r>
      </w:hyperlink>
      <w:r w:rsidDel="00000000" w:rsidR="00000000" w:rsidRPr="00000000">
        <w:rPr>
          <w:color w:val="111111"/>
          <w:sz w:val="27"/>
          <w:szCs w:val="27"/>
          <w:rtl w:val="0"/>
        </w:rPr>
        <w:t xml:space="preserve"> riêng biệt. Port là một dạng thuật toán đã được định sẵn và mỗi máy tính cần phải có thì mới có thể nhận và gửi các gói tin đi được. Khi hoạt động Port cũng được quy đổi giống với số bit của bất kì một mã dữ liệu nào đó. Đơn giản thì đây giống như cánh cổng có quyền cho vào hay không với các dữ liệu muốn ra vào hệ thống máy tính của bạn.</w:t>
      </w:r>
    </w:p>
    <w:p w:rsidR="00000000" w:rsidDel="00000000" w:rsidP="00000000" w:rsidRDefault="00000000" w:rsidRPr="00000000" w14:paraId="00000033">
      <w:pPr>
        <w:shd w:fill="ffffff" w:val="clear"/>
        <w:spacing w:after="160" w:lineRule="auto"/>
        <w:jc w:val="both"/>
        <w:rPr>
          <w:color w:val="111111"/>
          <w:sz w:val="27"/>
          <w:szCs w:val="27"/>
        </w:rPr>
      </w:pPr>
      <w:r w:rsidDel="00000000" w:rsidR="00000000" w:rsidRPr="00000000">
        <w:rPr>
          <w:color w:val="111111"/>
          <w:sz w:val="27"/>
          <w:szCs w:val="27"/>
          <w:rtl w:val="0"/>
        </w:rPr>
        <w:t xml:space="preserve">Cần 1 </w:t>
      </w:r>
      <w:hyperlink r:id="rId21">
        <w:r w:rsidDel="00000000" w:rsidR="00000000" w:rsidRPr="00000000">
          <w:rPr>
            <w:color w:val="337ab7"/>
            <w:sz w:val="27"/>
            <w:szCs w:val="27"/>
            <w:rtl w:val="0"/>
          </w:rPr>
          <w:t xml:space="preserve">địa chỉ IP</w:t>
        </w:r>
      </w:hyperlink>
      <w:r w:rsidDel="00000000" w:rsidR="00000000" w:rsidRPr="00000000">
        <w:rPr>
          <w:color w:val="111111"/>
          <w:sz w:val="27"/>
          <w:szCs w:val="27"/>
          <w:rtl w:val="0"/>
        </w:rPr>
        <w:t xml:space="preserve">, bạn xác định được một máy trong một mạng, nhưng nếu chúng chạy cùng nhiều dịch vụ khác nhau thì phải có cách để phân biệt được chúng và lúc này bạn cần đến Port.</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numPr>
          <w:ilvl w:val="0"/>
          <w:numId w:val="1"/>
        </w:numPr>
        <w:ind w:left="720" w:hanging="360"/>
        <w:rPr>
          <w:color w:val="ff0000"/>
        </w:rPr>
      </w:pPr>
      <w:r w:rsidDel="00000000" w:rsidR="00000000" w:rsidRPr="00000000">
        <w:rPr>
          <w:color w:val="ff0000"/>
          <w:rtl w:val="0"/>
        </w:rPr>
        <w:t xml:space="preserve">Phân tích Database?</w:t>
      </w:r>
    </w:p>
    <w:p w:rsidR="00000000" w:rsidDel="00000000" w:rsidP="00000000" w:rsidRDefault="00000000" w:rsidRPr="00000000" w14:paraId="00000039">
      <w:pPr>
        <w:rPr/>
      </w:pPr>
      <w:r w:rsidDel="00000000" w:rsidR="00000000" w:rsidRPr="00000000">
        <w:rPr>
          <w:rtl w:val="0"/>
        </w:rPr>
        <w:t xml:space="preserve">Lớp thuộc môn học tương ứng, câu hỏi trong bài kiểm tra trắc nghiệm sao lại để riêng để mở rộng chức năng tự động đề ngân hàng câu hỏi sau này, bảng vai trò với user quan hệ nhiều nhiều nên cần có bảng ngoại lai.</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numPr>
          <w:ilvl w:val="0"/>
          <w:numId w:val="1"/>
        </w:numPr>
        <w:ind w:left="720" w:hanging="360"/>
        <w:rPr>
          <w:color w:val="ff0000"/>
        </w:rPr>
      </w:pPr>
      <w:r w:rsidDel="00000000" w:rsidR="00000000" w:rsidRPr="00000000">
        <w:rPr>
          <w:color w:val="ff0000"/>
          <w:rtl w:val="0"/>
        </w:rPr>
        <w:t xml:space="preserve">Nguyên lý hoạt động của hệ thống?</w:t>
      </w:r>
    </w:p>
    <w:p w:rsidR="00000000" w:rsidDel="00000000" w:rsidP="00000000" w:rsidRDefault="00000000" w:rsidRPr="00000000" w14:paraId="0000003E">
      <w:pPr>
        <w:rPr/>
      </w:pPr>
      <w:r w:rsidDel="00000000" w:rsidR="00000000" w:rsidRPr="00000000">
        <w:rPr>
          <w:rtl w:val="0"/>
        </w:rPr>
        <w:t xml:space="preserve">FE gửi yêu cầu thông qua APIs, BE lọc lấy APIs đó có quyền truy cập hay không và thực hiện yêu cầu nếu thỏa đáng quyền truy cập.</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1"/>
        <w:numPr>
          <w:ilvl w:val="0"/>
          <w:numId w:val="9"/>
        </w:numPr>
        <w:ind w:left="720" w:hanging="360"/>
        <w:rPr>
          <w:sz w:val="40"/>
          <w:szCs w:val="40"/>
        </w:rPr>
      </w:pPr>
      <w:bookmarkStart w:colFirst="0" w:colLast="0" w:name="_7otbvcd5zeef" w:id="4"/>
      <w:bookmarkEnd w:id="4"/>
      <w:r w:rsidDel="00000000" w:rsidR="00000000" w:rsidRPr="00000000">
        <w:rPr>
          <w:rtl w:val="0"/>
        </w:rPr>
        <w:t xml:space="preserve">Phân biệt </w:t>
      </w:r>
      <w:r w:rsidDel="00000000" w:rsidR="00000000" w:rsidRPr="00000000">
        <w:rPr>
          <w:highlight w:val="white"/>
          <w:rtl w:val="0"/>
        </w:rPr>
        <w:t xml:space="preserve">Authentication</w:t>
      </w:r>
      <w:r w:rsidDel="00000000" w:rsidR="00000000" w:rsidRPr="00000000">
        <w:rPr>
          <w:rtl w:val="0"/>
        </w:rPr>
        <w:t xml:space="preserve">, authorization?</w:t>
      </w:r>
    </w:p>
    <w:p w:rsidR="00000000" w:rsidDel="00000000" w:rsidP="00000000" w:rsidRDefault="00000000" w:rsidRPr="00000000" w14:paraId="00000042">
      <w:pPr>
        <w:rPr/>
      </w:pPr>
      <w:r w:rsidDel="00000000" w:rsidR="00000000" w:rsidRPr="00000000">
        <w:rPr>
          <w:color w:val="1b1b1b"/>
          <w:sz w:val="27"/>
          <w:szCs w:val="27"/>
          <w:highlight w:val="white"/>
          <w:rtl w:val="0"/>
        </w:rPr>
        <w:t xml:space="preserve">Authentication (xác thực) có nghĩa là xác nhận danh tính của riêng bạn, trong khi authorization (ủy quyền) có nghĩa là cấp quyền truy cập vào hệ thống. Nói một cách đơn giản, authentication là quá trình xác minh bạn là ai, trong khi authorization là quá trình xác minh những gì bạn có quyền truy cập.</w:t>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numPr>
          <w:ilvl w:val="0"/>
          <w:numId w:val="1"/>
        </w:numPr>
        <w:ind w:left="720" w:hanging="360"/>
        <w:rPr>
          <w:color w:val="ff0000"/>
        </w:rPr>
      </w:pPr>
      <w:r w:rsidDel="00000000" w:rsidR="00000000" w:rsidRPr="00000000">
        <w:rPr>
          <w:color w:val="ff0000"/>
          <w:rtl w:val="0"/>
        </w:rPr>
        <w:t xml:space="preserve">Các mã mà Backend có thể gửi về? (200. 404, 500)</w:t>
      </w:r>
    </w:p>
    <w:p w:rsidR="00000000" w:rsidDel="00000000" w:rsidP="00000000" w:rsidRDefault="00000000" w:rsidRPr="00000000" w14:paraId="00000048">
      <w:pPr>
        <w:rPr/>
      </w:pPr>
      <w:r w:rsidDel="00000000" w:rsidR="00000000" w:rsidRPr="00000000">
        <w:rPr/>
        <w:drawing>
          <wp:inline distB="114300" distT="114300" distL="114300" distR="114300">
            <wp:extent cx="5731200" cy="2006600"/>
            <wp:effectExtent b="0" l="0" r="0" t="0"/>
            <wp:docPr id="9"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731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numPr>
          <w:ilvl w:val="0"/>
          <w:numId w:val="1"/>
        </w:numPr>
        <w:ind w:left="720" w:hanging="360"/>
        <w:rPr>
          <w:color w:val="ff0000"/>
        </w:rPr>
      </w:pPr>
      <w:r w:rsidDel="00000000" w:rsidR="00000000" w:rsidRPr="00000000">
        <w:rPr>
          <w:color w:val="ff0000"/>
          <w:rtl w:val="0"/>
        </w:rPr>
        <w:t xml:space="preserve">Các ứng dụng, hướng phát triển của sản phẩm?</w:t>
      </w:r>
    </w:p>
    <w:p w:rsidR="00000000" w:rsidDel="00000000" w:rsidP="00000000" w:rsidRDefault="00000000" w:rsidRPr="00000000" w14:paraId="0000004E">
      <w:pPr>
        <w:rPr/>
      </w:pPr>
      <w:r w:rsidDel="00000000" w:rsidR="00000000" w:rsidRPr="00000000">
        <w:rPr>
          <w:rtl w:val="0"/>
        </w:rPr>
        <w:t xml:space="preserve">ứng dụng vào cho các trường học, đại học khi team phải mua bản quyền, hay gg cần phải tạo tài khoản với nhiều bước rắc rối.</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numPr>
          <w:ilvl w:val="0"/>
          <w:numId w:val="1"/>
        </w:numPr>
        <w:ind w:left="720" w:hanging="360"/>
        <w:rPr>
          <w:color w:val="ff0000"/>
        </w:rPr>
      </w:pPr>
      <w:r w:rsidDel="00000000" w:rsidR="00000000" w:rsidRPr="00000000">
        <w:rPr>
          <w:color w:val="ff0000"/>
          <w:rtl w:val="0"/>
        </w:rPr>
        <w:t xml:space="preserve">Sơ đồ lớp, sơ đồ tuần tự, sơ đồ, include, extend trong sơ đồ use case biểu thị điều gì?</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color w:val="ff0000"/>
        </w:rPr>
      </w:pPr>
      <w:r w:rsidDel="00000000" w:rsidR="00000000" w:rsidRPr="00000000">
        <w:rPr>
          <w:rtl w:val="0"/>
        </w:rPr>
      </w:r>
    </w:p>
    <w:p w:rsidR="00000000" w:rsidDel="00000000" w:rsidP="00000000" w:rsidRDefault="00000000" w:rsidRPr="00000000" w14:paraId="0000005B">
      <w:pPr>
        <w:pStyle w:val="Heading1"/>
        <w:numPr>
          <w:ilvl w:val="0"/>
          <w:numId w:val="1"/>
        </w:numPr>
        <w:ind w:left="720" w:hanging="360"/>
        <w:rPr>
          <w:sz w:val="40"/>
          <w:szCs w:val="40"/>
        </w:rPr>
      </w:pPr>
      <w:bookmarkStart w:colFirst="0" w:colLast="0" w:name="_iit8o4dkxuc4" w:id="5"/>
      <w:bookmarkEnd w:id="5"/>
      <w:r w:rsidDel="00000000" w:rsidR="00000000" w:rsidRPr="00000000">
        <w:rPr>
          <w:rtl w:val="0"/>
        </w:rPr>
        <w:t xml:space="preserve">Quy trình vòng đời phần mềm?</w:t>
      </w:r>
    </w:p>
    <w:p w:rsidR="00000000" w:rsidDel="00000000" w:rsidP="00000000" w:rsidRDefault="00000000" w:rsidRPr="00000000" w14:paraId="0000005C">
      <w:pPr>
        <w:shd w:fill="ffffff" w:val="clear"/>
        <w:spacing w:after="140" w:before="280" w:lineRule="auto"/>
        <w:rPr>
          <w:color w:val="1b1b1b"/>
          <w:sz w:val="27"/>
          <w:szCs w:val="27"/>
        </w:rPr>
      </w:pPr>
      <w:r w:rsidDel="00000000" w:rsidR="00000000" w:rsidRPr="00000000">
        <w:rPr>
          <w:color w:val="1b1b1b"/>
          <w:sz w:val="27"/>
          <w:szCs w:val="27"/>
          <w:rtl w:val="0"/>
        </w:rPr>
        <w:t xml:space="preserve">Vòng đời phát triển phần mềm/ software development life-cycle (SDLC): Mô hình thác nước (waterfall)</w:t>
        <w:br w:type="textWrapping"/>
      </w:r>
      <w:r w:rsidDel="00000000" w:rsidR="00000000" w:rsidRPr="00000000">
        <w:rPr>
          <w:color w:val="1b1b1b"/>
          <w:sz w:val="27"/>
          <w:szCs w:val="27"/>
        </w:rPr>
        <w:drawing>
          <wp:inline distB="114300" distT="114300" distL="114300" distR="114300">
            <wp:extent cx="5731200" cy="4864100"/>
            <wp:effectExtent b="0" l="0" r="0" t="0"/>
            <wp:docPr id="34"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731200" cy="48641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numPr>
          <w:ilvl w:val="0"/>
          <w:numId w:val="6"/>
        </w:numPr>
        <w:spacing w:after="0" w:afterAutospacing="0" w:before="560" w:lineRule="auto"/>
        <w:ind w:left="1440" w:hanging="360"/>
        <w:rPr>
          <w:color w:val="1b1b1b"/>
          <w:sz w:val="27"/>
          <w:szCs w:val="27"/>
        </w:rPr>
      </w:pPr>
      <w:r w:rsidDel="00000000" w:rsidR="00000000" w:rsidRPr="00000000">
        <w:rPr>
          <w:i w:val="1"/>
          <w:color w:val="1b1b1b"/>
          <w:sz w:val="27"/>
          <w:szCs w:val="27"/>
          <w:rtl w:val="0"/>
        </w:rPr>
        <w:t xml:space="preserve">Requirment Analysis (Thu thập, phân tích yêu cầu):</w:t>
      </w:r>
      <w:r w:rsidDel="00000000" w:rsidR="00000000" w:rsidRPr="00000000">
        <w:rPr>
          <w:color w:val="1b1b1b"/>
          <w:sz w:val="27"/>
          <w:szCs w:val="27"/>
          <w:rtl w:val="0"/>
        </w:rPr>
        <w:t xml:space="preserve"> đây phần khá quan trong trong việc phát triển phần mềm. Thông thường khi bắt đầu làm sản phẩm, khách hàng thường không định hình rõ được mình muốn làm một hệ thống như thế nào nên yêu cầu đưa ra sẽ không đầy đủ, không rõ ràng hoặc mâu thuẫn lẫn nhau. Lúc này, đội phát triển bao gồm những kỹ sư có kinh nghiệm sẽ xác nhận/ góp ý/ sửa đổi để có một yêu cầu cơ bản hoàn thiện ban đầu.</w:t>
      </w:r>
    </w:p>
    <w:p w:rsidR="00000000" w:rsidDel="00000000" w:rsidP="00000000" w:rsidRDefault="00000000" w:rsidRPr="00000000" w14:paraId="0000005E">
      <w:pPr>
        <w:numPr>
          <w:ilvl w:val="0"/>
          <w:numId w:val="6"/>
        </w:numPr>
        <w:spacing w:after="0" w:afterAutospacing="0" w:before="0" w:beforeAutospacing="0" w:lineRule="auto"/>
        <w:ind w:left="1440" w:hanging="360"/>
        <w:rPr>
          <w:color w:val="1b1b1b"/>
          <w:sz w:val="27"/>
          <w:szCs w:val="27"/>
        </w:rPr>
      </w:pPr>
      <w:r w:rsidDel="00000000" w:rsidR="00000000" w:rsidRPr="00000000">
        <w:rPr>
          <w:i w:val="1"/>
          <w:color w:val="1b1b1b"/>
          <w:sz w:val="27"/>
          <w:szCs w:val="27"/>
          <w:rtl w:val="0"/>
        </w:rPr>
        <w:t xml:space="preserve">Design (Thiết kế):</w:t>
      </w:r>
      <w:r w:rsidDel="00000000" w:rsidR="00000000" w:rsidRPr="00000000">
        <w:rPr>
          <w:color w:val="1b1b1b"/>
          <w:sz w:val="27"/>
          <w:szCs w:val="27"/>
          <w:rtl w:val="0"/>
        </w:rPr>
        <w:t xml:space="preserve"> Kiến trúc hệ thống liên quan đến việc bảo đảm rằng hệ thống phần mềm sẽ đáp ứng đầy đủ các yêu cầu của sản phẩm, cũng như đảm bảo rằng các yêu cầu trong tương lai có thể được giải quyết. Nó cũng liên quan đến việc giao tiếp giữa các hệ thống phần mềm và các sản phẩm phần mềm khác, cũng như các phần cứng cơ bản hoặc các hệ điều hành chủ.</w:t>
      </w:r>
    </w:p>
    <w:p w:rsidR="00000000" w:rsidDel="00000000" w:rsidP="00000000" w:rsidRDefault="00000000" w:rsidRPr="00000000" w14:paraId="0000005F">
      <w:pPr>
        <w:numPr>
          <w:ilvl w:val="0"/>
          <w:numId w:val="6"/>
        </w:numPr>
        <w:spacing w:after="0" w:afterAutospacing="0" w:before="0" w:beforeAutospacing="0" w:lineRule="auto"/>
        <w:ind w:left="1440" w:hanging="360"/>
        <w:rPr>
          <w:color w:val="1b1b1b"/>
          <w:sz w:val="27"/>
          <w:szCs w:val="27"/>
        </w:rPr>
      </w:pPr>
      <w:r w:rsidDel="00000000" w:rsidR="00000000" w:rsidRPr="00000000">
        <w:rPr>
          <w:i w:val="1"/>
          <w:color w:val="1b1b1b"/>
          <w:sz w:val="27"/>
          <w:szCs w:val="27"/>
          <w:rtl w:val="0"/>
        </w:rPr>
        <w:t xml:space="preserve">Implementation (Thực hiện/xây dựng):</w:t>
      </w:r>
      <w:r w:rsidDel="00000000" w:rsidR="00000000" w:rsidRPr="00000000">
        <w:rPr>
          <w:color w:val="1b1b1b"/>
          <w:sz w:val="27"/>
          <w:szCs w:val="27"/>
          <w:rtl w:val="0"/>
        </w:rPr>
        <w:t xml:space="preserve"> Thiết kế trước đó phải được lập trình viên dịch sang một dạng máy tính có thể đọc và hiểu được. Nếu thiết kế được thực hiện một cách chi tiết và đầy đủ thì đến giai đoạn này việc code sẽ rất dễ dàng. Ngược lại, nếu trước đó việc thiết kế hệ thống quá sơ sài thì đến giai đoạn này sẽ gặp nhiều khó khăn và mất thời gian giải quyết.</w:t>
      </w:r>
    </w:p>
    <w:p w:rsidR="00000000" w:rsidDel="00000000" w:rsidP="00000000" w:rsidRDefault="00000000" w:rsidRPr="00000000" w14:paraId="00000060">
      <w:pPr>
        <w:numPr>
          <w:ilvl w:val="0"/>
          <w:numId w:val="6"/>
        </w:numPr>
        <w:spacing w:after="0" w:afterAutospacing="0" w:before="0" w:beforeAutospacing="0" w:lineRule="auto"/>
        <w:ind w:left="1440" w:hanging="360"/>
        <w:rPr>
          <w:color w:val="1b1b1b"/>
          <w:sz w:val="27"/>
          <w:szCs w:val="27"/>
        </w:rPr>
      </w:pPr>
      <w:r w:rsidDel="00000000" w:rsidR="00000000" w:rsidRPr="00000000">
        <w:rPr>
          <w:i w:val="1"/>
          <w:color w:val="1b1b1b"/>
          <w:sz w:val="27"/>
          <w:szCs w:val="27"/>
          <w:rtl w:val="0"/>
        </w:rPr>
        <w:t xml:space="preserve">Testing (Kiểm thử)</w:t>
      </w:r>
      <w:r w:rsidDel="00000000" w:rsidR="00000000" w:rsidRPr="00000000">
        <w:rPr>
          <w:color w:val="1b1b1b"/>
          <w:sz w:val="27"/>
          <w:szCs w:val="27"/>
          <w:rtl w:val="0"/>
        </w:rPr>
        <w:t xml:space="preserve">: Sau khi các lập trình viên đã hoàn thành việc phiên dịch mã code, đội kiểm thử viên bắt đầu công việc của mình. Đội ngũ kiểm thử sẽ dùng các phương pháp kiểm thử khác nhau để phát hiện ra những lỗi trên hệ thống, trong giai đoạn này, các công cụ kiểm thử tự động, các tool hỗ trợ cũng sẽ được sử dụng nhằm phát hiện ra lỗi để đội phát triển có thể kịp thời sửa chữa trước khi đến với người dùng cuối. Ngoài ra, hiện nay cũng có nhiều công ty tự xây dựng công cụ kiểm thử để phục vụ cho các hoạt động phát triển của họ.</w:t>
      </w:r>
    </w:p>
    <w:p w:rsidR="00000000" w:rsidDel="00000000" w:rsidP="00000000" w:rsidRDefault="00000000" w:rsidRPr="00000000" w14:paraId="00000061">
      <w:pPr>
        <w:numPr>
          <w:ilvl w:val="0"/>
          <w:numId w:val="6"/>
        </w:numPr>
        <w:spacing w:after="0" w:afterAutospacing="0" w:before="0" w:beforeAutospacing="0" w:lineRule="auto"/>
        <w:ind w:left="1440" w:hanging="360"/>
        <w:rPr>
          <w:color w:val="1b1b1b"/>
          <w:sz w:val="27"/>
          <w:szCs w:val="27"/>
        </w:rPr>
      </w:pPr>
      <w:r w:rsidDel="00000000" w:rsidR="00000000" w:rsidRPr="00000000">
        <w:rPr>
          <w:i w:val="1"/>
          <w:color w:val="1b1b1b"/>
          <w:sz w:val="27"/>
          <w:szCs w:val="27"/>
          <w:rtl w:val="0"/>
        </w:rPr>
        <w:t xml:space="preserve">Deployment (Triển khai):</w:t>
      </w:r>
      <w:r w:rsidDel="00000000" w:rsidR="00000000" w:rsidRPr="00000000">
        <w:rPr>
          <w:color w:val="1b1b1b"/>
          <w:sz w:val="27"/>
          <w:szCs w:val="27"/>
          <w:rtl w:val="0"/>
        </w:rPr>
        <w:t xml:space="preserve"> Sau khi đội kiểm thử kết thúc công việc của mình, sản phẩm đảm bảo có thể đưa vào sử dụng thì nó sẽ được đưa vào sử dụng trong thực tế.</w:t>
      </w:r>
    </w:p>
    <w:p w:rsidR="00000000" w:rsidDel="00000000" w:rsidP="00000000" w:rsidRDefault="00000000" w:rsidRPr="00000000" w14:paraId="00000062">
      <w:pPr>
        <w:numPr>
          <w:ilvl w:val="0"/>
          <w:numId w:val="6"/>
        </w:numPr>
        <w:spacing w:after="280" w:before="0" w:beforeAutospacing="0" w:lineRule="auto"/>
        <w:ind w:left="1440" w:hanging="360"/>
        <w:rPr>
          <w:color w:val="1b1b1b"/>
          <w:sz w:val="27"/>
          <w:szCs w:val="27"/>
        </w:rPr>
      </w:pPr>
      <w:r w:rsidDel="00000000" w:rsidR="00000000" w:rsidRPr="00000000">
        <w:rPr>
          <w:i w:val="1"/>
          <w:color w:val="1b1b1b"/>
          <w:sz w:val="27"/>
          <w:szCs w:val="27"/>
          <w:rtl w:val="0"/>
        </w:rPr>
        <w:t xml:space="preserve">Maintenance (Bảo trì):</w:t>
      </w:r>
      <w:r w:rsidDel="00000000" w:rsidR="00000000" w:rsidRPr="00000000">
        <w:rPr>
          <w:color w:val="1b1b1b"/>
          <w:sz w:val="27"/>
          <w:szCs w:val="27"/>
          <w:rtl w:val="0"/>
        </w:rPr>
        <w:t xml:space="preserve"> Bảo trì và nâng cấp phần mềm để đối phó với các vấn đề được phát hiện hoặc yêu cầu mới có thể tốn nhiều thời gian hơn so với việc phát triển ban đầu của phần mềm.</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1"/>
        <w:numPr>
          <w:ilvl w:val="0"/>
          <w:numId w:val="1"/>
        </w:numPr>
        <w:ind w:left="720" w:hanging="360"/>
        <w:rPr>
          <w:sz w:val="40"/>
          <w:szCs w:val="40"/>
        </w:rPr>
      </w:pPr>
      <w:bookmarkStart w:colFirst="0" w:colLast="0" w:name="_azk0zrv57xah" w:id="6"/>
      <w:bookmarkEnd w:id="6"/>
      <w:r w:rsidDel="00000000" w:rsidR="00000000" w:rsidRPr="00000000">
        <w:rPr>
          <w:rtl w:val="0"/>
        </w:rPr>
        <w:t xml:space="preserve">UDP, TCP là gì?</w:t>
      </w:r>
    </w:p>
    <w:p w:rsidR="00000000" w:rsidDel="00000000" w:rsidP="00000000" w:rsidRDefault="00000000" w:rsidRPr="00000000" w14:paraId="00000068">
      <w:pPr>
        <w:rPr/>
      </w:pPr>
      <w:r w:rsidDel="00000000" w:rsidR="00000000" w:rsidRPr="00000000">
        <w:rPr>
          <w:rtl w:val="0"/>
        </w:rPr>
      </w:r>
    </w:p>
    <w:tbl>
      <w:tblPr>
        <w:tblStyle w:val="Table1"/>
        <w:tblW w:w="9025.511811023624" w:type="dxa"/>
        <w:jc w:val="left"/>
        <w:tblBorders>
          <w:top w:color="cccccc" w:space="0" w:sz="4" w:val="single"/>
          <w:left w:color="cccccc" w:space="0" w:sz="4" w:val="single"/>
          <w:bottom w:color="cccccc" w:space="0" w:sz="4" w:val="single"/>
          <w:right w:color="cccccc" w:space="0" w:sz="4" w:val="single"/>
          <w:insideH w:color="cccccc" w:space="0" w:sz="4" w:val="single"/>
          <w:insideV w:color="cccccc" w:space="0" w:sz="4" w:val="single"/>
        </w:tblBorders>
        <w:tblLayout w:type="fixed"/>
        <w:tblLook w:val="0600"/>
      </w:tblPr>
      <w:tblGrid>
        <w:gridCol w:w="361.0204724409449"/>
        <w:gridCol w:w="826.8533401066803"/>
        <w:gridCol w:w="4006.1626619253248"/>
        <w:gridCol w:w="3831.475336550674"/>
        <w:tblGridChange w:id="0">
          <w:tblGrid>
            <w:gridCol w:w="361.0204724409449"/>
            <w:gridCol w:w="826.8533401066803"/>
            <w:gridCol w:w="4006.1626619253248"/>
            <w:gridCol w:w="3831.475336550674"/>
          </w:tblGrid>
        </w:tblGridChange>
      </w:tblGrid>
      <w:tr>
        <w:trPr>
          <w:cantSplit w:val="0"/>
          <w:trHeight w:val="1095" w:hRule="atLeast"/>
          <w:tblHeader w:val="0"/>
        </w:trPr>
        <w:tc>
          <w:tcPr>
            <w:tcBorders>
              <w:top w:color="cccccc" w:space="0" w:sz="4" w:val="single"/>
              <w:left w:color="cccccc" w:space="0" w:sz="4" w:val="single"/>
              <w:bottom w:color="cccccc" w:space="0" w:sz="4" w:val="single"/>
              <w:right w:color="cccccc" w:space="0" w:sz="4" w:val="single"/>
            </w:tcBorders>
            <w:tcMar>
              <w:top w:w="120.0" w:type="dxa"/>
              <w:left w:w="120.0" w:type="dxa"/>
              <w:bottom w:w="120.0" w:type="dxa"/>
              <w:right w:w="120.0" w:type="dxa"/>
            </w:tcMar>
            <w:vAlign w:val="top"/>
          </w:tcPr>
          <w:p w:rsidR="00000000" w:rsidDel="00000000" w:rsidP="00000000" w:rsidRDefault="00000000" w:rsidRPr="00000000" w14:paraId="00000069">
            <w:pPr>
              <w:spacing w:after="280" w:before="10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STT</w:t>
            </w:r>
          </w:p>
        </w:tc>
        <w:tc>
          <w:tcPr>
            <w:tcBorders>
              <w:top w:color="cccccc" w:space="0" w:sz="4" w:val="single"/>
              <w:left w:color="cccccc" w:space="0" w:sz="4" w:val="single"/>
              <w:bottom w:color="cccccc" w:space="0" w:sz="4" w:val="single"/>
              <w:right w:color="cccccc" w:space="0" w:sz="4" w:val="single"/>
            </w:tcBorders>
            <w:tcMar>
              <w:top w:w="120.0" w:type="dxa"/>
              <w:left w:w="120.0" w:type="dxa"/>
              <w:bottom w:w="120.0" w:type="dxa"/>
              <w:right w:w="120.0" w:type="dxa"/>
            </w:tcMar>
            <w:vAlign w:val="top"/>
          </w:tcPr>
          <w:p w:rsidR="00000000" w:rsidDel="00000000" w:rsidP="00000000" w:rsidRDefault="00000000" w:rsidRPr="00000000" w14:paraId="0000006A">
            <w:pPr>
              <w:spacing w:after="280" w:before="10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Đặc điểm</w:t>
            </w:r>
          </w:p>
        </w:tc>
        <w:tc>
          <w:tcPr>
            <w:tcBorders>
              <w:top w:color="cccccc" w:space="0" w:sz="4" w:val="single"/>
              <w:left w:color="cccccc" w:space="0" w:sz="4" w:val="single"/>
              <w:bottom w:color="cccccc" w:space="0" w:sz="4" w:val="single"/>
              <w:right w:color="cccccc" w:space="0" w:sz="4" w:val="single"/>
            </w:tcBorders>
            <w:tcMar>
              <w:top w:w="120.0" w:type="dxa"/>
              <w:left w:w="120.0" w:type="dxa"/>
              <w:bottom w:w="120.0" w:type="dxa"/>
              <w:right w:w="120.0" w:type="dxa"/>
            </w:tcMar>
            <w:vAlign w:val="top"/>
          </w:tcPr>
          <w:p w:rsidR="00000000" w:rsidDel="00000000" w:rsidP="00000000" w:rsidRDefault="00000000" w:rsidRPr="00000000" w14:paraId="0000006B">
            <w:pPr>
              <w:spacing w:after="280" w:before="10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TCP (Transmission Control Protocol)</w:t>
            </w:r>
          </w:p>
        </w:tc>
        <w:tc>
          <w:tcPr>
            <w:tcBorders>
              <w:top w:color="cccccc" w:space="0" w:sz="4" w:val="single"/>
              <w:left w:color="cccccc" w:space="0" w:sz="4" w:val="single"/>
              <w:bottom w:color="cccccc" w:space="0" w:sz="4" w:val="single"/>
              <w:right w:color="cccccc" w:space="0" w:sz="4" w:val="single"/>
            </w:tcBorders>
            <w:tcMar>
              <w:top w:w="120.0" w:type="dxa"/>
              <w:left w:w="120.0" w:type="dxa"/>
              <w:bottom w:w="120.0" w:type="dxa"/>
              <w:right w:w="120.0" w:type="dxa"/>
            </w:tcMar>
            <w:vAlign w:val="top"/>
          </w:tcPr>
          <w:p w:rsidR="00000000" w:rsidDel="00000000" w:rsidP="00000000" w:rsidRDefault="00000000" w:rsidRPr="00000000" w14:paraId="0000006C">
            <w:pPr>
              <w:spacing w:after="280" w:before="10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UDP (User Datagram Protocol)</w:t>
            </w:r>
          </w:p>
        </w:tc>
      </w:tr>
      <w:tr>
        <w:trPr>
          <w:cantSplit w:val="0"/>
          <w:trHeight w:val="1665" w:hRule="atLeast"/>
          <w:tblHeader w:val="0"/>
        </w:trPr>
        <w:tc>
          <w:tcPr>
            <w:tcBorders>
              <w:top w:color="cccccc" w:space="0" w:sz="4" w:val="single"/>
              <w:left w:color="cccccc" w:space="0" w:sz="4" w:val="single"/>
              <w:bottom w:color="cccccc" w:space="0" w:sz="4" w:val="single"/>
              <w:right w:color="cccccc" w:space="0" w:sz="4" w:val="single"/>
            </w:tcBorders>
            <w:tcMar>
              <w:top w:w="120.0" w:type="dxa"/>
              <w:left w:w="120.0" w:type="dxa"/>
              <w:bottom w:w="120.0" w:type="dxa"/>
              <w:right w:w="120.0" w:type="dxa"/>
            </w:tcMar>
            <w:vAlign w:val="top"/>
          </w:tcPr>
          <w:p w:rsidR="00000000" w:rsidDel="00000000" w:rsidP="00000000" w:rsidRDefault="00000000" w:rsidRPr="00000000" w14:paraId="0000006D">
            <w:pPr>
              <w:spacing w:after="280" w:before="10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1</w:t>
            </w:r>
          </w:p>
        </w:tc>
        <w:tc>
          <w:tcPr>
            <w:tcBorders>
              <w:top w:color="cccccc" w:space="0" w:sz="4" w:val="single"/>
              <w:left w:color="cccccc" w:space="0" w:sz="4" w:val="single"/>
              <w:bottom w:color="cccccc" w:space="0" w:sz="4" w:val="single"/>
              <w:right w:color="cccccc" w:space="0" w:sz="4" w:val="single"/>
            </w:tcBorders>
            <w:tcMar>
              <w:top w:w="120.0" w:type="dxa"/>
              <w:left w:w="120.0" w:type="dxa"/>
              <w:bottom w:w="120.0" w:type="dxa"/>
              <w:right w:w="120.0" w:type="dxa"/>
            </w:tcMar>
            <w:vAlign w:val="top"/>
          </w:tcPr>
          <w:p w:rsidR="00000000" w:rsidDel="00000000" w:rsidP="00000000" w:rsidRDefault="00000000" w:rsidRPr="00000000" w14:paraId="0000006E">
            <w:pPr>
              <w:spacing w:after="280" w:before="10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Định nghĩa</w:t>
            </w:r>
          </w:p>
        </w:tc>
        <w:tc>
          <w:tcPr>
            <w:tcBorders>
              <w:top w:color="cccccc" w:space="0" w:sz="4" w:val="single"/>
              <w:left w:color="cccccc" w:space="0" w:sz="4" w:val="single"/>
              <w:bottom w:color="cccccc" w:space="0" w:sz="4" w:val="single"/>
              <w:right w:color="cccccc" w:space="0" w:sz="4" w:val="single"/>
            </w:tcBorders>
            <w:tcMar>
              <w:top w:w="120.0" w:type="dxa"/>
              <w:left w:w="120.0" w:type="dxa"/>
              <w:bottom w:w="120.0" w:type="dxa"/>
              <w:right w:w="120.0" w:type="dxa"/>
            </w:tcMar>
            <w:vAlign w:val="top"/>
          </w:tcPr>
          <w:p w:rsidR="00000000" w:rsidDel="00000000" w:rsidP="00000000" w:rsidRDefault="00000000" w:rsidRPr="00000000" w14:paraId="0000006F">
            <w:pPr>
              <w:spacing w:after="280" w:before="10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Là một giao thức truyền thông tin, dùng dữ liệu được truyền giữa các hệ thống với nhau qua mạng. Tại đó, dữ liệu được truyền thông qua hình thức packet. Nó bao gồm xác minh lỗi, có nhiệm vụ phân phối và duy trì trình tự của các packet.</w:t>
            </w:r>
          </w:p>
        </w:tc>
        <w:tc>
          <w:tcPr>
            <w:tcBorders>
              <w:top w:color="cccccc" w:space="0" w:sz="4" w:val="single"/>
              <w:left w:color="cccccc" w:space="0" w:sz="4" w:val="single"/>
              <w:bottom w:color="cccccc" w:space="0" w:sz="4" w:val="single"/>
              <w:right w:color="cccccc" w:space="0" w:sz="4" w:val="single"/>
            </w:tcBorders>
            <w:tcMar>
              <w:top w:w="120.0" w:type="dxa"/>
              <w:left w:w="120.0" w:type="dxa"/>
              <w:bottom w:w="120.0" w:type="dxa"/>
              <w:right w:w="120.0" w:type="dxa"/>
            </w:tcMar>
            <w:vAlign w:val="top"/>
          </w:tcPr>
          <w:p w:rsidR="00000000" w:rsidDel="00000000" w:rsidP="00000000" w:rsidRDefault="00000000" w:rsidRPr="00000000" w14:paraId="00000070">
            <w:pPr>
              <w:spacing w:after="280" w:before="10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Tương tự như TCP. Nhưng UDP chịu trách nhiệm việc kiểm tra lỗi cùng khôi phục dữ liệu. Người dùng khi sử dụng giao thức này, dữ liệu sẽ được gửi không ngừng, không ghi nhận vấn đề ở đầu nhận.</w:t>
            </w:r>
          </w:p>
        </w:tc>
      </w:tr>
      <w:tr>
        <w:trPr>
          <w:cantSplit w:val="0"/>
          <w:trHeight w:val="825" w:hRule="atLeast"/>
          <w:tblHeader w:val="0"/>
        </w:trPr>
        <w:tc>
          <w:tcPr>
            <w:tcBorders>
              <w:top w:color="cccccc" w:space="0" w:sz="4" w:val="single"/>
              <w:left w:color="cccccc" w:space="0" w:sz="4" w:val="single"/>
              <w:bottom w:color="cccccc" w:space="0" w:sz="4" w:val="single"/>
              <w:right w:color="cccccc" w:space="0" w:sz="4" w:val="single"/>
            </w:tcBorders>
            <w:tcMar>
              <w:top w:w="120.0" w:type="dxa"/>
              <w:left w:w="120.0" w:type="dxa"/>
              <w:bottom w:w="120.0" w:type="dxa"/>
              <w:right w:w="120.0" w:type="dxa"/>
            </w:tcMar>
            <w:vAlign w:val="top"/>
          </w:tcPr>
          <w:p w:rsidR="00000000" w:rsidDel="00000000" w:rsidP="00000000" w:rsidRDefault="00000000" w:rsidRPr="00000000" w14:paraId="00000071">
            <w:pPr>
              <w:spacing w:after="280" w:before="10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2</w:t>
            </w:r>
          </w:p>
        </w:tc>
        <w:tc>
          <w:tcPr>
            <w:tcBorders>
              <w:top w:color="cccccc" w:space="0" w:sz="4" w:val="single"/>
              <w:left w:color="cccccc" w:space="0" w:sz="4" w:val="single"/>
              <w:bottom w:color="cccccc" w:space="0" w:sz="4" w:val="single"/>
              <w:right w:color="cccccc" w:space="0" w:sz="4" w:val="single"/>
            </w:tcBorders>
            <w:tcMar>
              <w:top w:w="120.0" w:type="dxa"/>
              <w:left w:w="120.0" w:type="dxa"/>
              <w:bottom w:w="120.0" w:type="dxa"/>
              <w:right w:w="120.0" w:type="dxa"/>
            </w:tcMar>
            <w:vAlign w:val="top"/>
          </w:tcPr>
          <w:p w:rsidR="00000000" w:rsidDel="00000000" w:rsidP="00000000" w:rsidRDefault="00000000" w:rsidRPr="00000000" w14:paraId="00000072">
            <w:pPr>
              <w:spacing w:after="280" w:before="10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Thiết kế</w:t>
            </w:r>
          </w:p>
        </w:tc>
        <w:tc>
          <w:tcPr>
            <w:tcBorders>
              <w:top w:color="cccccc" w:space="0" w:sz="4" w:val="single"/>
              <w:left w:color="cccccc" w:space="0" w:sz="4" w:val="single"/>
              <w:bottom w:color="cccccc" w:space="0" w:sz="4" w:val="single"/>
              <w:right w:color="cccccc" w:space="0" w:sz="4" w:val="single"/>
            </w:tcBorders>
            <w:tcMar>
              <w:top w:w="120.0" w:type="dxa"/>
              <w:left w:w="120.0" w:type="dxa"/>
              <w:bottom w:w="120.0" w:type="dxa"/>
              <w:right w:w="120.0" w:type="dxa"/>
            </w:tcMar>
            <w:vAlign w:val="top"/>
          </w:tcPr>
          <w:p w:rsidR="00000000" w:rsidDel="00000000" w:rsidP="00000000" w:rsidRDefault="00000000" w:rsidRPr="00000000" w14:paraId="00000073">
            <w:pPr>
              <w:spacing w:after="280" w:before="10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Ở TCP có định hướng kết nối (connection oriented).</w:t>
            </w:r>
          </w:p>
        </w:tc>
        <w:tc>
          <w:tcPr>
            <w:tcBorders>
              <w:top w:color="cccccc" w:space="0" w:sz="4" w:val="single"/>
              <w:left w:color="cccccc" w:space="0" w:sz="4" w:val="single"/>
              <w:bottom w:color="cccccc" w:space="0" w:sz="4" w:val="single"/>
              <w:right w:color="cccccc" w:space="0" w:sz="4" w:val="single"/>
            </w:tcBorders>
            <w:tcMar>
              <w:top w:w="120.0" w:type="dxa"/>
              <w:left w:w="120.0" w:type="dxa"/>
              <w:bottom w:w="120.0" w:type="dxa"/>
              <w:right w:w="120.0" w:type="dxa"/>
            </w:tcMar>
            <w:vAlign w:val="top"/>
          </w:tcPr>
          <w:p w:rsidR="00000000" w:rsidDel="00000000" w:rsidP="00000000" w:rsidRDefault="00000000" w:rsidRPr="00000000" w14:paraId="00000074">
            <w:pPr>
              <w:spacing w:after="280" w:before="100" w:lineRule="auto"/>
              <w:rPr>
                <w:rFonts w:ascii="Roboto" w:cs="Roboto" w:eastAsia="Roboto" w:hAnsi="Roboto"/>
                <w:color w:val="333333"/>
                <w:sz w:val="24"/>
                <w:szCs w:val="24"/>
              </w:rPr>
            </w:pPr>
            <w:r w:rsidDel="00000000" w:rsidR="00000000" w:rsidRPr="00000000">
              <w:rPr>
                <w:rFonts w:ascii="Andika" w:cs="Andika" w:eastAsia="Andika" w:hAnsi="Andika"/>
                <w:color w:val="333333"/>
                <w:sz w:val="24"/>
                <w:szCs w:val="24"/>
                <w:rtl w:val="0"/>
              </w:rPr>
              <w:t xml:space="preserve">UDP là một giao thức kém kết nối hơn (connectionless).</w:t>
            </w:r>
          </w:p>
        </w:tc>
      </w:tr>
      <w:tr>
        <w:trPr>
          <w:cantSplit w:val="0"/>
          <w:trHeight w:val="1380" w:hRule="atLeast"/>
          <w:tblHeader w:val="0"/>
        </w:trPr>
        <w:tc>
          <w:tcPr>
            <w:tcBorders>
              <w:top w:color="cccccc" w:space="0" w:sz="4" w:val="single"/>
              <w:left w:color="cccccc" w:space="0" w:sz="4" w:val="single"/>
              <w:bottom w:color="cccccc" w:space="0" w:sz="4" w:val="single"/>
              <w:right w:color="cccccc" w:space="0" w:sz="4" w:val="single"/>
            </w:tcBorders>
            <w:tcMar>
              <w:top w:w="120.0" w:type="dxa"/>
              <w:left w:w="120.0" w:type="dxa"/>
              <w:bottom w:w="120.0" w:type="dxa"/>
              <w:right w:w="120.0" w:type="dxa"/>
            </w:tcMar>
            <w:vAlign w:val="top"/>
          </w:tcPr>
          <w:p w:rsidR="00000000" w:rsidDel="00000000" w:rsidP="00000000" w:rsidRDefault="00000000" w:rsidRPr="00000000" w14:paraId="00000075">
            <w:pPr>
              <w:spacing w:after="280" w:before="10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3</w:t>
            </w:r>
          </w:p>
        </w:tc>
        <w:tc>
          <w:tcPr>
            <w:tcBorders>
              <w:top w:color="cccccc" w:space="0" w:sz="4" w:val="single"/>
              <w:left w:color="cccccc" w:space="0" w:sz="4" w:val="single"/>
              <w:bottom w:color="cccccc" w:space="0" w:sz="4" w:val="single"/>
              <w:right w:color="cccccc" w:space="0" w:sz="4" w:val="single"/>
            </w:tcBorders>
            <w:tcMar>
              <w:top w:w="120.0" w:type="dxa"/>
              <w:left w:w="120.0" w:type="dxa"/>
              <w:bottom w:w="120.0" w:type="dxa"/>
              <w:right w:w="120.0" w:type="dxa"/>
            </w:tcMar>
            <w:vAlign w:val="top"/>
          </w:tcPr>
          <w:p w:rsidR="00000000" w:rsidDel="00000000" w:rsidP="00000000" w:rsidRDefault="00000000" w:rsidRPr="00000000" w14:paraId="00000076">
            <w:pPr>
              <w:spacing w:after="280" w:before="10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Độ tin cậy</w:t>
            </w:r>
          </w:p>
        </w:tc>
        <w:tc>
          <w:tcPr>
            <w:tcBorders>
              <w:top w:color="cccccc" w:space="0" w:sz="4" w:val="single"/>
              <w:left w:color="cccccc" w:space="0" w:sz="4" w:val="single"/>
              <w:bottom w:color="cccccc" w:space="0" w:sz="4" w:val="single"/>
              <w:right w:color="cccccc" w:space="0" w:sz="4" w:val="single"/>
            </w:tcBorders>
            <w:tcMar>
              <w:top w:w="120.0" w:type="dxa"/>
              <w:left w:w="120.0" w:type="dxa"/>
              <w:bottom w:w="120.0" w:type="dxa"/>
              <w:right w:w="120.0" w:type="dxa"/>
            </w:tcMar>
            <w:vAlign w:val="top"/>
          </w:tcPr>
          <w:p w:rsidR="00000000" w:rsidDel="00000000" w:rsidP="00000000" w:rsidRDefault="00000000" w:rsidRPr="00000000" w14:paraId="00000077">
            <w:pPr>
              <w:spacing w:after="280" w:before="10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Xuất phát từ việc TCP thực hiện hỗ trợ kiểm tra lỗi cùng cũng chịu trách nhiệm cung cấp dữ liệu đầu nhận. Điều này khiến cho TCP trở nên tin cậy hơn so với UDP.</w:t>
            </w:r>
          </w:p>
        </w:tc>
        <w:tc>
          <w:tcPr>
            <w:tcBorders>
              <w:top w:color="cccccc" w:space="0" w:sz="4" w:val="single"/>
              <w:left w:color="cccccc" w:space="0" w:sz="4" w:val="single"/>
              <w:bottom w:color="cccccc" w:space="0" w:sz="4" w:val="single"/>
              <w:right w:color="cccccc" w:space="0" w:sz="4" w:val="single"/>
            </w:tcBorders>
            <w:tcMar>
              <w:top w:w="120.0" w:type="dxa"/>
              <w:left w:w="120.0" w:type="dxa"/>
              <w:bottom w:w="120.0" w:type="dxa"/>
              <w:right w:w="120.0" w:type="dxa"/>
            </w:tcMar>
            <w:vAlign w:val="top"/>
          </w:tcPr>
          <w:p w:rsidR="00000000" w:rsidDel="00000000" w:rsidP="00000000" w:rsidRDefault="00000000" w:rsidRPr="00000000" w14:paraId="00000078">
            <w:pPr>
              <w:spacing w:after="280" w:before="10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Đối với, UDP chỉ thực hiện hỗ trợ kiểm tra lỗi cơ bản nhất thông qua checksum. Vì vậy UDP sẽ không đảm bảo việc phân phối dữ liệu tại điểm nhận.</w:t>
            </w:r>
          </w:p>
        </w:tc>
      </w:tr>
      <w:tr>
        <w:trPr>
          <w:cantSplit w:val="0"/>
          <w:trHeight w:val="1095" w:hRule="atLeast"/>
          <w:tblHeader w:val="0"/>
        </w:trPr>
        <w:tc>
          <w:tcPr>
            <w:tcBorders>
              <w:top w:color="cccccc" w:space="0" w:sz="4" w:val="single"/>
              <w:left w:color="cccccc" w:space="0" w:sz="4" w:val="single"/>
              <w:bottom w:color="cccccc" w:space="0" w:sz="4" w:val="single"/>
              <w:right w:color="cccccc" w:space="0" w:sz="4" w:val="single"/>
            </w:tcBorders>
            <w:tcMar>
              <w:top w:w="120.0" w:type="dxa"/>
              <w:left w:w="120.0" w:type="dxa"/>
              <w:bottom w:w="120.0" w:type="dxa"/>
              <w:right w:w="120.0" w:type="dxa"/>
            </w:tcMar>
            <w:vAlign w:val="top"/>
          </w:tcPr>
          <w:p w:rsidR="00000000" w:rsidDel="00000000" w:rsidP="00000000" w:rsidRDefault="00000000" w:rsidRPr="00000000" w14:paraId="00000079">
            <w:pPr>
              <w:spacing w:after="280" w:before="10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4</w:t>
            </w:r>
          </w:p>
        </w:tc>
        <w:tc>
          <w:tcPr>
            <w:tcBorders>
              <w:top w:color="cccccc" w:space="0" w:sz="4" w:val="single"/>
              <w:left w:color="cccccc" w:space="0" w:sz="4" w:val="single"/>
              <w:bottom w:color="cccccc" w:space="0" w:sz="4" w:val="single"/>
              <w:right w:color="cccccc" w:space="0" w:sz="4" w:val="single"/>
            </w:tcBorders>
            <w:tcMar>
              <w:top w:w="120.0" w:type="dxa"/>
              <w:left w:w="120.0" w:type="dxa"/>
              <w:bottom w:w="120.0" w:type="dxa"/>
              <w:right w:w="120.0" w:type="dxa"/>
            </w:tcMar>
            <w:vAlign w:val="top"/>
          </w:tcPr>
          <w:p w:rsidR="00000000" w:rsidDel="00000000" w:rsidP="00000000" w:rsidRDefault="00000000" w:rsidRPr="00000000" w14:paraId="0000007A">
            <w:pPr>
              <w:spacing w:after="280" w:before="10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Truyền dữ liệu</w:t>
            </w:r>
          </w:p>
        </w:tc>
        <w:tc>
          <w:tcPr>
            <w:tcBorders>
              <w:top w:color="cccccc" w:space="0" w:sz="4" w:val="single"/>
              <w:left w:color="cccccc" w:space="0" w:sz="4" w:val="single"/>
              <w:bottom w:color="cccccc" w:space="0" w:sz="4" w:val="single"/>
              <w:right w:color="cccccc" w:space="0" w:sz="4" w:val="single"/>
            </w:tcBorders>
            <w:tcMar>
              <w:top w:w="120.0" w:type="dxa"/>
              <w:left w:w="120.0" w:type="dxa"/>
              <w:bottom w:w="120.0" w:type="dxa"/>
              <w:right w:w="120.0" w:type="dxa"/>
            </w:tcMar>
            <w:vAlign w:val="top"/>
          </w:tcPr>
          <w:p w:rsidR="00000000" w:rsidDel="00000000" w:rsidP="00000000" w:rsidRDefault="00000000" w:rsidRPr="00000000" w14:paraId="0000007B">
            <w:pPr>
              <w:spacing w:after="280" w:before="10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Tại giao thức TCP, dữ liệu được truyền theo một thứ tự xác định. Đồng nghĩa với các packet đến người nhận theo một trình tự.</w:t>
            </w:r>
          </w:p>
        </w:tc>
        <w:tc>
          <w:tcPr>
            <w:tcBorders>
              <w:top w:color="cccccc" w:space="0" w:sz="4" w:val="single"/>
              <w:left w:color="cccccc" w:space="0" w:sz="4" w:val="single"/>
              <w:bottom w:color="cccccc" w:space="0" w:sz="4" w:val="single"/>
              <w:right w:color="cccccc" w:space="0" w:sz="4" w:val="single"/>
            </w:tcBorders>
            <w:tcMar>
              <w:top w:w="120.0" w:type="dxa"/>
              <w:left w:w="120.0" w:type="dxa"/>
              <w:bottom w:w="120.0" w:type="dxa"/>
              <w:right w:w="120.0" w:type="dxa"/>
            </w:tcMar>
            <w:vAlign w:val="top"/>
          </w:tcPr>
          <w:p w:rsidR="00000000" w:rsidDel="00000000" w:rsidP="00000000" w:rsidRDefault="00000000" w:rsidRPr="00000000" w14:paraId="0000007C">
            <w:pPr>
              <w:spacing w:after="280" w:before="10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Ở UDP, dữ liệu không được truyền theo thứ tự. Sẽ có một lớp ứng dụng đảm nhiệm sắp xếp.</w:t>
            </w:r>
          </w:p>
        </w:tc>
      </w:tr>
      <w:tr>
        <w:trPr>
          <w:cantSplit w:val="0"/>
          <w:trHeight w:val="825" w:hRule="atLeast"/>
          <w:tblHeader w:val="0"/>
        </w:trPr>
        <w:tc>
          <w:tcPr>
            <w:tcBorders>
              <w:top w:color="cccccc" w:space="0" w:sz="4" w:val="single"/>
              <w:left w:color="cccccc" w:space="0" w:sz="4" w:val="single"/>
              <w:bottom w:color="cccccc" w:space="0" w:sz="4" w:val="single"/>
              <w:right w:color="cccccc" w:space="0" w:sz="4" w:val="single"/>
            </w:tcBorders>
            <w:tcMar>
              <w:top w:w="120.0" w:type="dxa"/>
              <w:left w:w="120.0" w:type="dxa"/>
              <w:bottom w:w="120.0" w:type="dxa"/>
              <w:right w:w="120.0" w:type="dxa"/>
            </w:tcMar>
            <w:vAlign w:val="top"/>
          </w:tcPr>
          <w:p w:rsidR="00000000" w:rsidDel="00000000" w:rsidP="00000000" w:rsidRDefault="00000000" w:rsidRPr="00000000" w14:paraId="0000007D">
            <w:pPr>
              <w:spacing w:after="280" w:before="10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5</w:t>
            </w:r>
          </w:p>
        </w:tc>
        <w:tc>
          <w:tcPr>
            <w:tcBorders>
              <w:top w:color="cccccc" w:space="0" w:sz="4" w:val="single"/>
              <w:left w:color="cccccc" w:space="0" w:sz="4" w:val="single"/>
              <w:bottom w:color="cccccc" w:space="0" w:sz="4" w:val="single"/>
              <w:right w:color="cccccc" w:space="0" w:sz="4" w:val="single"/>
            </w:tcBorders>
            <w:tcMar>
              <w:top w:w="120.0" w:type="dxa"/>
              <w:left w:w="120.0" w:type="dxa"/>
              <w:bottom w:w="120.0" w:type="dxa"/>
              <w:right w:w="120.0" w:type="dxa"/>
            </w:tcMar>
            <w:vAlign w:val="top"/>
          </w:tcPr>
          <w:p w:rsidR="00000000" w:rsidDel="00000000" w:rsidP="00000000" w:rsidRDefault="00000000" w:rsidRPr="00000000" w14:paraId="0000007E">
            <w:pPr>
              <w:spacing w:after="280" w:before="10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Hiệu năng</w:t>
            </w:r>
          </w:p>
        </w:tc>
        <w:tc>
          <w:tcPr>
            <w:tcBorders>
              <w:top w:color="cccccc" w:space="0" w:sz="4" w:val="single"/>
              <w:left w:color="cccccc" w:space="0" w:sz="4" w:val="single"/>
              <w:bottom w:color="cccccc" w:space="0" w:sz="4" w:val="single"/>
              <w:right w:color="cccccc" w:space="0" w:sz="4" w:val="single"/>
            </w:tcBorders>
            <w:tcMar>
              <w:top w:w="120.0" w:type="dxa"/>
              <w:left w:w="120.0" w:type="dxa"/>
              <w:bottom w:w="120.0" w:type="dxa"/>
              <w:right w:w="120.0" w:type="dxa"/>
            </w:tcMar>
            <w:vAlign w:val="top"/>
          </w:tcPr>
          <w:p w:rsidR="00000000" w:rsidDel="00000000" w:rsidP="00000000" w:rsidRDefault="00000000" w:rsidRPr="00000000" w14:paraId="0000007F">
            <w:pPr>
              <w:spacing w:after="280" w:before="10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TCP được đánh giá là chậm hơn và hiệu suất không bằng UDP. Đồng thời, TCP cũng nặng hơn so với UDP.</w:t>
            </w:r>
          </w:p>
        </w:tc>
        <w:tc>
          <w:tcPr>
            <w:tcBorders>
              <w:top w:color="cccccc" w:space="0" w:sz="4" w:val="single"/>
              <w:left w:color="cccccc" w:space="0" w:sz="4" w:val="single"/>
              <w:bottom w:color="cccccc" w:space="0" w:sz="4" w:val="single"/>
              <w:right w:color="cccccc" w:space="0" w:sz="4" w:val="single"/>
            </w:tcBorders>
            <w:tcMar>
              <w:top w:w="120.0" w:type="dxa"/>
              <w:left w:w="120.0" w:type="dxa"/>
              <w:bottom w:w="120.0" w:type="dxa"/>
              <w:right w:w="120.0" w:type="dxa"/>
            </w:tcMar>
            <w:vAlign w:val="top"/>
          </w:tcPr>
          <w:p w:rsidR="00000000" w:rsidDel="00000000" w:rsidP="00000000" w:rsidRDefault="00000000" w:rsidRPr="00000000" w14:paraId="00000080">
            <w:pPr>
              <w:spacing w:after="280" w:before="100" w:lineRule="auto"/>
              <w:rPr>
                <w:rFonts w:ascii="Roboto" w:cs="Roboto" w:eastAsia="Roboto" w:hAnsi="Roboto"/>
                <w:color w:val="333333"/>
                <w:sz w:val="24"/>
                <w:szCs w:val="24"/>
              </w:rPr>
            </w:pPr>
            <w:r w:rsidDel="00000000" w:rsidR="00000000" w:rsidRPr="00000000">
              <w:rPr>
                <w:rFonts w:ascii="Andika" w:cs="Andika" w:eastAsia="Andika" w:hAnsi="Andika"/>
                <w:color w:val="333333"/>
                <w:sz w:val="24"/>
                <w:szCs w:val="24"/>
                <w:rtl w:val="0"/>
              </w:rPr>
              <w:t xml:space="preserve">Ngược lại với tới TCP, UDP nhanh hơn và hiệu quả hơn rất nhiều.</w:t>
            </w:r>
          </w:p>
        </w:tc>
      </w:tr>
      <w:tr>
        <w:trPr>
          <w:cantSplit w:val="0"/>
          <w:trHeight w:val="825" w:hRule="atLeast"/>
          <w:tblHeader w:val="0"/>
        </w:trPr>
        <w:tc>
          <w:tcPr>
            <w:tcBorders>
              <w:top w:color="cccccc" w:space="0" w:sz="4" w:val="single"/>
              <w:left w:color="cccccc" w:space="0" w:sz="4" w:val="single"/>
              <w:bottom w:color="cccccc" w:space="0" w:sz="4" w:val="single"/>
              <w:right w:color="cccccc" w:space="0" w:sz="4" w:val="single"/>
            </w:tcBorders>
            <w:tcMar>
              <w:top w:w="120.0" w:type="dxa"/>
              <w:left w:w="120.0" w:type="dxa"/>
              <w:bottom w:w="120.0" w:type="dxa"/>
              <w:right w:w="120.0" w:type="dxa"/>
            </w:tcMar>
            <w:vAlign w:val="top"/>
          </w:tcPr>
          <w:p w:rsidR="00000000" w:rsidDel="00000000" w:rsidP="00000000" w:rsidRDefault="00000000" w:rsidRPr="00000000" w14:paraId="00000081">
            <w:pPr>
              <w:spacing w:after="280" w:before="10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6</w:t>
            </w:r>
          </w:p>
        </w:tc>
        <w:tc>
          <w:tcPr>
            <w:tcBorders>
              <w:top w:color="cccccc" w:space="0" w:sz="4" w:val="single"/>
              <w:left w:color="cccccc" w:space="0" w:sz="4" w:val="single"/>
              <w:bottom w:color="cccccc" w:space="0" w:sz="4" w:val="single"/>
              <w:right w:color="cccccc" w:space="0" w:sz="4" w:val="single"/>
            </w:tcBorders>
            <w:tcMar>
              <w:top w:w="120.0" w:type="dxa"/>
              <w:left w:w="120.0" w:type="dxa"/>
              <w:bottom w:w="120.0" w:type="dxa"/>
              <w:right w:w="120.0" w:type="dxa"/>
            </w:tcMar>
            <w:vAlign w:val="top"/>
          </w:tcPr>
          <w:p w:rsidR="00000000" w:rsidDel="00000000" w:rsidP="00000000" w:rsidRDefault="00000000" w:rsidRPr="00000000" w14:paraId="00000082">
            <w:pPr>
              <w:spacing w:after="280" w:before="10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Truyền lại</w:t>
            </w:r>
          </w:p>
        </w:tc>
        <w:tc>
          <w:tcPr>
            <w:tcBorders>
              <w:top w:color="cccccc" w:space="0" w:sz="4" w:val="single"/>
              <w:left w:color="cccccc" w:space="0" w:sz="4" w:val="single"/>
              <w:bottom w:color="cccccc" w:space="0" w:sz="4" w:val="single"/>
              <w:right w:color="cccccc" w:space="0" w:sz="4" w:val="single"/>
            </w:tcBorders>
            <w:tcMar>
              <w:top w:w="120.0" w:type="dxa"/>
              <w:left w:w="120.0" w:type="dxa"/>
              <w:bottom w:w="120.0" w:type="dxa"/>
              <w:right w:w="120.0" w:type="dxa"/>
            </w:tcMar>
            <w:vAlign w:val="top"/>
          </w:tcPr>
          <w:p w:rsidR="00000000" w:rsidDel="00000000" w:rsidP="00000000" w:rsidRDefault="00000000" w:rsidRPr="00000000" w14:paraId="00000083">
            <w:pPr>
              <w:spacing w:after="280" w:before="10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Packet có thể được gửi lại nếu TCP gói bị mất hoặc cần phải gửi lại.</w:t>
            </w:r>
          </w:p>
        </w:tc>
        <w:tc>
          <w:tcPr>
            <w:tcBorders>
              <w:top w:color="cccccc" w:space="0" w:sz="4" w:val="single"/>
              <w:left w:color="cccccc" w:space="0" w:sz="4" w:val="single"/>
              <w:bottom w:color="cccccc" w:space="0" w:sz="4" w:val="single"/>
              <w:right w:color="cccccc" w:space="0" w:sz="4" w:val="single"/>
            </w:tcBorders>
            <w:tcMar>
              <w:top w:w="120.0" w:type="dxa"/>
              <w:left w:w="120.0" w:type="dxa"/>
              <w:bottom w:w="120.0" w:type="dxa"/>
              <w:right w:w="120.0" w:type="dxa"/>
            </w:tcMar>
            <w:vAlign w:val="top"/>
          </w:tcPr>
          <w:p w:rsidR="00000000" w:rsidDel="00000000" w:rsidP="00000000" w:rsidRDefault="00000000" w:rsidRPr="00000000" w14:paraId="00000084">
            <w:pPr>
              <w:spacing w:after="280" w:before="10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Không được truyền lại các packet trong UDP.</w:t>
            </w:r>
          </w:p>
        </w:tc>
      </w:tr>
    </w:tbl>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numPr>
          <w:ilvl w:val="0"/>
          <w:numId w:val="1"/>
        </w:numPr>
        <w:ind w:left="720" w:hanging="360"/>
        <w:rPr>
          <w:color w:val="ff0000"/>
        </w:rPr>
      </w:pPr>
      <w:r w:rsidDel="00000000" w:rsidR="00000000" w:rsidRPr="00000000">
        <w:rPr>
          <w:color w:val="ff0000"/>
          <w:rtl w:val="0"/>
        </w:rPr>
        <w:t xml:space="preserve">Lỗ hổng bảo mật SQL injection?</w:t>
      </w:r>
    </w:p>
    <w:p w:rsidR="00000000" w:rsidDel="00000000" w:rsidP="00000000" w:rsidRDefault="00000000" w:rsidRPr="00000000" w14:paraId="00000089">
      <w:pPr>
        <w:rPr/>
      </w:pPr>
      <w:r w:rsidDel="00000000" w:rsidR="00000000" w:rsidRPr="00000000">
        <w:rPr>
          <w:rtl w:val="0"/>
        </w:rPr>
        <w:t xml:space="preserve">không kiểm tra đầu vào</w:t>
      </w:r>
    </w:p>
    <w:p w:rsidR="00000000" w:rsidDel="00000000" w:rsidP="00000000" w:rsidRDefault="00000000" w:rsidRPr="00000000" w14:paraId="0000008A">
      <w:pPr>
        <w:rPr/>
      </w:pPr>
      <w:r w:rsidDel="00000000" w:rsidR="00000000" w:rsidRPr="00000000">
        <w:rPr>
          <w:rtl w:val="0"/>
        </w:rPr>
        <w:t xml:space="preserve">lỗi bảo mật trên máy chủ</w:t>
      </w:r>
    </w:p>
    <w:p w:rsidR="00000000" w:rsidDel="00000000" w:rsidP="00000000" w:rsidRDefault="00000000" w:rsidRPr="00000000" w14:paraId="0000008B">
      <w:pPr>
        <w:rPr/>
      </w:pPr>
      <w:r w:rsidDel="00000000" w:rsidR="00000000" w:rsidRPr="00000000">
        <w:rPr>
          <w:rtl w:val="0"/>
        </w:rPr>
        <w:t xml:space="preserve">=&gt; thay đổi dữ liệu làm sai lệch cơ sở dữ liệu</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color w:val="ff0000"/>
        </w:rPr>
      </w:pPr>
      <w:r w:rsidDel="00000000" w:rsidR="00000000" w:rsidRPr="00000000">
        <w:rPr>
          <w:rtl w:val="0"/>
        </w:rPr>
      </w:r>
    </w:p>
    <w:p w:rsidR="00000000" w:rsidDel="00000000" w:rsidP="00000000" w:rsidRDefault="00000000" w:rsidRPr="00000000" w14:paraId="0000008F">
      <w:pPr>
        <w:numPr>
          <w:ilvl w:val="0"/>
          <w:numId w:val="1"/>
        </w:numPr>
        <w:ind w:left="720" w:hanging="360"/>
        <w:rPr>
          <w:color w:val="ff0000"/>
        </w:rPr>
      </w:pPr>
      <w:r w:rsidDel="00000000" w:rsidR="00000000" w:rsidRPr="00000000">
        <w:rPr>
          <w:color w:val="ff0000"/>
          <w:rtl w:val="0"/>
        </w:rPr>
        <w:t xml:space="preserve">Phân biệt Local storage, </w:t>
      </w:r>
      <w:r w:rsidDel="00000000" w:rsidR="00000000" w:rsidRPr="00000000">
        <w:rPr>
          <w:color w:val="ff0000"/>
          <w:rtl w:val="0"/>
        </w:rPr>
        <w:t xml:space="preserve">session storage</w:t>
      </w:r>
      <w:r w:rsidDel="00000000" w:rsidR="00000000" w:rsidRPr="00000000">
        <w:rPr>
          <w:color w:val="ff0000"/>
          <w:rtl w:val="0"/>
        </w:rPr>
        <w:t xml:space="preserve">, Cookies?</w:t>
      </w:r>
    </w:p>
    <w:p w:rsidR="00000000" w:rsidDel="00000000" w:rsidP="00000000" w:rsidRDefault="00000000" w:rsidRPr="00000000" w14:paraId="00000090">
      <w:pPr>
        <w:rPr>
          <w:color w:val="1b1b1b"/>
          <w:sz w:val="27"/>
          <w:szCs w:val="27"/>
          <w:highlight w:val="white"/>
        </w:rPr>
      </w:pPr>
      <w:r w:rsidDel="00000000" w:rsidR="00000000" w:rsidRPr="00000000">
        <w:rPr>
          <w:color w:val="1b1b1b"/>
          <w:sz w:val="27"/>
          <w:szCs w:val="27"/>
          <w:highlight w:val="white"/>
          <w:rtl w:val="0"/>
        </w:rPr>
        <w:t xml:space="preserve">LocalStorage giúp website lưu trữ dữ liệu vĩnh viễn trên trình duyệt. Trừ khi người dùng xóa cache hoặc làm các hành động như cài lại trình duyệt.</w:t>
      </w:r>
    </w:p>
    <w:p w:rsidR="00000000" w:rsidDel="00000000" w:rsidP="00000000" w:rsidRDefault="00000000" w:rsidRPr="00000000" w14:paraId="00000091">
      <w:pPr>
        <w:rPr>
          <w:color w:val="1b1b1b"/>
          <w:sz w:val="27"/>
          <w:szCs w:val="27"/>
          <w:highlight w:val="white"/>
        </w:rPr>
      </w:pPr>
      <w:r w:rsidDel="00000000" w:rsidR="00000000" w:rsidRPr="00000000">
        <w:rPr>
          <w:rtl w:val="0"/>
        </w:rPr>
      </w:r>
    </w:p>
    <w:p w:rsidR="00000000" w:rsidDel="00000000" w:rsidP="00000000" w:rsidRDefault="00000000" w:rsidRPr="00000000" w14:paraId="00000092">
      <w:pPr>
        <w:shd w:fill="ffffff" w:val="clear"/>
        <w:spacing w:before="140" w:lineRule="auto"/>
        <w:rPr>
          <w:color w:val="1b1b1b"/>
          <w:sz w:val="27"/>
          <w:szCs w:val="27"/>
          <w:highlight w:val="white"/>
        </w:rPr>
      </w:pPr>
      <w:r w:rsidDel="00000000" w:rsidR="00000000" w:rsidRPr="00000000">
        <w:rPr>
          <w:color w:val="1b1b1b"/>
          <w:sz w:val="27"/>
          <w:szCs w:val="27"/>
          <w:highlight w:val="white"/>
          <w:rtl w:val="0"/>
        </w:rPr>
        <w:t xml:space="preserve">sessionStorage khá giống với localStorage. Vì chúng đều thuộc về web storage API.</w:t>
      </w:r>
    </w:p>
    <w:p w:rsidR="00000000" w:rsidDel="00000000" w:rsidP="00000000" w:rsidRDefault="00000000" w:rsidRPr="00000000" w14:paraId="00000093">
      <w:pPr>
        <w:numPr>
          <w:ilvl w:val="0"/>
          <w:numId w:val="10"/>
        </w:numPr>
        <w:shd w:fill="ffffff" w:val="clear"/>
        <w:spacing w:after="0" w:afterAutospacing="0" w:before="280" w:lineRule="auto"/>
        <w:ind w:left="720" w:hanging="360"/>
        <w:rPr>
          <w:highlight w:val="white"/>
        </w:rPr>
      </w:pPr>
      <w:r w:rsidDel="00000000" w:rsidR="00000000" w:rsidRPr="00000000">
        <w:rPr>
          <w:color w:val="1b1b1b"/>
          <w:sz w:val="27"/>
          <w:szCs w:val="27"/>
          <w:highlight w:val="white"/>
          <w:rtl w:val="0"/>
        </w:rPr>
        <w:t xml:space="preserve">Lưu data theo cặp key/value ở local browser và phía server không access được các data này.</w:t>
      </w:r>
    </w:p>
    <w:p w:rsidR="00000000" w:rsidDel="00000000" w:rsidP="00000000" w:rsidRDefault="00000000" w:rsidRPr="00000000" w14:paraId="00000094">
      <w:pPr>
        <w:numPr>
          <w:ilvl w:val="0"/>
          <w:numId w:val="10"/>
        </w:numPr>
        <w:shd w:fill="ffffff" w:val="clear"/>
        <w:spacing w:after="0" w:afterAutospacing="0" w:before="0" w:beforeAutospacing="0" w:lineRule="auto"/>
        <w:ind w:left="720" w:hanging="360"/>
        <w:rPr>
          <w:highlight w:val="white"/>
        </w:rPr>
      </w:pPr>
      <w:r w:rsidDel="00000000" w:rsidR="00000000" w:rsidRPr="00000000">
        <w:rPr>
          <w:color w:val="1b1b1b"/>
          <w:sz w:val="27"/>
          <w:szCs w:val="27"/>
          <w:highlight w:val="white"/>
          <w:rtl w:val="0"/>
        </w:rPr>
        <w:t xml:space="preserve">Có cùng APIs: setItem, getItem, removeItem, clear.</w:t>
      </w:r>
    </w:p>
    <w:p w:rsidR="00000000" w:rsidDel="00000000" w:rsidP="00000000" w:rsidRDefault="00000000" w:rsidRPr="00000000" w14:paraId="00000095">
      <w:pPr>
        <w:numPr>
          <w:ilvl w:val="0"/>
          <w:numId w:val="10"/>
        </w:numPr>
        <w:shd w:fill="ffffff" w:val="clear"/>
        <w:spacing w:after="140" w:before="0" w:beforeAutospacing="0" w:lineRule="auto"/>
        <w:ind w:left="720" w:hanging="360"/>
        <w:rPr>
          <w:highlight w:val="white"/>
        </w:rPr>
      </w:pPr>
      <w:r w:rsidDel="00000000" w:rsidR="00000000" w:rsidRPr="00000000">
        <w:rPr>
          <w:color w:val="1b1b1b"/>
          <w:sz w:val="27"/>
          <w:szCs w:val="27"/>
          <w:highlight w:val="white"/>
          <w:rtl w:val="0"/>
        </w:rPr>
        <w:t xml:space="preserve">Cho phép lưu trữ nhiều data(khoảng 10MB).</w:t>
      </w:r>
    </w:p>
    <w:p w:rsidR="00000000" w:rsidDel="00000000" w:rsidP="00000000" w:rsidRDefault="00000000" w:rsidRPr="00000000" w14:paraId="00000096">
      <w:pPr>
        <w:rPr>
          <w:color w:val="1b1b1b"/>
          <w:sz w:val="27"/>
          <w:szCs w:val="27"/>
          <w:highlight w:val="white"/>
        </w:rPr>
      </w:pPr>
      <w:r w:rsidDel="00000000" w:rsidR="00000000" w:rsidRPr="00000000">
        <w:rPr>
          <w:rtl w:val="0"/>
        </w:rPr>
      </w:r>
    </w:p>
    <w:p w:rsidR="00000000" w:rsidDel="00000000" w:rsidP="00000000" w:rsidRDefault="00000000" w:rsidRPr="00000000" w14:paraId="00000097">
      <w:pPr>
        <w:rPr>
          <w:color w:val="1b1b1b"/>
          <w:sz w:val="27"/>
          <w:szCs w:val="27"/>
          <w:highlight w:val="white"/>
        </w:rPr>
      </w:pPr>
      <w:r w:rsidDel="00000000" w:rsidR="00000000" w:rsidRPr="00000000">
        <w:rPr>
          <w:color w:val="1b1b1b"/>
          <w:sz w:val="27"/>
          <w:szCs w:val="27"/>
          <w:highlight w:val="white"/>
          <w:rtl w:val="0"/>
        </w:rPr>
        <w:t xml:space="preserve">Một khuyết điểm của cả localStorage và sessionStorage là có thể bị đọc bởi Javascript. Do đó dễ bị đánh cắp thông tin thông qua một cross-site scriting.</w:t>
      </w:r>
    </w:p>
    <w:p w:rsidR="00000000" w:rsidDel="00000000" w:rsidP="00000000" w:rsidRDefault="00000000" w:rsidRPr="00000000" w14:paraId="00000098">
      <w:pPr>
        <w:rPr>
          <w:color w:val="1b1b1b"/>
          <w:sz w:val="27"/>
          <w:szCs w:val="27"/>
          <w:highlight w:val="white"/>
        </w:rPr>
      </w:pPr>
      <w:r w:rsidDel="00000000" w:rsidR="00000000" w:rsidRPr="00000000">
        <w:rPr>
          <w:rtl w:val="0"/>
        </w:rPr>
      </w:r>
    </w:p>
    <w:p w:rsidR="00000000" w:rsidDel="00000000" w:rsidP="00000000" w:rsidRDefault="00000000" w:rsidRPr="00000000" w14:paraId="00000099">
      <w:pPr>
        <w:numPr>
          <w:ilvl w:val="0"/>
          <w:numId w:val="7"/>
        </w:numPr>
        <w:shd w:fill="ffffff" w:val="clear"/>
        <w:spacing w:after="0" w:afterAutospacing="0" w:before="140" w:lineRule="auto"/>
        <w:ind w:left="720" w:hanging="360"/>
        <w:rPr>
          <w:highlight w:val="white"/>
        </w:rPr>
      </w:pPr>
      <w:r w:rsidDel="00000000" w:rsidR="00000000" w:rsidRPr="00000000">
        <w:rPr>
          <w:color w:val="1b1b1b"/>
          <w:sz w:val="27"/>
          <w:szCs w:val="27"/>
          <w:highlight w:val="white"/>
          <w:rtl w:val="0"/>
        </w:rPr>
        <w:t xml:space="preserve">localStorage chỉ access được trên browser client; còn cookies thì có thể access được ở browser client và cả phía server (khi tạo một http request thì cookies của browser sẽ được attach vào header Cookie, từ đó phía server có thể parse header này và get được data cookie).</w:t>
      </w:r>
    </w:p>
    <w:p w:rsidR="00000000" w:rsidDel="00000000" w:rsidP="00000000" w:rsidRDefault="00000000" w:rsidRPr="00000000" w14:paraId="0000009A">
      <w:pPr>
        <w:numPr>
          <w:ilvl w:val="0"/>
          <w:numId w:val="7"/>
        </w:numPr>
        <w:shd w:fill="ffffff" w:val="clear"/>
        <w:spacing w:after="0" w:afterAutospacing="0" w:before="0" w:beforeAutospacing="0" w:lineRule="auto"/>
        <w:ind w:left="720" w:hanging="360"/>
        <w:rPr>
          <w:highlight w:val="white"/>
        </w:rPr>
      </w:pPr>
      <w:r w:rsidDel="00000000" w:rsidR="00000000" w:rsidRPr="00000000">
        <w:rPr>
          <w:color w:val="1b1b1b"/>
          <w:sz w:val="27"/>
          <w:szCs w:val="27"/>
          <w:highlight w:val="white"/>
          <w:rtl w:val="0"/>
        </w:rPr>
        <w:t xml:space="preserve">cookies có thời gian hết hạn expires, sau thời gian này thì cookies sẽ biến mất khỏi browser.</w:t>
      </w:r>
    </w:p>
    <w:p w:rsidR="00000000" w:rsidDel="00000000" w:rsidP="00000000" w:rsidRDefault="00000000" w:rsidRPr="00000000" w14:paraId="0000009B">
      <w:pPr>
        <w:numPr>
          <w:ilvl w:val="0"/>
          <w:numId w:val="7"/>
        </w:numPr>
        <w:shd w:fill="ffffff" w:val="clear"/>
        <w:spacing w:after="140" w:before="0" w:beforeAutospacing="0" w:lineRule="auto"/>
        <w:ind w:left="720" w:hanging="360"/>
        <w:rPr>
          <w:highlight w:val="white"/>
        </w:rPr>
      </w:pPr>
      <w:r w:rsidDel="00000000" w:rsidR="00000000" w:rsidRPr="00000000">
        <w:rPr>
          <w:color w:val="1b1b1b"/>
          <w:sz w:val="27"/>
          <w:szCs w:val="27"/>
          <w:highlight w:val="white"/>
          <w:rtl w:val="0"/>
        </w:rPr>
        <w:t xml:space="preserve">cookies chỉ cho phép lưu tối đa khoảng 4 KB, vì vậy ta nên sử dụng cookies với mục đích save những loại data simple ví dụ như token cho authentication,...</w:t>
      </w:r>
    </w:p>
    <w:p w:rsidR="00000000" w:rsidDel="00000000" w:rsidP="00000000" w:rsidRDefault="00000000" w:rsidRPr="00000000" w14:paraId="0000009C">
      <w:pPr>
        <w:rPr>
          <w:color w:val="1b1b1b"/>
          <w:sz w:val="27"/>
          <w:szCs w:val="27"/>
          <w:highlight w:val="white"/>
        </w:rPr>
      </w:pPr>
      <w:r w:rsidDel="00000000" w:rsidR="00000000" w:rsidRPr="00000000">
        <w:rPr>
          <w:rtl w:val="0"/>
        </w:rPr>
      </w:r>
    </w:p>
    <w:p w:rsidR="00000000" w:rsidDel="00000000" w:rsidP="00000000" w:rsidRDefault="00000000" w:rsidRPr="00000000" w14:paraId="0000009D">
      <w:pPr>
        <w:rPr>
          <w:color w:val="1b1b1b"/>
          <w:sz w:val="27"/>
          <w:szCs w:val="27"/>
          <w:highlight w:val="white"/>
        </w:rPr>
      </w:pPr>
      <w:r w:rsidDel="00000000" w:rsidR="00000000" w:rsidRPr="00000000">
        <w:rPr>
          <w:rtl w:val="0"/>
        </w:rPr>
      </w:r>
    </w:p>
    <w:p w:rsidR="00000000" w:rsidDel="00000000" w:rsidP="00000000" w:rsidRDefault="00000000" w:rsidRPr="00000000" w14:paraId="0000009E">
      <w:pPr>
        <w:rPr>
          <w:color w:val="1b1b1b"/>
          <w:sz w:val="27"/>
          <w:szCs w:val="27"/>
          <w:highlight w:val="white"/>
        </w:rPr>
      </w:pPr>
      <w:r w:rsidDel="00000000" w:rsidR="00000000" w:rsidRPr="00000000">
        <w:rPr>
          <w:rtl w:val="0"/>
        </w:rPr>
      </w:r>
    </w:p>
    <w:p w:rsidR="00000000" w:rsidDel="00000000" w:rsidP="00000000" w:rsidRDefault="00000000" w:rsidRPr="00000000" w14:paraId="0000009F">
      <w:pPr>
        <w:numPr>
          <w:ilvl w:val="0"/>
          <w:numId w:val="1"/>
        </w:numPr>
        <w:ind w:left="720" w:hanging="360"/>
        <w:rPr>
          <w:color w:val="ff0000"/>
        </w:rPr>
      </w:pPr>
      <w:r w:rsidDel="00000000" w:rsidR="00000000" w:rsidRPr="00000000">
        <w:rPr>
          <w:color w:val="ff0000"/>
          <w:rtl w:val="0"/>
        </w:rPr>
        <w:t xml:space="preserve">Tại sao lại lựa chọn Spring boot?</w:t>
      </w:r>
    </w:p>
    <w:p w:rsidR="00000000" w:rsidDel="00000000" w:rsidP="00000000" w:rsidRDefault="00000000" w:rsidRPr="00000000" w14:paraId="000000A0">
      <w:pPr>
        <w:numPr>
          <w:ilvl w:val="0"/>
          <w:numId w:val="1"/>
        </w:numPr>
        <w:ind w:left="720" w:hanging="360"/>
        <w:rPr>
          <w:color w:val="ff0000"/>
        </w:rPr>
      </w:pPr>
      <w:r w:rsidDel="00000000" w:rsidR="00000000" w:rsidRPr="00000000">
        <w:rPr>
          <w:color w:val="ff0000"/>
          <w:rtl w:val="0"/>
        </w:rPr>
        <w:t xml:space="preserve">Reactjs thiết kế theo mô hình SPA? Phân biệt SPA và MPA?</w:t>
      </w:r>
    </w:p>
    <w:p w:rsidR="00000000" w:rsidDel="00000000" w:rsidP="00000000" w:rsidRDefault="00000000" w:rsidRPr="00000000" w14:paraId="000000A1">
      <w:pPr>
        <w:rPr>
          <w:b w:val="1"/>
          <w:color w:val="1b1b1b"/>
          <w:sz w:val="27"/>
          <w:szCs w:val="27"/>
          <w:highlight w:val="white"/>
        </w:rPr>
      </w:pPr>
      <w:r w:rsidDel="00000000" w:rsidR="00000000" w:rsidRPr="00000000">
        <w:rPr>
          <w:color w:val="1b1b1b"/>
          <w:sz w:val="27"/>
          <w:szCs w:val="27"/>
          <w:highlight w:val="white"/>
          <w:rtl w:val="0"/>
        </w:rPr>
        <w:t xml:space="preserve">Single-page Application là một ứng dụng hoạt động trên browser và không cần bắt buộc phải reload lại khi sử dụng. Lúc đó client render những đoạn mã HTML, CSS được gọi là Client Side Rendering. Thiết kế FE, BE có thể diễn ra song song.</w:t>
      </w:r>
      <w:r w:rsidDel="00000000" w:rsidR="00000000" w:rsidRPr="00000000">
        <w:rPr>
          <w:rtl w:val="0"/>
        </w:rPr>
      </w:r>
    </w:p>
    <w:p w:rsidR="00000000" w:rsidDel="00000000" w:rsidP="00000000" w:rsidRDefault="00000000" w:rsidRPr="00000000" w14:paraId="000000A2">
      <w:pPr>
        <w:rPr>
          <w:color w:val="1b1b1b"/>
          <w:sz w:val="27"/>
          <w:szCs w:val="27"/>
          <w:highlight w:val="white"/>
        </w:rPr>
      </w:pPr>
      <w:r w:rsidDel="00000000" w:rsidR="00000000" w:rsidRPr="00000000">
        <w:rPr>
          <w:color w:val="1b1b1b"/>
          <w:sz w:val="27"/>
          <w:szCs w:val="27"/>
          <w:highlight w:val="white"/>
          <w:rtl w:val="0"/>
        </w:rPr>
        <w:t xml:space="preserve">Với MPA, chúng ta có một phong cách hiển thị rất "truyền thống" là mọi dữ liệu sẽ được render ra từ mã HTML, CSS và cả Javascript và trả lại về người dùng hay được gọi là Server Side Rendering. Thiết kế FE, BE diễn ra cũng lúc.</w:t>
      </w:r>
    </w:p>
    <w:p w:rsidR="00000000" w:rsidDel="00000000" w:rsidP="00000000" w:rsidRDefault="00000000" w:rsidRPr="00000000" w14:paraId="000000A3">
      <w:pPr>
        <w:rPr>
          <w:color w:val="1b1b1b"/>
          <w:sz w:val="27"/>
          <w:szCs w:val="27"/>
          <w:highlight w:val="white"/>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color w:val="ff0000"/>
        </w:rPr>
      </w:pPr>
      <w:r w:rsidDel="00000000" w:rsidR="00000000" w:rsidRPr="00000000">
        <w:rPr>
          <w:rtl w:val="0"/>
        </w:rPr>
      </w:r>
    </w:p>
    <w:p w:rsidR="00000000" w:rsidDel="00000000" w:rsidP="00000000" w:rsidRDefault="00000000" w:rsidRPr="00000000" w14:paraId="000000A8">
      <w:pPr>
        <w:numPr>
          <w:ilvl w:val="0"/>
          <w:numId w:val="1"/>
        </w:numPr>
        <w:ind w:left="720" w:hanging="360"/>
        <w:rPr>
          <w:color w:val="ff0000"/>
        </w:rPr>
      </w:pPr>
      <w:r w:rsidDel="00000000" w:rsidR="00000000" w:rsidRPr="00000000">
        <w:rPr>
          <w:color w:val="ff0000"/>
          <w:rtl w:val="0"/>
        </w:rPr>
        <w:t xml:space="preserve">Sản phẩm có gì ưu điểm hơn so với những sản phẩm đã có trên thị trường? (như của gg, team, …)</w:t>
      </w:r>
    </w:p>
    <w:p w:rsidR="00000000" w:rsidDel="00000000" w:rsidP="00000000" w:rsidRDefault="00000000" w:rsidRPr="00000000" w14:paraId="000000A9">
      <w:pPr>
        <w:rPr/>
      </w:pPr>
      <w:r w:rsidDel="00000000" w:rsidR="00000000" w:rsidRPr="00000000">
        <w:rPr>
          <w:rtl w:val="0"/>
        </w:rPr>
        <w:t xml:space="preserve">Giá thành hợp lý</w:t>
      </w:r>
    </w:p>
    <w:p w:rsidR="00000000" w:rsidDel="00000000" w:rsidP="00000000" w:rsidRDefault="00000000" w:rsidRPr="00000000" w14:paraId="000000AA">
      <w:pPr>
        <w:rPr/>
      </w:pPr>
      <w:r w:rsidDel="00000000" w:rsidR="00000000" w:rsidRPr="00000000">
        <w:rPr>
          <w:rtl w:val="0"/>
        </w:rPr>
        <w:t xml:space="preserve">Không cần đăng ký phức tạp</w:t>
      </w:r>
    </w:p>
    <w:p w:rsidR="00000000" w:rsidDel="00000000" w:rsidP="00000000" w:rsidRDefault="00000000" w:rsidRPr="00000000" w14:paraId="000000AB">
      <w:pPr>
        <w:rPr/>
      </w:pPr>
      <w:r w:rsidDel="00000000" w:rsidR="00000000" w:rsidRPr="00000000">
        <w:rPr>
          <w:rtl w:val="0"/>
        </w:rPr>
        <w:t xml:space="preserve">Có thể dễ dàng kiểm soát tài khoản</w:t>
      </w:r>
    </w:p>
    <w:p w:rsidR="00000000" w:rsidDel="00000000" w:rsidP="00000000" w:rsidRDefault="00000000" w:rsidRPr="00000000" w14:paraId="000000AC">
      <w:pPr>
        <w:rPr/>
      </w:pPr>
      <w:r w:rsidDel="00000000" w:rsidR="00000000" w:rsidRPr="00000000">
        <w:rPr>
          <w:rtl w:val="0"/>
        </w:rPr>
        <w:t xml:space="preserve">Xem được kết quả các bài kiểm tra trắc nghiệm</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color w:val="ff0000"/>
        </w:rPr>
      </w:pPr>
      <w:r w:rsidDel="00000000" w:rsidR="00000000" w:rsidRPr="00000000">
        <w:rPr>
          <w:rtl w:val="0"/>
        </w:rPr>
      </w:r>
    </w:p>
    <w:p w:rsidR="00000000" w:rsidDel="00000000" w:rsidP="00000000" w:rsidRDefault="00000000" w:rsidRPr="00000000" w14:paraId="000000B3">
      <w:pPr>
        <w:numPr>
          <w:ilvl w:val="0"/>
          <w:numId w:val="1"/>
        </w:numPr>
        <w:ind w:left="720" w:hanging="360"/>
        <w:rPr>
          <w:color w:val="ff0000"/>
        </w:rPr>
      </w:pPr>
      <w:r w:rsidDel="00000000" w:rsidR="00000000" w:rsidRPr="00000000">
        <w:rPr>
          <w:color w:val="ff0000"/>
          <w:rtl w:val="0"/>
        </w:rPr>
        <w:t xml:space="preserve">Tìm hiểu về spring security?</w:t>
      </w:r>
    </w:p>
    <w:p w:rsidR="00000000" w:rsidDel="00000000" w:rsidP="00000000" w:rsidRDefault="00000000" w:rsidRPr="00000000" w14:paraId="000000B4">
      <w:pPr>
        <w:numPr>
          <w:ilvl w:val="0"/>
          <w:numId w:val="1"/>
        </w:numPr>
        <w:ind w:left="720" w:hanging="360"/>
        <w:rPr>
          <w:color w:val="ff0000"/>
        </w:rPr>
      </w:pPr>
      <w:r w:rsidDel="00000000" w:rsidR="00000000" w:rsidRPr="00000000">
        <w:rPr>
          <w:color w:val="ff0000"/>
          <w:rtl w:val="0"/>
        </w:rPr>
        <w:t xml:space="preserve">Hàm băm SHA để mã hóa mật khẩu?</w:t>
      </w:r>
    </w:p>
    <w:p w:rsidR="00000000" w:rsidDel="00000000" w:rsidP="00000000" w:rsidRDefault="00000000" w:rsidRPr="00000000" w14:paraId="000000B5">
      <w:pPr>
        <w:rPr>
          <w:color w:val="1b1b1b"/>
          <w:sz w:val="27"/>
          <w:szCs w:val="27"/>
          <w:highlight w:val="white"/>
        </w:rPr>
      </w:pPr>
      <w:r w:rsidDel="00000000" w:rsidR="00000000" w:rsidRPr="00000000">
        <w:rPr>
          <w:rtl w:val="0"/>
        </w:rPr>
        <w:t xml:space="preserve">Ví dụ là SHA-2: chuyển về nhị phân, thêm số 1 ở cuối thêm số 0 cho đến khi đủ 512 bit, </w:t>
      </w:r>
      <w:r w:rsidDel="00000000" w:rsidR="00000000" w:rsidRPr="00000000">
        <w:rPr>
          <w:color w:val="1b1b1b"/>
          <w:sz w:val="27"/>
          <w:szCs w:val="27"/>
          <w:highlight w:val="white"/>
          <w:rtl w:val="0"/>
        </w:rPr>
        <w:t xml:space="preserve">Nối 64 bit vào cuối (là độ dài của dữ liệu ban đầu)</w:t>
      </w:r>
    </w:p>
    <w:p w:rsidR="00000000" w:rsidDel="00000000" w:rsidP="00000000" w:rsidRDefault="00000000" w:rsidRPr="00000000" w14:paraId="000000B6">
      <w:pPr>
        <w:rPr>
          <w:color w:val="1b1b1b"/>
          <w:sz w:val="27"/>
          <w:szCs w:val="27"/>
          <w:highlight w:val="white"/>
        </w:rPr>
      </w:pPr>
      <w:r w:rsidDel="00000000" w:rsidR="00000000" w:rsidRPr="00000000">
        <w:rPr>
          <w:color w:val="1b1b1b"/>
          <w:sz w:val="27"/>
          <w:szCs w:val="27"/>
          <w:highlight w:val="white"/>
          <w:rtl w:val="0"/>
        </w:rPr>
        <w:t xml:space="preserve">SHA 512</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color w:val="ff0000"/>
        </w:rPr>
      </w:pPr>
      <w:r w:rsidDel="00000000" w:rsidR="00000000" w:rsidRPr="00000000">
        <w:rPr>
          <w:rtl w:val="0"/>
        </w:rPr>
      </w:r>
    </w:p>
    <w:p w:rsidR="00000000" w:rsidDel="00000000" w:rsidP="00000000" w:rsidRDefault="00000000" w:rsidRPr="00000000" w14:paraId="000000BA">
      <w:pPr>
        <w:numPr>
          <w:ilvl w:val="0"/>
          <w:numId w:val="1"/>
        </w:numPr>
        <w:ind w:left="720" w:hanging="360"/>
        <w:rPr>
          <w:color w:val="ff0000"/>
        </w:rPr>
      </w:pPr>
      <w:r w:rsidDel="00000000" w:rsidR="00000000" w:rsidRPr="00000000">
        <w:rPr>
          <w:color w:val="ff0000"/>
          <w:rtl w:val="0"/>
        </w:rPr>
        <w:t xml:space="preserve">URL là gì?</w:t>
      </w:r>
    </w:p>
    <w:p w:rsidR="00000000" w:rsidDel="00000000" w:rsidP="00000000" w:rsidRDefault="00000000" w:rsidRPr="00000000" w14:paraId="000000BB">
      <w:pPr>
        <w:rPr/>
      </w:pPr>
      <w:r w:rsidDel="00000000" w:rsidR="00000000" w:rsidRPr="00000000">
        <w:rPr>
          <w:rFonts w:ascii="Roboto" w:cs="Roboto" w:eastAsia="Roboto" w:hAnsi="Roboto"/>
          <w:b w:val="1"/>
          <w:color w:val="333333"/>
          <w:sz w:val="24"/>
          <w:szCs w:val="24"/>
          <w:highlight w:val="white"/>
          <w:rtl w:val="0"/>
        </w:rPr>
        <w:t xml:space="preserve">URL </w:t>
      </w:r>
      <w:r w:rsidDel="00000000" w:rsidR="00000000" w:rsidRPr="00000000">
        <w:rPr>
          <w:rFonts w:ascii="Roboto" w:cs="Roboto" w:eastAsia="Roboto" w:hAnsi="Roboto"/>
          <w:color w:val="333333"/>
          <w:sz w:val="24"/>
          <w:szCs w:val="24"/>
          <w:highlight w:val="white"/>
          <w:rtl w:val="0"/>
        </w:rPr>
        <w:t xml:space="preserve">là chữ viết tắt của “</w:t>
      </w:r>
      <w:r w:rsidDel="00000000" w:rsidR="00000000" w:rsidRPr="00000000">
        <w:rPr>
          <w:rFonts w:ascii="Roboto" w:cs="Roboto" w:eastAsia="Roboto" w:hAnsi="Roboto"/>
          <w:b w:val="1"/>
          <w:color w:val="333333"/>
          <w:sz w:val="24"/>
          <w:szCs w:val="24"/>
          <w:highlight w:val="white"/>
          <w:rtl w:val="0"/>
        </w:rPr>
        <w:t xml:space="preserve">Uniform Resource Locator</w:t>
      </w:r>
      <w:r w:rsidDel="00000000" w:rsidR="00000000" w:rsidRPr="00000000">
        <w:rPr>
          <w:rFonts w:ascii="Roboto" w:cs="Roboto" w:eastAsia="Roboto" w:hAnsi="Roboto"/>
          <w:color w:val="333333"/>
          <w:sz w:val="24"/>
          <w:szCs w:val="24"/>
          <w:highlight w:val="white"/>
          <w:rtl w:val="0"/>
        </w:rPr>
        <w:t xml:space="preserve">“, tạm dịch: “</w:t>
      </w:r>
      <w:r w:rsidDel="00000000" w:rsidR="00000000" w:rsidRPr="00000000">
        <w:rPr>
          <w:rFonts w:ascii="Roboto" w:cs="Roboto" w:eastAsia="Roboto" w:hAnsi="Roboto"/>
          <w:i w:val="1"/>
          <w:color w:val="333333"/>
          <w:sz w:val="24"/>
          <w:szCs w:val="24"/>
          <w:highlight w:val="white"/>
          <w:rtl w:val="0"/>
        </w:rPr>
        <w:t xml:space="preserve">Trình định vị tài nguyên thống nhất</w:t>
      </w:r>
      <w:r w:rsidDel="00000000" w:rsidR="00000000" w:rsidRPr="00000000">
        <w:rPr>
          <w:rFonts w:ascii="Roboto" w:cs="Roboto" w:eastAsia="Roboto" w:hAnsi="Roboto"/>
          <w:color w:val="333333"/>
          <w:sz w:val="24"/>
          <w:szCs w:val="24"/>
          <w:highlight w:val="white"/>
          <w:rtl w:val="0"/>
        </w:rPr>
        <w:t xml:space="preserve">“. Đây là một đường dẫn liên kết đến website.</w:t>
      </w: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color w:val="ff0000"/>
        </w:rPr>
      </w:pPr>
      <w:r w:rsidDel="00000000" w:rsidR="00000000" w:rsidRPr="00000000">
        <w:rPr>
          <w:rtl w:val="0"/>
        </w:rPr>
      </w:r>
    </w:p>
    <w:p w:rsidR="00000000" w:rsidDel="00000000" w:rsidP="00000000" w:rsidRDefault="00000000" w:rsidRPr="00000000" w14:paraId="000000BE">
      <w:pPr>
        <w:numPr>
          <w:ilvl w:val="0"/>
          <w:numId w:val="1"/>
        </w:numPr>
        <w:ind w:left="720" w:hanging="360"/>
        <w:rPr>
          <w:color w:val="ff0000"/>
        </w:rPr>
      </w:pPr>
      <w:r w:rsidDel="00000000" w:rsidR="00000000" w:rsidRPr="00000000">
        <w:rPr>
          <w:color w:val="ff0000"/>
          <w:rtl w:val="0"/>
        </w:rPr>
        <w:t xml:space="preserve">Mô hình OSI?</w:t>
      </w:r>
    </w:p>
    <w:p w:rsidR="00000000" w:rsidDel="00000000" w:rsidP="00000000" w:rsidRDefault="00000000" w:rsidRPr="00000000" w14:paraId="000000BF">
      <w:pPr>
        <w:rPr/>
      </w:pPr>
      <w:r w:rsidDel="00000000" w:rsidR="00000000" w:rsidRPr="00000000">
        <w:rPr/>
        <w:drawing>
          <wp:inline distB="114300" distT="114300" distL="114300" distR="114300">
            <wp:extent cx="5731200" cy="3073400"/>
            <wp:effectExtent b="0" l="0" r="0" t="0"/>
            <wp:docPr id="22"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Style w:val="Heading3"/>
        <w:keepNext w:val="0"/>
        <w:keepLines w:val="0"/>
        <w:pBdr>
          <w:top w:color="e4e6ea" w:space="11" w:sz="0" w:val="none"/>
          <w:left w:color="e4e6ea" w:space="0" w:sz="0" w:val="none"/>
          <w:bottom w:color="e4e6ea" w:space="0" w:sz="0" w:val="none"/>
          <w:right w:color="e4e6ea" w:space="0" w:sz="0" w:val="none"/>
        </w:pBdr>
        <w:shd w:fill="ffffff" w:val="clear"/>
        <w:spacing w:after="160" w:before="0" w:line="360" w:lineRule="auto"/>
        <w:rPr>
          <w:rFonts w:ascii="Roboto" w:cs="Roboto" w:eastAsia="Roboto" w:hAnsi="Roboto"/>
          <w:b w:val="1"/>
          <w:color w:val="333333"/>
          <w:sz w:val="36"/>
          <w:szCs w:val="36"/>
        </w:rPr>
      </w:pPr>
      <w:bookmarkStart w:colFirst="0" w:colLast="0" w:name="_quu8q6tspklr" w:id="7"/>
      <w:bookmarkEnd w:id="7"/>
      <w:r w:rsidDel="00000000" w:rsidR="00000000" w:rsidRPr="00000000">
        <w:rPr>
          <w:rFonts w:ascii="Andika" w:cs="Andika" w:eastAsia="Andika" w:hAnsi="Andika"/>
          <w:b w:val="1"/>
          <w:color w:val="333333"/>
          <w:sz w:val="36"/>
          <w:szCs w:val="36"/>
          <w:rtl w:val="0"/>
        </w:rPr>
        <w:t xml:space="preserve">Giao thức hướng liên kết (Connection Oriented)</w:t>
      </w:r>
    </w:p>
    <w:p w:rsidR="00000000" w:rsidDel="00000000" w:rsidP="00000000" w:rsidRDefault="00000000" w:rsidRPr="00000000" w14:paraId="000000C1">
      <w:pPr>
        <w:pStyle w:val="Heading3"/>
        <w:keepNext w:val="0"/>
        <w:keepLines w:val="0"/>
        <w:pBdr>
          <w:top w:color="e4e6ea" w:space="11" w:sz="0" w:val="none"/>
          <w:left w:color="e4e6ea" w:space="0" w:sz="0" w:val="none"/>
          <w:bottom w:color="e4e6ea" w:space="0" w:sz="0" w:val="none"/>
          <w:right w:color="e4e6ea" w:space="0" w:sz="0" w:val="none"/>
        </w:pBdr>
        <w:shd w:fill="ffffff" w:val="clear"/>
        <w:spacing w:after="160" w:before="0" w:line="360" w:lineRule="auto"/>
        <w:rPr>
          <w:rFonts w:ascii="Roboto" w:cs="Roboto" w:eastAsia="Roboto" w:hAnsi="Roboto"/>
          <w:b w:val="1"/>
          <w:color w:val="333333"/>
          <w:sz w:val="36"/>
          <w:szCs w:val="36"/>
        </w:rPr>
      </w:pPr>
      <w:bookmarkStart w:colFirst="0" w:colLast="0" w:name="_jvmwmpelfnx5" w:id="8"/>
      <w:bookmarkEnd w:id="8"/>
      <w:r w:rsidDel="00000000" w:rsidR="00000000" w:rsidRPr="00000000">
        <w:rPr>
          <w:rFonts w:ascii="Roboto" w:cs="Roboto" w:eastAsia="Roboto" w:hAnsi="Roboto"/>
          <w:b w:val="1"/>
          <w:color w:val="333333"/>
          <w:sz w:val="36"/>
          <w:szCs w:val="36"/>
          <w:rtl w:val="0"/>
        </w:rPr>
        <w:t xml:space="preserve">Giao thức không liên kết (Connectionless)</w:t>
      </w:r>
    </w:p>
    <w:p w:rsidR="00000000" w:rsidDel="00000000" w:rsidP="00000000" w:rsidRDefault="00000000" w:rsidRPr="00000000" w14:paraId="000000C2">
      <w:pPr>
        <w:rPr/>
      </w:pPr>
      <w:r w:rsidDel="00000000" w:rsidR="00000000" w:rsidRPr="00000000">
        <w:rPr>
          <w:rtl w:val="0"/>
        </w:rPr>
        <w:t xml:space="preserve">HTTP ở tầng ứng dụng</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Tầng ứng dụng là lớp trên cùng, xác định giao diện giữa người sử dụng và môi trường OSI. Tầng ứng dụng được sử dụng bởi phần mềm người dùng cuối như trình duyệt web và ứng dụng email. Nó cung cấp các giao thức cho phép phần mềm gửi, nhận thông tin và trình bày dữ liệu có ý nghĩa cho người dùng.</w:t>
      </w:r>
    </w:p>
    <w:p w:rsidR="00000000" w:rsidDel="00000000" w:rsidP="00000000" w:rsidRDefault="00000000" w:rsidRPr="00000000" w14:paraId="000000C5">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Tầng thứ hai kế tiếp tầng ứng dụng là tầng trình bày, tầng này sẽ giải quyết các vấn đề liên quan đến các cú pháp và ngữ nghĩa của thông tin được truyền.</w:t>
      </w:r>
    </w:p>
    <w:p w:rsidR="00000000" w:rsidDel="00000000" w:rsidP="00000000" w:rsidRDefault="00000000" w:rsidRPr="00000000" w14:paraId="000000C6">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Tầng phiên là lớp chịu trách nhiệm đóng mở giao tiếp giữa hai thiết bị.</w:t>
      </w:r>
    </w:p>
    <w:p w:rsidR="00000000" w:rsidDel="00000000" w:rsidP="00000000" w:rsidRDefault="00000000" w:rsidRPr="00000000" w14:paraId="000000C7">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Tầng vận chuyển chịu trách nhiệm giao tiếp đầu cuối giữa hai thiết bị. Điều này bao gồm việc lấy dữ liệu từ lớp phiên và chia nó thành các phần được gọi là phân đoạn trước khi gửi đến tầng mạng.</w:t>
      </w:r>
    </w:p>
    <w:p w:rsidR="00000000" w:rsidDel="00000000" w:rsidP="00000000" w:rsidRDefault="00000000" w:rsidRPr="00000000" w14:paraId="000000C8">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Tầng mạng có nhiệm vụ tạo điều kiện thuận lợi cho việc truyền dữ liệu giữa hai mạng khác nhau.</w:t>
      </w:r>
    </w:p>
    <w:p w:rsidR="00000000" w:rsidDel="00000000" w:rsidP="00000000" w:rsidRDefault="00000000" w:rsidRPr="00000000" w14:paraId="000000C9">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Tầng liên kết dữ liệu rất giống với tầng mạng, ngoại trừ tầng liên kết dữ liệu tạo điều kiện thuận lợi cho việc truyền dữ liệu giữa hai thiết bị trên cùng mạng.</w:t>
      </w:r>
    </w:p>
    <w:p w:rsidR="00000000" w:rsidDel="00000000" w:rsidP="00000000" w:rsidRDefault="00000000" w:rsidRPr="00000000" w14:paraId="000000CA">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Lớp này bao gồm các thiết bị vật lý liên quan đến việc truyền dữ liệu, chẳng hạn như cáp và thiết bị chuyển mạch.</w:t>
      </w:r>
    </w:p>
    <w:p w:rsidR="00000000" w:rsidDel="00000000" w:rsidP="00000000" w:rsidRDefault="00000000" w:rsidRPr="00000000" w14:paraId="000000CB">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numPr>
          <w:ilvl w:val="0"/>
          <w:numId w:val="1"/>
        </w:numPr>
        <w:spacing w:after="0" w:afterAutospacing="0"/>
        <w:ind w:left="720" w:hanging="360"/>
        <w:rPr>
          <w:color w:val="ff0000"/>
        </w:rPr>
      </w:pPr>
      <w:r w:rsidDel="00000000" w:rsidR="00000000" w:rsidRPr="00000000">
        <w:rPr>
          <w:color w:val="ff0000"/>
          <w:rtl w:val="0"/>
        </w:rPr>
        <w:t xml:space="preserve">Chỗ này dùng cho mục đích gì, hoạt động như nào, cải tiến được không, đây là theo quan điểm cá nhân hay có nguyên cứu chứng minh gì?</w:t>
      </w:r>
    </w:p>
    <w:p w:rsidR="00000000" w:rsidDel="00000000" w:rsidP="00000000" w:rsidRDefault="00000000" w:rsidRPr="00000000" w14:paraId="000000D0">
      <w:pPr>
        <w:pStyle w:val="Heading1"/>
        <w:numPr>
          <w:ilvl w:val="0"/>
          <w:numId w:val="1"/>
        </w:numPr>
        <w:spacing w:before="0" w:beforeAutospacing="0"/>
        <w:ind w:left="720" w:hanging="360"/>
        <w:rPr>
          <w:sz w:val="40"/>
          <w:szCs w:val="40"/>
        </w:rPr>
      </w:pPr>
      <w:bookmarkStart w:colFirst="0" w:colLast="0" w:name="_prmp4f60vypq" w:id="9"/>
      <w:bookmarkEnd w:id="9"/>
      <w:r w:rsidDel="00000000" w:rsidR="00000000" w:rsidRPr="00000000">
        <w:rPr>
          <w:rtl w:val="0"/>
        </w:rPr>
        <w:t xml:space="preserve">Sắp xếp</w:t>
      </w:r>
    </w:p>
    <w:p w:rsidR="00000000" w:rsidDel="00000000" w:rsidP="00000000" w:rsidRDefault="00000000" w:rsidRPr="00000000" w14:paraId="000000D1">
      <w:pPr>
        <w:pStyle w:val="Heading2"/>
        <w:rPr/>
      </w:pPr>
      <w:bookmarkStart w:colFirst="0" w:colLast="0" w:name="_d5tcau1x4pec" w:id="10"/>
      <w:bookmarkEnd w:id="10"/>
      <w:r w:rsidDel="00000000" w:rsidR="00000000" w:rsidRPr="00000000">
        <w:rPr>
          <w:rtl w:val="0"/>
        </w:rPr>
        <w:t xml:space="preserve">+) Sắp xếp lựa chọn (selection sort)</w:t>
      </w:r>
    </w:p>
    <w:p w:rsidR="00000000" w:rsidDel="00000000" w:rsidP="00000000" w:rsidRDefault="00000000" w:rsidRPr="00000000" w14:paraId="000000D2">
      <w:pPr>
        <w:rPr/>
      </w:pPr>
      <w:r w:rsidDel="00000000" w:rsidR="00000000" w:rsidRPr="00000000">
        <w:rPr>
          <w:rtl w:val="0"/>
        </w:rPr>
        <w:t xml:space="preserve">Mảng sẽ được chia thành 2 phần: phần được sắp xếp cố định, phần chưa được sắp xếp. Ban đầu, phần được sắp xếp là trống và phần chưa được sắp xếp là toàn bộ danh sách ban đầu. Nếu sắp xếp theo thứ tự tăng dần thì phần tử nhỏ nhất trong mảng sẽ được đổi chỗ cho phần tử đầu tiên và trở thành phần tử của phần đã sắp xếp. Làm tương tự đến hết. </w:t>
      </w:r>
    </w:p>
    <w:p w:rsidR="00000000" w:rsidDel="00000000" w:rsidP="00000000" w:rsidRDefault="00000000" w:rsidRPr="00000000" w14:paraId="000000D3">
      <w:pPr>
        <w:rPr/>
      </w:pPr>
      <w:r w:rsidDel="00000000" w:rsidR="00000000" w:rsidRPr="00000000">
        <w:rPr>
          <w:rtl w:val="0"/>
        </w:rPr>
        <w:t xml:space="preserve">Độ phức tạp: O(n^2)</w:t>
      </w:r>
    </w:p>
    <w:p w:rsidR="00000000" w:rsidDel="00000000" w:rsidP="00000000" w:rsidRDefault="00000000" w:rsidRPr="00000000" w14:paraId="000000D4">
      <w:pPr>
        <w:rPr/>
      </w:pPr>
      <w:r w:rsidDel="00000000" w:rsidR="00000000" w:rsidRPr="00000000">
        <w:rPr/>
        <w:drawing>
          <wp:inline distB="114300" distT="114300" distL="114300" distR="114300">
            <wp:extent cx="5731200" cy="4114800"/>
            <wp:effectExtent b="0" l="0" r="0" t="0"/>
            <wp:docPr id="32" name="image33.png"/>
            <a:graphic>
              <a:graphicData uri="http://schemas.openxmlformats.org/drawingml/2006/picture">
                <pic:pic>
                  <pic:nvPicPr>
                    <pic:cNvPr id="0" name="image33.png"/>
                    <pic:cNvPicPr preferRelativeResize="0"/>
                  </pic:nvPicPr>
                  <pic:blipFill>
                    <a:blip r:embed="rId25"/>
                    <a:srcRect b="0" l="0" r="0" t="0"/>
                    <a:stretch>
                      <a:fillRect/>
                    </a:stretch>
                  </pic:blipFill>
                  <pic:spPr>
                    <a:xfrm>
                      <a:off x="0" y="0"/>
                      <a:ext cx="57312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pStyle w:val="Heading2"/>
        <w:rPr/>
      </w:pPr>
      <w:bookmarkStart w:colFirst="0" w:colLast="0" w:name="_kleg6c9rvc51" w:id="11"/>
      <w:bookmarkEnd w:id="11"/>
      <w:r w:rsidDel="00000000" w:rsidR="00000000" w:rsidRPr="00000000">
        <w:rPr>
          <w:rtl w:val="0"/>
        </w:rPr>
        <w:t xml:space="preserve">+) Sắp xếp chèn (insertion sort)</w:t>
      </w:r>
    </w:p>
    <w:p w:rsidR="00000000" w:rsidDel="00000000" w:rsidP="00000000" w:rsidRDefault="00000000" w:rsidRPr="00000000" w14:paraId="000000D7">
      <w:pPr>
        <w:rPr/>
      </w:pPr>
      <w:r w:rsidDel="00000000" w:rsidR="00000000" w:rsidRPr="00000000">
        <w:rPr>
          <w:rtl w:val="0"/>
        </w:rPr>
        <w:t xml:space="preserve">Mảng cũng được chia thành 2 phần đã sắp xếp không cố định và chưa sắp xếp. Xét từ vị trí phần tử thứ 2 của mảng và chèn nó vào vị trí theo chiều được yêu cầu. Tiếp tục thực thi tương tự với các phần tử còn lại.</w:t>
      </w:r>
    </w:p>
    <w:p w:rsidR="00000000" w:rsidDel="00000000" w:rsidP="00000000" w:rsidRDefault="00000000" w:rsidRPr="00000000" w14:paraId="000000D8">
      <w:pPr>
        <w:rPr/>
      </w:pPr>
      <w:r w:rsidDel="00000000" w:rsidR="00000000" w:rsidRPr="00000000">
        <w:rPr>
          <w:rtl w:val="0"/>
        </w:rPr>
        <w:t xml:space="preserve">Độ phức tạp: O(n^2)</w:t>
      </w:r>
    </w:p>
    <w:p w:rsidR="00000000" w:rsidDel="00000000" w:rsidP="00000000" w:rsidRDefault="00000000" w:rsidRPr="00000000" w14:paraId="000000D9">
      <w:pPr>
        <w:rPr/>
      </w:pPr>
      <w:r w:rsidDel="00000000" w:rsidR="00000000" w:rsidRPr="00000000">
        <w:rPr/>
        <w:drawing>
          <wp:inline distB="114300" distT="114300" distL="114300" distR="114300">
            <wp:extent cx="5731200" cy="3365500"/>
            <wp:effectExtent b="0" l="0" r="0" t="0"/>
            <wp:docPr id="13"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pStyle w:val="Heading2"/>
        <w:rPr/>
      </w:pPr>
      <w:bookmarkStart w:colFirst="0" w:colLast="0" w:name="_unzfe4b10iy" w:id="12"/>
      <w:bookmarkEnd w:id="12"/>
      <w:r w:rsidDel="00000000" w:rsidR="00000000" w:rsidRPr="00000000">
        <w:rPr>
          <w:rtl w:val="0"/>
        </w:rPr>
        <w:t xml:space="preserve">+) Sắp xếp nổi bọt (bubble sort)</w:t>
      </w:r>
    </w:p>
    <w:p w:rsidR="00000000" w:rsidDel="00000000" w:rsidP="00000000" w:rsidRDefault="00000000" w:rsidRPr="00000000" w14:paraId="000000DC">
      <w:pPr>
        <w:rPr/>
      </w:pPr>
      <w:r w:rsidDel="00000000" w:rsidR="00000000" w:rsidRPr="00000000">
        <w:rPr>
          <w:rtl w:val="0"/>
        </w:rPr>
        <w:t xml:space="preserve">Mảng được chia thành 2 phần 1 phần cố định đã được sắp xếp và phần chưa được sắp xếp. Thuật toán sẽ thực hiện từ đầu đến cuối các phần tử liên tiếp sẽ so sánh với nhau và nếu phân tử ở trước lớn hơn phần tử ở sau sẽ được đổi 2 phần tử liên tiếp đó và phần tử cuối cùng sẽ là phần tử lớn nhất. Tiếp tục thực hiện với phần mảng đã bỏ phần tử cuối cùng.</w:t>
      </w:r>
    </w:p>
    <w:p w:rsidR="00000000" w:rsidDel="00000000" w:rsidP="00000000" w:rsidRDefault="00000000" w:rsidRPr="00000000" w14:paraId="000000DD">
      <w:pPr>
        <w:rPr/>
      </w:pPr>
      <w:r w:rsidDel="00000000" w:rsidR="00000000" w:rsidRPr="00000000">
        <w:rPr>
          <w:rtl w:val="0"/>
        </w:rPr>
        <w:t xml:space="preserve">Độ phức tạp: O(n^2)</w:t>
      </w:r>
    </w:p>
    <w:p w:rsidR="00000000" w:rsidDel="00000000" w:rsidP="00000000" w:rsidRDefault="00000000" w:rsidRPr="00000000" w14:paraId="000000DE">
      <w:pPr>
        <w:rPr/>
      </w:pPr>
      <w:r w:rsidDel="00000000" w:rsidR="00000000" w:rsidRPr="00000000">
        <w:rPr/>
        <w:drawing>
          <wp:inline distB="114300" distT="114300" distL="114300" distR="114300">
            <wp:extent cx="4181475" cy="2533650"/>
            <wp:effectExtent b="0" l="0" r="0" t="0"/>
            <wp:docPr id="17"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4181475"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pStyle w:val="Heading2"/>
        <w:rPr/>
      </w:pPr>
      <w:bookmarkStart w:colFirst="0" w:colLast="0" w:name="_qhb3cy6ywtsc" w:id="13"/>
      <w:bookmarkEnd w:id="13"/>
      <w:r w:rsidDel="00000000" w:rsidR="00000000" w:rsidRPr="00000000">
        <w:rPr>
          <w:rtl w:val="0"/>
        </w:rPr>
        <w:t xml:space="preserve">+) Sắp xếp trộn (hòa nhập) (merge sort)</w:t>
      </w:r>
    </w:p>
    <w:p w:rsidR="00000000" w:rsidDel="00000000" w:rsidP="00000000" w:rsidRDefault="00000000" w:rsidRPr="00000000" w14:paraId="000000E2">
      <w:pPr>
        <w:rPr/>
      </w:pPr>
      <w:r w:rsidDel="00000000" w:rsidR="00000000" w:rsidRPr="00000000">
        <w:rPr>
          <w:rtl w:val="0"/>
        </w:rPr>
        <w:t xml:space="preserve">Chia đôi mảng ban đầu rồi tiếp tục chia đôi cho đến khi chỉ còn 2 phần tử để dễ so sánh. Sau đó ta tiến hành gộp những phần đã được sắp xếp vào với nhau theo thứ tự.</w:t>
      </w:r>
    </w:p>
    <w:p w:rsidR="00000000" w:rsidDel="00000000" w:rsidP="00000000" w:rsidRDefault="00000000" w:rsidRPr="00000000" w14:paraId="000000E3">
      <w:pPr>
        <w:rPr/>
      </w:pPr>
      <w:r w:rsidDel="00000000" w:rsidR="00000000" w:rsidRPr="00000000">
        <w:rPr>
          <w:rtl w:val="0"/>
        </w:rPr>
        <w:t xml:space="preserve">Độ phức tạp: O(</w:t>
      </w:r>
      <w:r w:rsidDel="00000000" w:rsidR="00000000" w:rsidRPr="00000000">
        <w:rPr>
          <w:rtl w:val="0"/>
        </w:rPr>
        <w:t xml:space="preserve">nlog(n</w:t>
      </w:r>
      <w:r w:rsidDel="00000000" w:rsidR="00000000" w:rsidRPr="00000000">
        <w:rPr>
          <w:rtl w:val="0"/>
        </w:rPr>
        <w:t xml:space="preserve">))</w:t>
      </w:r>
    </w:p>
    <w:p w:rsidR="00000000" w:rsidDel="00000000" w:rsidP="00000000" w:rsidRDefault="00000000" w:rsidRPr="00000000" w14:paraId="000000E4">
      <w:pPr>
        <w:rPr/>
      </w:pPr>
      <w:r w:rsidDel="00000000" w:rsidR="00000000" w:rsidRPr="00000000">
        <w:rPr/>
        <w:drawing>
          <wp:inline distB="114300" distT="114300" distL="114300" distR="114300">
            <wp:extent cx="4457700" cy="5353050"/>
            <wp:effectExtent b="0" l="0" r="0" t="0"/>
            <wp:docPr id="5"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4457700" cy="535305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pPr>
      <w:r w:rsidDel="00000000" w:rsidR="00000000" w:rsidRPr="00000000">
        <w:rPr/>
        <w:drawing>
          <wp:inline distB="114300" distT="114300" distL="114300" distR="114300">
            <wp:extent cx="4895850" cy="6191250"/>
            <wp:effectExtent b="0" l="0" r="0" t="0"/>
            <wp:docPr id="30"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4895850" cy="619125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pPr>
      <w:r w:rsidDel="00000000" w:rsidR="00000000" w:rsidRPr="00000000">
        <w:rPr/>
        <w:drawing>
          <wp:inline distB="114300" distT="114300" distL="114300" distR="114300">
            <wp:extent cx="3695700" cy="3067050"/>
            <wp:effectExtent b="0" l="0" r="0" t="0"/>
            <wp:docPr id="28" name="image29.png"/>
            <a:graphic>
              <a:graphicData uri="http://schemas.openxmlformats.org/drawingml/2006/picture">
                <pic:pic>
                  <pic:nvPicPr>
                    <pic:cNvPr id="0" name="image29.png"/>
                    <pic:cNvPicPr preferRelativeResize="0"/>
                  </pic:nvPicPr>
                  <pic:blipFill>
                    <a:blip r:embed="rId30"/>
                    <a:srcRect b="0" l="0" r="0" t="0"/>
                    <a:stretch>
                      <a:fillRect/>
                    </a:stretch>
                  </pic:blipFill>
                  <pic:spPr>
                    <a:xfrm>
                      <a:off x="0" y="0"/>
                      <a:ext cx="3695700"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pStyle w:val="Heading2"/>
        <w:rPr/>
      </w:pPr>
      <w:bookmarkStart w:colFirst="0" w:colLast="0" w:name="_kzdj203fr0mm" w:id="14"/>
      <w:bookmarkEnd w:id="14"/>
      <w:r w:rsidDel="00000000" w:rsidR="00000000" w:rsidRPr="00000000">
        <w:rPr>
          <w:rtl w:val="0"/>
        </w:rPr>
        <w:t xml:space="preserve">+) Sắp xếp nhanh (quick sort)</w:t>
      </w:r>
    </w:p>
    <w:p w:rsidR="00000000" w:rsidDel="00000000" w:rsidP="00000000" w:rsidRDefault="00000000" w:rsidRPr="00000000" w14:paraId="000000E9">
      <w:pPr>
        <w:rPr/>
      </w:pPr>
      <w:r w:rsidDel="00000000" w:rsidR="00000000" w:rsidRPr="00000000">
        <w:rPr>
          <w:rtl w:val="0"/>
        </w:rPr>
        <w:t xml:space="preserve">Chọn 1 phần tử làm chốt tránh gây ra lặp vô hạn (có thể chọn phần tử đầu, cuối, ở giữa hoặc phần tử bất kỳ). Chọn phần tử ở cuối làm chốt, xét tất cả phần tử bé hơn hoặc bằng chốt thì chuyển lên đầu rồi cuối cùng đổi chỗ chốt với phần tử tiếp theo của phần tử mới nhất được đổi chỗ. Làm tương tự cho đến khi còn 1 phần tử.</w:t>
      </w:r>
    </w:p>
    <w:p w:rsidR="00000000" w:rsidDel="00000000" w:rsidP="00000000" w:rsidRDefault="00000000" w:rsidRPr="00000000" w14:paraId="000000EA">
      <w:pPr>
        <w:rPr/>
      </w:pPr>
      <w:r w:rsidDel="00000000" w:rsidR="00000000" w:rsidRPr="00000000">
        <w:rPr>
          <w:rtl w:val="0"/>
        </w:rPr>
        <w:t xml:space="preserve">Độ phức tạp: O(</w:t>
      </w:r>
      <w:r w:rsidDel="00000000" w:rsidR="00000000" w:rsidRPr="00000000">
        <w:rPr>
          <w:rtl w:val="0"/>
        </w:rPr>
        <w:t xml:space="preserve">nlog(n</w:t>
      </w:r>
      <w:r w:rsidDel="00000000" w:rsidR="00000000" w:rsidRPr="00000000">
        <w:rPr>
          <w:rtl w:val="0"/>
        </w:rPr>
        <w:t xml:space="preserve">))</w:t>
      </w:r>
    </w:p>
    <w:p w:rsidR="00000000" w:rsidDel="00000000" w:rsidP="00000000" w:rsidRDefault="00000000" w:rsidRPr="00000000" w14:paraId="000000EB">
      <w:pPr>
        <w:rPr/>
      </w:pPr>
      <w:r w:rsidDel="00000000" w:rsidR="00000000" w:rsidRPr="00000000">
        <w:rPr/>
        <w:drawing>
          <wp:inline distB="114300" distT="114300" distL="114300" distR="114300">
            <wp:extent cx="4752975" cy="6019800"/>
            <wp:effectExtent b="0" l="0" r="0" t="0"/>
            <wp:docPr id="26" name="image30.png"/>
            <a:graphic>
              <a:graphicData uri="http://schemas.openxmlformats.org/drawingml/2006/picture">
                <pic:pic>
                  <pic:nvPicPr>
                    <pic:cNvPr id="0" name="image30.png"/>
                    <pic:cNvPicPr preferRelativeResize="0"/>
                  </pic:nvPicPr>
                  <pic:blipFill>
                    <a:blip r:embed="rId31"/>
                    <a:srcRect b="0" l="0" r="0" t="0"/>
                    <a:stretch>
                      <a:fillRect/>
                    </a:stretch>
                  </pic:blipFill>
                  <pic:spPr>
                    <a:xfrm>
                      <a:off x="0" y="0"/>
                      <a:ext cx="4752975" cy="60198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pPr>
      <w:r w:rsidDel="00000000" w:rsidR="00000000" w:rsidRPr="00000000">
        <w:rPr/>
        <w:drawing>
          <wp:inline distB="114300" distT="114300" distL="114300" distR="114300">
            <wp:extent cx="5467350" cy="3524250"/>
            <wp:effectExtent b="0" l="0" r="0" t="0"/>
            <wp:docPr id="3"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5467350" cy="352425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pStyle w:val="Heading2"/>
        <w:rPr/>
      </w:pPr>
      <w:bookmarkStart w:colFirst="0" w:colLast="0" w:name="_f3bzkfdm3r7j" w:id="15"/>
      <w:bookmarkEnd w:id="15"/>
      <w:r w:rsidDel="00000000" w:rsidR="00000000" w:rsidRPr="00000000">
        <w:rPr>
          <w:rtl w:val="0"/>
        </w:rPr>
        <w:t xml:space="preserve">+) Sắp xếp vun đống (heap sort)</w:t>
      </w:r>
    </w:p>
    <w:p w:rsidR="00000000" w:rsidDel="00000000" w:rsidP="00000000" w:rsidRDefault="00000000" w:rsidRPr="00000000" w14:paraId="000000F0">
      <w:pPr>
        <w:rPr/>
      </w:pPr>
      <w:r w:rsidDel="00000000" w:rsidR="00000000" w:rsidRPr="00000000">
        <w:rPr>
          <w:rtl w:val="0"/>
        </w:rPr>
        <w:t xml:space="preserve">Bước đầu tạo thành cây với nút con tại đỉnh sẽ lớn hơn các nút con của nó bằng cách xét từ nút thứ n/2 - 1. Đổi vị trí root cho phần tử cuối cùng và thực hiện heapify với nút root mới để tìm ra phần tử lớn tiếp theo để chuyển về vị trí trước vị trí lúc nãy đã chuyển về.</w:t>
      </w:r>
    </w:p>
    <w:p w:rsidR="00000000" w:rsidDel="00000000" w:rsidP="00000000" w:rsidRDefault="00000000" w:rsidRPr="00000000" w14:paraId="000000F1">
      <w:pPr>
        <w:rPr/>
      </w:pPr>
      <w:r w:rsidDel="00000000" w:rsidR="00000000" w:rsidRPr="00000000">
        <w:rPr>
          <w:rtl w:val="0"/>
        </w:rPr>
        <w:t xml:space="preserve">Độ phức tạp: O(nLogn).</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drawing>
          <wp:inline distB="114300" distT="114300" distL="114300" distR="114300">
            <wp:extent cx="4772025" cy="4133850"/>
            <wp:effectExtent b="0" l="0" r="0" t="0"/>
            <wp:docPr id="15"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4772025" cy="413385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Chỗ l = 2 * i + 1;</w:t>
      </w:r>
    </w:p>
    <w:p w:rsidR="00000000" w:rsidDel="00000000" w:rsidP="00000000" w:rsidRDefault="00000000" w:rsidRPr="00000000" w14:paraId="000000F5">
      <w:pPr>
        <w:rPr/>
      </w:pPr>
      <w:r w:rsidDel="00000000" w:rsidR="00000000" w:rsidRPr="00000000">
        <w:rPr>
          <w:rtl w:val="0"/>
        </w:rPr>
        <w:t xml:space="preserve">r = l + 1;</w:t>
      </w:r>
    </w:p>
    <w:p w:rsidR="00000000" w:rsidDel="00000000" w:rsidP="00000000" w:rsidRDefault="00000000" w:rsidRPr="00000000" w14:paraId="000000F6">
      <w:pPr>
        <w:rPr/>
      </w:pPr>
      <w:r w:rsidDel="00000000" w:rsidR="00000000" w:rsidRPr="00000000">
        <w:rPr/>
        <w:drawing>
          <wp:inline distB="114300" distT="114300" distL="114300" distR="114300">
            <wp:extent cx="4943475" cy="5695950"/>
            <wp:effectExtent b="0" l="0" r="0" t="0"/>
            <wp:docPr id="33"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4943475" cy="569595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color w:val="ff0000"/>
        </w:rPr>
      </w:pPr>
      <w:r w:rsidDel="00000000" w:rsidR="00000000" w:rsidRPr="00000000">
        <w:rPr>
          <w:rtl w:val="0"/>
        </w:rPr>
      </w:r>
    </w:p>
    <w:p w:rsidR="00000000" w:rsidDel="00000000" w:rsidP="00000000" w:rsidRDefault="00000000" w:rsidRPr="00000000" w14:paraId="000000FA">
      <w:pPr>
        <w:pStyle w:val="Heading1"/>
        <w:numPr>
          <w:ilvl w:val="0"/>
          <w:numId w:val="1"/>
        </w:numPr>
        <w:ind w:left="720" w:hanging="360"/>
        <w:rPr>
          <w:sz w:val="40"/>
          <w:szCs w:val="40"/>
        </w:rPr>
      </w:pPr>
      <w:bookmarkStart w:colFirst="0" w:colLast="0" w:name="_x1zfb6jj5iac" w:id="16"/>
      <w:bookmarkEnd w:id="16"/>
      <w:r w:rsidDel="00000000" w:rsidR="00000000" w:rsidRPr="00000000">
        <w:rPr>
          <w:rtl w:val="0"/>
        </w:rPr>
        <w:t xml:space="preserve">Tìm kiếm</w:t>
      </w:r>
    </w:p>
    <w:p w:rsidR="00000000" w:rsidDel="00000000" w:rsidP="00000000" w:rsidRDefault="00000000" w:rsidRPr="00000000" w14:paraId="000000FB">
      <w:pPr>
        <w:pStyle w:val="Heading2"/>
        <w:rPr>
          <w:color w:val="333333"/>
        </w:rPr>
      </w:pPr>
      <w:bookmarkStart w:colFirst="0" w:colLast="0" w:name="_669u8s26cxfi" w:id="17"/>
      <w:bookmarkEnd w:id="17"/>
      <w:r w:rsidDel="00000000" w:rsidR="00000000" w:rsidRPr="00000000">
        <w:rPr>
          <w:rtl w:val="0"/>
        </w:rPr>
        <w:t xml:space="preserve">+) </w:t>
      </w:r>
      <w:r w:rsidDel="00000000" w:rsidR="00000000" w:rsidRPr="00000000">
        <w:rPr>
          <w:color w:val="333333"/>
          <w:rtl w:val="0"/>
        </w:rPr>
        <w:t xml:space="preserve">Thuật toán tìm kiếm tuần tự (Linear Search)</w:t>
      </w:r>
    </w:p>
    <w:p w:rsidR="00000000" w:rsidDel="00000000" w:rsidP="00000000" w:rsidRDefault="00000000" w:rsidRPr="00000000" w14:paraId="000000FC">
      <w:pPr>
        <w:rPr>
          <w:color w:val="333333"/>
          <w:sz w:val="24"/>
          <w:szCs w:val="24"/>
        </w:rPr>
      </w:pPr>
      <w:r w:rsidDel="00000000" w:rsidR="00000000" w:rsidRPr="00000000">
        <w:rPr>
          <w:color w:val="333333"/>
          <w:sz w:val="24"/>
          <w:szCs w:val="24"/>
          <w:rtl w:val="0"/>
        </w:rPr>
        <w:t xml:space="preserve">Xét từ đầu đến cuối</w:t>
      </w:r>
    </w:p>
    <w:p w:rsidR="00000000" w:rsidDel="00000000" w:rsidP="00000000" w:rsidRDefault="00000000" w:rsidRPr="00000000" w14:paraId="000000FD">
      <w:pPr>
        <w:rPr>
          <w:color w:val="333333"/>
          <w:sz w:val="24"/>
          <w:szCs w:val="24"/>
        </w:rPr>
      </w:pPr>
      <w:r w:rsidDel="00000000" w:rsidR="00000000" w:rsidRPr="00000000">
        <w:rPr>
          <w:color w:val="333333"/>
          <w:sz w:val="24"/>
          <w:szCs w:val="24"/>
          <w:rtl w:val="0"/>
        </w:rPr>
        <w:t xml:space="preserve">Độ phức tạp: O(n)</w:t>
      </w:r>
    </w:p>
    <w:p w:rsidR="00000000" w:rsidDel="00000000" w:rsidP="00000000" w:rsidRDefault="00000000" w:rsidRPr="00000000" w14:paraId="000000FE">
      <w:pPr>
        <w:pStyle w:val="Heading2"/>
        <w:rPr/>
      </w:pPr>
      <w:bookmarkStart w:colFirst="0" w:colLast="0" w:name="_z8n0jdiax567" w:id="18"/>
      <w:bookmarkEnd w:id="18"/>
      <w:r w:rsidDel="00000000" w:rsidR="00000000" w:rsidRPr="00000000">
        <w:rPr>
          <w:rtl w:val="0"/>
        </w:rPr>
        <w:t xml:space="preserve">+) Thuật toán cây nhị phân tìm kiếm (Binary search tree)</w:t>
      </w:r>
    </w:p>
    <w:p w:rsidR="00000000" w:rsidDel="00000000" w:rsidP="00000000" w:rsidRDefault="00000000" w:rsidRPr="00000000" w14:paraId="000000FF">
      <w:pPr>
        <w:rPr>
          <w:color w:val="333333"/>
          <w:sz w:val="24"/>
          <w:szCs w:val="24"/>
        </w:rPr>
      </w:pPr>
      <w:r w:rsidDel="00000000" w:rsidR="00000000" w:rsidRPr="00000000">
        <w:rPr>
          <w:color w:val="333333"/>
          <w:sz w:val="24"/>
          <w:szCs w:val="24"/>
          <w:rtl w:val="0"/>
        </w:rPr>
        <w:t xml:space="preserve">Nút con bên trái nhỏ hơn nút con tại đỉnh</w:t>
      </w:r>
    </w:p>
    <w:p w:rsidR="00000000" w:rsidDel="00000000" w:rsidP="00000000" w:rsidRDefault="00000000" w:rsidRPr="00000000" w14:paraId="00000100">
      <w:pPr>
        <w:rPr>
          <w:color w:val="333333"/>
          <w:sz w:val="24"/>
          <w:szCs w:val="24"/>
        </w:rPr>
      </w:pPr>
      <w:r w:rsidDel="00000000" w:rsidR="00000000" w:rsidRPr="00000000">
        <w:rPr>
          <w:color w:val="333333"/>
          <w:sz w:val="24"/>
          <w:szCs w:val="24"/>
          <w:rtl w:val="0"/>
        </w:rPr>
        <w:t xml:space="preserve">Nút con bên phải lớn hơn nút con tại đỉnh</w:t>
      </w:r>
    </w:p>
    <w:p w:rsidR="00000000" w:rsidDel="00000000" w:rsidP="00000000" w:rsidRDefault="00000000" w:rsidRPr="00000000" w14:paraId="00000101">
      <w:pPr>
        <w:rPr>
          <w:color w:val="333333"/>
          <w:sz w:val="24"/>
          <w:szCs w:val="24"/>
        </w:rPr>
      </w:pPr>
      <w:r w:rsidDel="00000000" w:rsidR="00000000" w:rsidRPr="00000000">
        <w:rPr>
          <w:color w:val="333333"/>
          <w:sz w:val="24"/>
          <w:szCs w:val="24"/>
          <w:rtl w:val="0"/>
        </w:rPr>
        <w:t xml:space="preserve">mỗi cây con của 1 nút là một cây nhị phân tìm kiếm</w:t>
      </w:r>
    </w:p>
    <w:p w:rsidR="00000000" w:rsidDel="00000000" w:rsidP="00000000" w:rsidRDefault="00000000" w:rsidRPr="00000000" w14:paraId="00000102">
      <w:pPr>
        <w:rPr>
          <w:color w:val="333333"/>
          <w:sz w:val="24"/>
          <w:szCs w:val="24"/>
        </w:rPr>
      </w:pPr>
      <w:r w:rsidDel="00000000" w:rsidR="00000000" w:rsidRPr="00000000">
        <w:rPr>
          <w:rtl w:val="0"/>
        </w:rPr>
      </w:r>
    </w:p>
    <w:p w:rsidR="00000000" w:rsidDel="00000000" w:rsidP="00000000" w:rsidRDefault="00000000" w:rsidRPr="00000000" w14:paraId="00000103">
      <w:pPr>
        <w:pStyle w:val="Heading2"/>
        <w:shd w:fill="ffffff" w:val="clear"/>
        <w:spacing w:after="160" w:lineRule="auto"/>
        <w:rPr/>
      </w:pPr>
      <w:bookmarkStart w:colFirst="0" w:colLast="0" w:name="_knn3o0hm0b15" w:id="19"/>
      <w:bookmarkEnd w:id="19"/>
      <w:r w:rsidDel="00000000" w:rsidR="00000000" w:rsidRPr="00000000">
        <w:rPr>
          <w:rtl w:val="0"/>
        </w:rPr>
        <w:t xml:space="preserve">+) Thuật toán tìm kiếm nhị phân (Binary Search)</w:t>
      </w:r>
    </w:p>
    <w:p w:rsidR="00000000" w:rsidDel="00000000" w:rsidP="00000000" w:rsidRDefault="00000000" w:rsidRPr="00000000" w14:paraId="00000104">
      <w:pPr>
        <w:rPr>
          <w:color w:val="333333"/>
          <w:sz w:val="24"/>
          <w:szCs w:val="24"/>
        </w:rPr>
      </w:pPr>
      <w:r w:rsidDel="00000000" w:rsidR="00000000" w:rsidRPr="00000000">
        <w:rPr>
          <w:color w:val="333333"/>
          <w:sz w:val="24"/>
          <w:szCs w:val="24"/>
          <w:rtl w:val="0"/>
        </w:rPr>
        <w:t xml:space="preserve">Yêu cầu mảng đầu vào đã được sắp xếp</w:t>
      </w:r>
    </w:p>
    <w:p w:rsidR="00000000" w:rsidDel="00000000" w:rsidP="00000000" w:rsidRDefault="00000000" w:rsidRPr="00000000" w14:paraId="00000105">
      <w:pPr>
        <w:rPr>
          <w:color w:val="333333"/>
          <w:sz w:val="24"/>
          <w:szCs w:val="24"/>
        </w:rPr>
      </w:pPr>
      <w:r w:rsidDel="00000000" w:rsidR="00000000" w:rsidRPr="00000000">
        <w:rPr>
          <w:color w:val="333333"/>
          <w:sz w:val="24"/>
          <w:szCs w:val="24"/>
          <w:rtl w:val="0"/>
        </w:rPr>
        <w:t xml:space="preserve">Độ phức tạp: O (log [n]) trong đó cơ số của log = 2</w:t>
      </w:r>
    </w:p>
    <w:p w:rsidR="00000000" w:rsidDel="00000000" w:rsidP="00000000" w:rsidRDefault="00000000" w:rsidRPr="00000000" w14:paraId="00000106">
      <w:pPr>
        <w:rPr>
          <w:color w:val="333333"/>
          <w:sz w:val="24"/>
          <w:szCs w:val="24"/>
        </w:rPr>
      </w:pPr>
      <w:r w:rsidDel="00000000" w:rsidR="00000000" w:rsidRPr="00000000">
        <w:rPr>
          <w:color w:val="333333"/>
          <w:sz w:val="24"/>
          <w:szCs w:val="24"/>
        </w:rPr>
        <w:drawing>
          <wp:inline distB="114300" distT="114300" distL="114300" distR="114300">
            <wp:extent cx="5219700" cy="5486400"/>
            <wp:effectExtent b="0" l="0" r="0" t="0"/>
            <wp:docPr id="27" name="image31.png"/>
            <a:graphic>
              <a:graphicData uri="http://schemas.openxmlformats.org/drawingml/2006/picture">
                <pic:pic>
                  <pic:nvPicPr>
                    <pic:cNvPr id="0" name="image31.png"/>
                    <pic:cNvPicPr preferRelativeResize="0"/>
                  </pic:nvPicPr>
                  <pic:blipFill>
                    <a:blip r:embed="rId35"/>
                    <a:srcRect b="0" l="0" r="0" t="0"/>
                    <a:stretch>
                      <a:fillRect/>
                    </a:stretch>
                  </pic:blipFill>
                  <pic:spPr>
                    <a:xfrm>
                      <a:off x="0" y="0"/>
                      <a:ext cx="5219700"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rPr>
          <w:color w:val="333333"/>
          <w:sz w:val="24"/>
          <w:szCs w:val="24"/>
        </w:rPr>
      </w:pPr>
      <w:r w:rsidDel="00000000" w:rsidR="00000000" w:rsidRPr="00000000">
        <w:rPr>
          <w:rtl w:val="0"/>
        </w:rPr>
      </w:r>
    </w:p>
    <w:p w:rsidR="00000000" w:rsidDel="00000000" w:rsidP="00000000" w:rsidRDefault="00000000" w:rsidRPr="00000000" w14:paraId="00000108">
      <w:pPr>
        <w:pStyle w:val="Heading2"/>
        <w:shd w:fill="ffffff" w:val="clear"/>
        <w:spacing w:after="160" w:lineRule="auto"/>
        <w:rPr/>
      </w:pPr>
      <w:bookmarkStart w:colFirst="0" w:colLast="0" w:name="_lhxdqscitcfk" w:id="20"/>
      <w:bookmarkEnd w:id="20"/>
      <w:r w:rsidDel="00000000" w:rsidR="00000000" w:rsidRPr="00000000">
        <w:rPr>
          <w:rtl w:val="0"/>
        </w:rPr>
        <w:t xml:space="preserve">+) Thuật toán tìm kiếm bậc ba (Ternary Search)</w:t>
      </w:r>
    </w:p>
    <w:p w:rsidR="00000000" w:rsidDel="00000000" w:rsidP="00000000" w:rsidRDefault="00000000" w:rsidRPr="00000000" w14:paraId="00000109">
      <w:pPr>
        <w:shd w:fill="ffffff" w:val="clear"/>
        <w:spacing w:after="160" w:lineRule="auto"/>
        <w:rPr>
          <w:color w:val="333333"/>
          <w:sz w:val="24"/>
          <w:szCs w:val="24"/>
        </w:rPr>
      </w:pPr>
      <w:r w:rsidDel="00000000" w:rsidR="00000000" w:rsidRPr="00000000">
        <w:rPr>
          <w:color w:val="333333"/>
          <w:sz w:val="24"/>
          <w:szCs w:val="24"/>
          <w:rtl w:val="0"/>
        </w:rPr>
        <w:t xml:space="preserve">Cũng giống nhị phân vẫn cần mảng đó đã được sắp xếp</w:t>
      </w:r>
    </w:p>
    <w:p w:rsidR="00000000" w:rsidDel="00000000" w:rsidP="00000000" w:rsidRDefault="00000000" w:rsidRPr="00000000" w14:paraId="0000010A">
      <w:pPr>
        <w:shd w:fill="ffffff" w:val="clear"/>
        <w:spacing w:after="160" w:lineRule="auto"/>
        <w:rPr>
          <w:color w:val="333333"/>
          <w:sz w:val="24"/>
          <w:szCs w:val="24"/>
        </w:rPr>
      </w:pPr>
      <w:r w:rsidDel="00000000" w:rsidR="00000000" w:rsidRPr="00000000">
        <w:rPr>
          <w:color w:val="333333"/>
          <w:sz w:val="24"/>
          <w:szCs w:val="24"/>
          <w:rtl w:val="0"/>
        </w:rPr>
        <w:t xml:space="preserve">Độ phức tạp: O (log [n]) trong đó cơ số của log = 3</w:t>
      </w:r>
    </w:p>
    <w:p w:rsidR="00000000" w:rsidDel="00000000" w:rsidP="00000000" w:rsidRDefault="00000000" w:rsidRPr="00000000" w14:paraId="0000010B">
      <w:pPr>
        <w:shd w:fill="ffffff" w:val="clear"/>
        <w:spacing w:after="160" w:lineRule="auto"/>
        <w:rPr>
          <w:color w:val="333333"/>
          <w:sz w:val="24"/>
          <w:szCs w:val="24"/>
        </w:rPr>
      </w:pPr>
      <w:r w:rsidDel="00000000" w:rsidR="00000000" w:rsidRPr="00000000">
        <w:rPr>
          <w:color w:val="333333"/>
          <w:sz w:val="24"/>
          <w:szCs w:val="24"/>
        </w:rPr>
        <w:drawing>
          <wp:inline distB="114300" distT="114300" distL="114300" distR="114300">
            <wp:extent cx="3629025" cy="5924550"/>
            <wp:effectExtent b="0" l="0" r="0" t="0"/>
            <wp:docPr id="12"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3629025" cy="592455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pStyle w:val="Heading2"/>
        <w:shd w:fill="ffffff" w:val="clear"/>
        <w:spacing w:after="160" w:lineRule="auto"/>
        <w:rPr/>
      </w:pPr>
      <w:bookmarkStart w:colFirst="0" w:colLast="0" w:name="_z8bwvsqn23xn" w:id="21"/>
      <w:bookmarkEnd w:id="21"/>
      <w:r w:rsidDel="00000000" w:rsidR="00000000" w:rsidRPr="00000000">
        <w:rPr>
          <w:rtl w:val="0"/>
        </w:rPr>
        <w:t xml:space="preserve">+) Thuật toán tìm kiếm nhảy (Jump Search)</w:t>
      </w:r>
    </w:p>
    <w:p w:rsidR="00000000" w:rsidDel="00000000" w:rsidP="00000000" w:rsidRDefault="00000000" w:rsidRPr="00000000" w14:paraId="0000010D">
      <w:pPr>
        <w:shd w:fill="ffffff" w:val="clear"/>
        <w:spacing w:after="160" w:lineRule="auto"/>
        <w:rPr>
          <w:color w:val="333333"/>
          <w:sz w:val="24"/>
          <w:szCs w:val="24"/>
        </w:rPr>
      </w:pPr>
      <w:r w:rsidDel="00000000" w:rsidR="00000000" w:rsidRPr="00000000">
        <w:rPr>
          <w:color w:val="333333"/>
          <w:sz w:val="24"/>
          <w:szCs w:val="24"/>
          <w:rtl w:val="0"/>
        </w:rPr>
        <w:t xml:space="preserve">Áp dụng với mảng đã được sắp xếp. Thực hiện tìm kiếm trong một khoảng có độ dài bằng căn bậc 2 của số lượng phần tử mảng.</w:t>
      </w:r>
    </w:p>
    <w:p w:rsidR="00000000" w:rsidDel="00000000" w:rsidP="00000000" w:rsidRDefault="00000000" w:rsidRPr="00000000" w14:paraId="0000010E">
      <w:pPr>
        <w:shd w:fill="ffffff" w:val="clear"/>
        <w:spacing w:after="160" w:lineRule="auto"/>
        <w:rPr>
          <w:color w:val="333333"/>
          <w:sz w:val="24"/>
          <w:szCs w:val="24"/>
        </w:rPr>
      </w:pPr>
      <w:r w:rsidDel="00000000" w:rsidR="00000000" w:rsidRPr="00000000">
        <w:rPr>
          <w:color w:val="333333"/>
          <w:sz w:val="24"/>
          <w:szCs w:val="24"/>
          <w:rtl w:val="0"/>
        </w:rPr>
        <w:t xml:space="preserve">Độ phức tạp: O(log(sqrt(n))</w:t>
      </w:r>
    </w:p>
    <w:p w:rsidR="00000000" w:rsidDel="00000000" w:rsidP="00000000" w:rsidRDefault="00000000" w:rsidRPr="00000000" w14:paraId="0000010F">
      <w:pPr>
        <w:shd w:fill="ffffff" w:val="clear"/>
        <w:spacing w:after="160" w:lineRule="auto"/>
        <w:rPr>
          <w:color w:val="333333"/>
          <w:sz w:val="24"/>
          <w:szCs w:val="24"/>
        </w:rPr>
      </w:pPr>
      <w:r w:rsidDel="00000000" w:rsidR="00000000" w:rsidRPr="00000000">
        <w:rPr>
          <w:color w:val="333333"/>
          <w:sz w:val="24"/>
          <w:szCs w:val="24"/>
        </w:rPr>
        <w:drawing>
          <wp:inline distB="114300" distT="114300" distL="114300" distR="114300">
            <wp:extent cx="5038725" cy="5629275"/>
            <wp:effectExtent b="0" l="0" r="0" t="0"/>
            <wp:docPr id="23" name="image20.png"/>
            <a:graphic>
              <a:graphicData uri="http://schemas.openxmlformats.org/drawingml/2006/picture">
                <pic:pic>
                  <pic:nvPicPr>
                    <pic:cNvPr id="0" name="image20.png"/>
                    <pic:cNvPicPr preferRelativeResize="0"/>
                  </pic:nvPicPr>
                  <pic:blipFill>
                    <a:blip r:embed="rId37"/>
                    <a:srcRect b="0" l="0" r="0" t="0"/>
                    <a:stretch>
                      <a:fillRect/>
                    </a:stretch>
                  </pic:blipFill>
                  <pic:spPr>
                    <a:xfrm>
                      <a:off x="0" y="0"/>
                      <a:ext cx="5038725" cy="5629275"/>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hd w:fill="ffffff" w:val="clear"/>
        <w:spacing w:after="160" w:lineRule="auto"/>
        <w:rPr>
          <w:color w:val="333333"/>
          <w:sz w:val="24"/>
          <w:szCs w:val="24"/>
        </w:rPr>
      </w:pPr>
      <w:r w:rsidDel="00000000" w:rsidR="00000000" w:rsidRPr="00000000">
        <w:rPr>
          <w:rtl w:val="0"/>
        </w:rPr>
      </w:r>
    </w:p>
    <w:p w:rsidR="00000000" w:rsidDel="00000000" w:rsidP="00000000" w:rsidRDefault="00000000" w:rsidRPr="00000000" w14:paraId="00000111">
      <w:pPr>
        <w:pStyle w:val="Heading2"/>
        <w:shd w:fill="ffffff" w:val="clear"/>
        <w:spacing w:after="160" w:lineRule="auto"/>
        <w:rPr/>
      </w:pPr>
      <w:bookmarkStart w:colFirst="0" w:colLast="0" w:name="_ynialg4ckuk9" w:id="22"/>
      <w:bookmarkEnd w:id="22"/>
      <w:r w:rsidDel="00000000" w:rsidR="00000000" w:rsidRPr="00000000">
        <w:rPr>
          <w:rtl w:val="0"/>
        </w:rPr>
        <w:t xml:space="preserve">+) Thuật toán tìm kiếm cấp số nhân (Exponential Search)</w:t>
      </w:r>
    </w:p>
    <w:p w:rsidR="00000000" w:rsidDel="00000000" w:rsidP="00000000" w:rsidRDefault="00000000" w:rsidRPr="00000000" w14:paraId="00000112">
      <w:pPr>
        <w:rPr>
          <w:color w:val="333333"/>
          <w:sz w:val="24"/>
          <w:szCs w:val="24"/>
          <w:highlight w:val="white"/>
        </w:rPr>
      </w:pPr>
      <w:r w:rsidDel="00000000" w:rsidR="00000000" w:rsidRPr="00000000">
        <w:rPr>
          <w:color w:val="333333"/>
          <w:sz w:val="24"/>
          <w:szCs w:val="24"/>
          <w:highlight w:val="white"/>
          <w:rtl w:val="0"/>
        </w:rPr>
        <w:t xml:space="preserve">Áp dụng với mảng đã được sắp xếp.</w:t>
      </w:r>
    </w:p>
    <w:p w:rsidR="00000000" w:rsidDel="00000000" w:rsidP="00000000" w:rsidRDefault="00000000" w:rsidRPr="00000000" w14:paraId="00000113">
      <w:pPr>
        <w:rPr>
          <w:color w:val="333333"/>
          <w:sz w:val="24"/>
          <w:szCs w:val="24"/>
          <w:highlight w:val="white"/>
        </w:rPr>
      </w:pPr>
      <w:r w:rsidDel="00000000" w:rsidR="00000000" w:rsidRPr="00000000">
        <w:rPr>
          <w:color w:val="333333"/>
          <w:sz w:val="24"/>
          <w:szCs w:val="24"/>
          <w:highlight w:val="white"/>
          <w:rtl w:val="0"/>
        </w:rPr>
        <w:t xml:space="preserve">Thay vì tìm kiếm nhị phân trên toàn bộ mảng thì ta sẽ thực hiện tìm kiếm trong một giới hạn xác định nhỏ hơn. Ta thực hiện tăng gấp đôi chỉ số giới hạn của mảng từ 1 cho đến khi số cần tìm bé hơn giá trị của phần tử tại chỉ số đó, rồi ta áp dụng thuật toán tìm kiếm nhị phân với giới hạn trái bằng chỉ số đó chia 2, giới hạn phải bằng chỉ số đó hoặc phần tử cuối cùng của mảng.</w:t>
      </w:r>
    </w:p>
    <w:p w:rsidR="00000000" w:rsidDel="00000000" w:rsidP="00000000" w:rsidRDefault="00000000" w:rsidRPr="00000000" w14:paraId="00000114">
      <w:pPr>
        <w:rPr>
          <w:color w:val="333333"/>
          <w:sz w:val="24"/>
          <w:szCs w:val="24"/>
          <w:highlight w:val="white"/>
        </w:rPr>
      </w:pPr>
      <w:r w:rsidDel="00000000" w:rsidR="00000000" w:rsidRPr="00000000">
        <w:rPr>
          <w:color w:val="333333"/>
          <w:sz w:val="24"/>
          <w:szCs w:val="24"/>
          <w:highlight w:val="white"/>
          <w:rtl w:val="0"/>
        </w:rPr>
        <w:t xml:space="preserve">Độ phức tạp: O (log [i]) số phần tử nằm trong mảng cần tìm.</w:t>
      </w:r>
    </w:p>
    <w:p w:rsidR="00000000" w:rsidDel="00000000" w:rsidP="00000000" w:rsidRDefault="00000000" w:rsidRPr="00000000" w14:paraId="00000115">
      <w:pPr>
        <w:rPr>
          <w:color w:val="333333"/>
          <w:sz w:val="24"/>
          <w:szCs w:val="24"/>
          <w:highlight w:val="white"/>
        </w:rPr>
      </w:pPr>
      <w:r w:rsidDel="00000000" w:rsidR="00000000" w:rsidRPr="00000000">
        <w:rPr>
          <w:color w:val="333333"/>
          <w:sz w:val="24"/>
          <w:szCs w:val="24"/>
          <w:highlight w:val="white"/>
        </w:rPr>
        <w:drawing>
          <wp:inline distB="114300" distT="114300" distL="114300" distR="114300">
            <wp:extent cx="5731200" cy="4038600"/>
            <wp:effectExtent b="0" l="0" r="0" t="0"/>
            <wp:docPr id="20" name="image23.png"/>
            <a:graphic>
              <a:graphicData uri="http://schemas.openxmlformats.org/drawingml/2006/picture">
                <pic:pic>
                  <pic:nvPicPr>
                    <pic:cNvPr id="0" name="image23.png"/>
                    <pic:cNvPicPr preferRelativeResize="0"/>
                  </pic:nvPicPr>
                  <pic:blipFill>
                    <a:blip r:embed="rId38"/>
                    <a:srcRect b="0" l="0" r="0" t="0"/>
                    <a:stretch>
                      <a:fillRect/>
                    </a:stretch>
                  </pic:blipFill>
                  <pic:spPr>
                    <a:xfrm>
                      <a:off x="0" y="0"/>
                      <a:ext cx="57312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rPr>
          <w:color w:val="333333"/>
          <w:sz w:val="24"/>
          <w:szCs w:val="24"/>
          <w:highlight w:val="white"/>
        </w:rPr>
      </w:pPr>
      <w:r w:rsidDel="00000000" w:rsidR="00000000" w:rsidRPr="00000000">
        <w:rPr>
          <w:rtl w:val="0"/>
        </w:rPr>
      </w:r>
    </w:p>
    <w:p w:rsidR="00000000" w:rsidDel="00000000" w:rsidP="00000000" w:rsidRDefault="00000000" w:rsidRPr="00000000" w14:paraId="00000117">
      <w:pPr>
        <w:pStyle w:val="Heading1"/>
        <w:rPr/>
      </w:pPr>
      <w:bookmarkStart w:colFirst="0" w:colLast="0" w:name="_87gc70sv275b" w:id="23"/>
      <w:bookmarkEnd w:id="23"/>
      <w:r w:rsidDel="00000000" w:rsidR="00000000" w:rsidRPr="00000000">
        <w:rPr>
          <w:rtl w:val="0"/>
        </w:rPr>
        <w:t xml:space="preserve">Các chuẩn của chuẩn hóa dữ liệu</w:t>
      </w:r>
    </w:p>
    <w:p w:rsidR="00000000" w:rsidDel="00000000" w:rsidP="00000000" w:rsidRDefault="00000000" w:rsidRPr="00000000" w14:paraId="00000118">
      <w:pPr>
        <w:rPr/>
      </w:pPr>
      <w:r w:rsidDel="00000000" w:rsidR="00000000" w:rsidRPr="00000000">
        <w:rPr>
          <w:rtl w:val="0"/>
        </w:rPr>
        <w:t xml:space="preserve">+) Khóa chính:</w:t>
      </w:r>
    </w:p>
    <w:p w:rsidR="00000000" w:rsidDel="00000000" w:rsidP="00000000" w:rsidRDefault="00000000" w:rsidRPr="00000000" w14:paraId="00000119">
      <w:pPr>
        <w:rPr/>
      </w:pPr>
      <w:r w:rsidDel="00000000" w:rsidR="00000000" w:rsidRPr="00000000">
        <w:rPr/>
        <w:drawing>
          <wp:inline distB="114300" distT="114300" distL="114300" distR="114300">
            <wp:extent cx="5731200" cy="749300"/>
            <wp:effectExtent b="0" l="0" r="0" t="0"/>
            <wp:docPr id="18" name="image15.png"/>
            <a:graphic>
              <a:graphicData uri="http://schemas.openxmlformats.org/drawingml/2006/picture">
                <pic:pic>
                  <pic:nvPicPr>
                    <pic:cNvPr id="0" name="image15.png"/>
                    <pic:cNvPicPr preferRelativeResize="0"/>
                  </pic:nvPicPr>
                  <pic:blipFill>
                    <a:blip r:embed="rId39"/>
                    <a:srcRect b="0" l="0" r="0" t="0"/>
                    <a:stretch>
                      <a:fillRect/>
                    </a:stretch>
                  </pic:blipFill>
                  <pic:spPr>
                    <a:xfrm>
                      <a:off x="0" y="0"/>
                      <a:ext cx="57312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 Khóa phụ:</w:t>
      </w:r>
    </w:p>
    <w:p w:rsidR="00000000" w:rsidDel="00000000" w:rsidP="00000000" w:rsidRDefault="00000000" w:rsidRPr="00000000" w14:paraId="0000011B">
      <w:pPr>
        <w:rPr/>
      </w:pPr>
      <w:r w:rsidDel="00000000" w:rsidR="00000000" w:rsidRPr="00000000">
        <w:rPr>
          <w:color w:val="1b1b1b"/>
          <w:sz w:val="27"/>
          <w:szCs w:val="27"/>
          <w:highlight w:val="white"/>
          <w:rtl w:val="0"/>
        </w:rPr>
        <w:t xml:space="preserve">Khóa ngoại của một table được xem như con trỏ trỏ tới khóa chính của table khác</w:t>
      </w: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 Bảng mapping: là những liên kết của các bảng trong cơ sở dữ liệu.</w:t>
      </w:r>
    </w:p>
    <w:p w:rsidR="00000000" w:rsidDel="00000000" w:rsidP="00000000" w:rsidRDefault="00000000" w:rsidRPr="00000000" w14:paraId="0000011D">
      <w:pPr>
        <w:pStyle w:val="Heading2"/>
        <w:rPr/>
      </w:pPr>
      <w:bookmarkStart w:colFirst="0" w:colLast="0" w:name="_jyx74f51885l" w:id="24"/>
      <w:bookmarkEnd w:id="24"/>
      <w:r w:rsidDel="00000000" w:rsidR="00000000" w:rsidRPr="00000000">
        <w:rPr>
          <w:rtl w:val="0"/>
        </w:rPr>
        <w:t xml:space="preserve">+) Quy tắc 1NF:</w:t>
      </w:r>
    </w:p>
    <w:p w:rsidR="00000000" w:rsidDel="00000000" w:rsidP="00000000" w:rsidRDefault="00000000" w:rsidRPr="00000000" w14:paraId="0000011E">
      <w:pPr>
        <w:rPr/>
      </w:pPr>
      <w:r w:rsidDel="00000000" w:rsidR="00000000" w:rsidRPr="00000000">
        <w:rPr/>
        <w:drawing>
          <wp:inline distB="114300" distT="114300" distL="114300" distR="114300">
            <wp:extent cx="5731200" cy="3606800"/>
            <wp:effectExtent b="0" l="0" r="0" t="0"/>
            <wp:docPr id="25" name="image25.png"/>
            <a:graphic>
              <a:graphicData uri="http://schemas.openxmlformats.org/drawingml/2006/picture">
                <pic:pic>
                  <pic:nvPicPr>
                    <pic:cNvPr id="0" name="image25.png"/>
                    <pic:cNvPicPr preferRelativeResize="0"/>
                  </pic:nvPicPr>
                  <pic:blipFill>
                    <a:blip r:embed="rId40"/>
                    <a:srcRect b="0" l="0" r="0" t="0"/>
                    <a:stretch>
                      <a:fillRect/>
                    </a:stretch>
                  </pic:blipFill>
                  <pic:spPr>
                    <a:xfrm>
                      <a:off x="0" y="0"/>
                      <a:ext cx="57312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pStyle w:val="Heading2"/>
        <w:rPr/>
      </w:pPr>
      <w:bookmarkStart w:colFirst="0" w:colLast="0" w:name="_vtqw8s93o0le" w:id="25"/>
      <w:bookmarkEnd w:id="25"/>
      <w:r w:rsidDel="00000000" w:rsidR="00000000" w:rsidRPr="00000000">
        <w:rPr>
          <w:rtl w:val="0"/>
        </w:rPr>
        <w:t xml:space="preserve">+) Quy tắc 2NF:</w:t>
      </w:r>
    </w:p>
    <w:p w:rsidR="00000000" w:rsidDel="00000000" w:rsidP="00000000" w:rsidRDefault="00000000" w:rsidRPr="00000000" w14:paraId="00000120">
      <w:pPr>
        <w:rPr/>
      </w:pPr>
      <w:r w:rsidDel="00000000" w:rsidR="00000000" w:rsidRPr="00000000">
        <w:rPr>
          <w:rtl w:val="0"/>
        </w:rPr>
        <w:t xml:space="preserve">Các cột không khóa phải phụ thuộc duy nhất vào cột khóa chính.</w:t>
      </w:r>
    </w:p>
    <w:p w:rsidR="00000000" w:rsidDel="00000000" w:rsidP="00000000" w:rsidRDefault="00000000" w:rsidRPr="00000000" w14:paraId="00000121">
      <w:pPr>
        <w:rPr/>
      </w:pPr>
      <w:r w:rsidDel="00000000" w:rsidR="00000000" w:rsidRPr="00000000">
        <w:rPr/>
        <w:drawing>
          <wp:inline distB="114300" distT="114300" distL="114300" distR="114300">
            <wp:extent cx="5731200" cy="3975100"/>
            <wp:effectExtent b="0" l="0" r="0" t="0"/>
            <wp:docPr id="37" name="image36.png"/>
            <a:graphic>
              <a:graphicData uri="http://schemas.openxmlformats.org/drawingml/2006/picture">
                <pic:pic>
                  <pic:nvPicPr>
                    <pic:cNvPr id="0" name="image36.png"/>
                    <pic:cNvPicPr preferRelativeResize="0"/>
                  </pic:nvPicPr>
                  <pic:blipFill>
                    <a:blip r:embed="rId41"/>
                    <a:srcRect b="0" l="0" r="0" t="0"/>
                    <a:stretch>
                      <a:fillRect/>
                    </a:stretch>
                  </pic:blipFill>
                  <pic:spPr>
                    <a:xfrm>
                      <a:off x="0" y="0"/>
                      <a:ext cx="57312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pStyle w:val="Heading2"/>
        <w:rPr/>
      </w:pPr>
      <w:bookmarkStart w:colFirst="0" w:colLast="0" w:name="_fvrmv3lnskfr" w:id="26"/>
      <w:bookmarkEnd w:id="26"/>
      <w:r w:rsidDel="00000000" w:rsidR="00000000" w:rsidRPr="00000000">
        <w:rPr>
          <w:rtl w:val="0"/>
        </w:rPr>
        <w:t xml:space="preserve">+) Quy tắc 3NF:</w:t>
      </w:r>
    </w:p>
    <w:p w:rsidR="00000000" w:rsidDel="00000000" w:rsidP="00000000" w:rsidRDefault="00000000" w:rsidRPr="00000000" w14:paraId="00000123">
      <w:pPr>
        <w:rPr/>
      </w:pPr>
      <w:r w:rsidDel="00000000" w:rsidR="00000000" w:rsidRPr="00000000">
        <w:rPr>
          <w:rtl w:val="0"/>
        </w:rPr>
        <w:t xml:space="preserve">Chức năng bắc cầu là cột không khóa này thay đổi có thể khiến cột không khóa khác thay đổi theo. Ví dụ như quê quán chuyển từ Hà Nội thành hà Nội 1 thì phải đi sửa hết nên tách riêng ra 1 bảng =&gt; Để sử dụng khóa ngoại lai.</w:t>
      </w:r>
    </w:p>
    <w:p w:rsidR="00000000" w:rsidDel="00000000" w:rsidP="00000000" w:rsidRDefault="00000000" w:rsidRPr="00000000" w14:paraId="00000124">
      <w:pPr>
        <w:rPr/>
      </w:pPr>
      <w:r w:rsidDel="00000000" w:rsidR="00000000" w:rsidRPr="00000000">
        <w:rPr/>
        <w:drawing>
          <wp:inline distB="114300" distT="114300" distL="114300" distR="114300">
            <wp:extent cx="5731200" cy="5842000"/>
            <wp:effectExtent b="0" l="0" r="0" t="0"/>
            <wp:docPr id="31" name="image37.png"/>
            <a:graphic>
              <a:graphicData uri="http://schemas.openxmlformats.org/drawingml/2006/picture">
                <pic:pic>
                  <pic:nvPicPr>
                    <pic:cNvPr id="0" name="image37.png"/>
                    <pic:cNvPicPr preferRelativeResize="0"/>
                  </pic:nvPicPr>
                  <pic:blipFill>
                    <a:blip r:embed="rId42"/>
                    <a:srcRect b="0" l="0" r="0" t="0"/>
                    <a:stretch>
                      <a:fillRect/>
                    </a:stretch>
                  </pic:blipFill>
                  <pic:spPr>
                    <a:xfrm>
                      <a:off x="0" y="0"/>
                      <a:ext cx="5731200" cy="58420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pStyle w:val="Heading2"/>
        <w:rPr/>
      </w:pPr>
      <w:bookmarkStart w:colFirst="0" w:colLast="0" w:name="_sp022xlrx9nt" w:id="27"/>
      <w:bookmarkEnd w:id="27"/>
      <w:r w:rsidDel="00000000" w:rsidR="00000000" w:rsidRPr="00000000">
        <w:rPr>
          <w:rtl w:val="0"/>
        </w:rPr>
        <w:t xml:space="preserve">+) Quy tắc BCNF:</w:t>
      </w:r>
    </w:p>
    <w:p w:rsidR="00000000" w:rsidDel="00000000" w:rsidP="00000000" w:rsidRDefault="00000000" w:rsidRPr="00000000" w14:paraId="00000126">
      <w:pPr>
        <w:rPr>
          <w:color w:val="333333"/>
          <w:sz w:val="24"/>
          <w:szCs w:val="24"/>
          <w:highlight w:val="white"/>
        </w:rPr>
      </w:pPr>
      <w:r w:rsidDel="00000000" w:rsidR="00000000" w:rsidRPr="00000000">
        <w:rPr>
          <w:rtl w:val="0"/>
        </w:rPr>
      </w:r>
    </w:p>
    <w:p w:rsidR="00000000" w:rsidDel="00000000" w:rsidP="00000000" w:rsidRDefault="00000000" w:rsidRPr="00000000" w14:paraId="00000127">
      <w:pPr>
        <w:pStyle w:val="Heading1"/>
        <w:rPr/>
      </w:pPr>
      <w:bookmarkStart w:colFirst="0" w:colLast="0" w:name="_ro3ua3j1b0pk" w:id="28"/>
      <w:bookmarkEnd w:id="28"/>
      <w:r w:rsidDel="00000000" w:rsidR="00000000" w:rsidRPr="00000000">
        <w:rPr>
          <w:rtl w:val="0"/>
        </w:rPr>
        <w:t xml:space="preserve">SQL injection</w:t>
      </w:r>
    </w:p>
    <w:p w:rsidR="00000000" w:rsidDel="00000000" w:rsidP="00000000" w:rsidRDefault="00000000" w:rsidRPr="00000000" w14:paraId="00000128">
      <w:pPr>
        <w:rPr/>
      </w:pPr>
      <w:r w:rsidDel="00000000" w:rsidR="00000000" w:rsidRPr="00000000">
        <w:rPr/>
        <w:drawing>
          <wp:inline distB="114300" distT="114300" distL="114300" distR="114300">
            <wp:extent cx="5731200" cy="584200"/>
            <wp:effectExtent b="0" l="0" r="0" t="0"/>
            <wp:docPr id="2" name="image9.png"/>
            <a:graphic>
              <a:graphicData uri="http://schemas.openxmlformats.org/drawingml/2006/picture">
                <pic:pic>
                  <pic:nvPicPr>
                    <pic:cNvPr id="0" name="image9.png"/>
                    <pic:cNvPicPr preferRelativeResize="0"/>
                  </pic:nvPicPr>
                  <pic:blipFill>
                    <a:blip r:embed="rId43"/>
                    <a:srcRect b="0" l="0" r="0" t="0"/>
                    <a:stretch>
                      <a:fillRect/>
                    </a:stretch>
                  </pic:blipFill>
                  <pic:spPr>
                    <a:xfrm>
                      <a:off x="0" y="0"/>
                      <a:ext cx="57312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numPr>
          <w:ilvl w:val="0"/>
          <w:numId w:val="2"/>
        </w:numPr>
        <w:ind w:left="720" w:hanging="360"/>
        <w:rPr>
          <w:color w:val="333333"/>
          <w:sz w:val="24"/>
          <w:szCs w:val="24"/>
          <w:highlight w:val="white"/>
        </w:rPr>
      </w:pPr>
      <w:r w:rsidDel="00000000" w:rsidR="00000000" w:rsidRPr="00000000">
        <w:rPr>
          <w:color w:val="333333"/>
          <w:sz w:val="24"/>
          <w:szCs w:val="24"/>
          <w:highlight w:val="white"/>
          <w:rtl w:val="0"/>
        </w:rPr>
        <w:t xml:space="preserve">Nguyên nhân: không kiểm tra, lọc dữ liệu đầu vào trước khi thực thi câu lệnh SQL.</w:t>
      </w:r>
    </w:p>
    <w:p w:rsidR="00000000" w:rsidDel="00000000" w:rsidP="00000000" w:rsidRDefault="00000000" w:rsidRPr="00000000" w14:paraId="0000012A">
      <w:pPr>
        <w:numPr>
          <w:ilvl w:val="0"/>
          <w:numId w:val="2"/>
        </w:numPr>
        <w:ind w:left="720" w:hanging="360"/>
        <w:rPr>
          <w:color w:val="333333"/>
          <w:sz w:val="24"/>
          <w:szCs w:val="24"/>
          <w:highlight w:val="white"/>
        </w:rPr>
      </w:pPr>
      <w:r w:rsidDel="00000000" w:rsidR="00000000" w:rsidRPr="00000000">
        <w:rPr>
          <w:color w:val="333333"/>
          <w:sz w:val="24"/>
          <w:szCs w:val="24"/>
          <w:highlight w:val="white"/>
          <w:rtl w:val="0"/>
        </w:rPr>
        <w:t xml:space="preserve">Ví dụ:</w:t>
      </w:r>
    </w:p>
    <w:p w:rsidR="00000000" w:rsidDel="00000000" w:rsidP="00000000" w:rsidRDefault="00000000" w:rsidRPr="00000000" w14:paraId="0000012B">
      <w:pPr>
        <w:numPr>
          <w:ilvl w:val="1"/>
          <w:numId w:val="2"/>
        </w:numPr>
        <w:shd w:fill="ffffff" w:val="clear"/>
        <w:ind w:left="1440" w:hanging="360"/>
        <w:rPr>
          <w:color w:val="333332"/>
          <w:sz w:val="24"/>
          <w:szCs w:val="24"/>
        </w:rPr>
      </w:pPr>
      <w:hyperlink r:id="rId44">
        <w:r w:rsidDel="00000000" w:rsidR="00000000" w:rsidRPr="00000000">
          <w:rPr>
            <w:color w:val="ff6633"/>
            <w:sz w:val="24"/>
            <w:szCs w:val="24"/>
            <w:highlight w:val="white"/>
            <w:rtl w:val="0"/>
          </w:rPr>
          <w:t xml:space="preserve">Truy xuất dữ liệu ẩn</w:t>
        </w:r>
      </w:hyperlink>
      <w:r w:rsidDel="00000000" w:rsidR="00000000" w:rsidRPr="00000000">
        <w:rPr>
          <w:color w:val="333332"/>
          <w:sz w:val="24"/>
          <w:szCs w:val="24"/>
          <w:highlight w:val="white"/>
          <w:rtl w:val="0"/>
        </w:rPr>
        <w:t xml:space="preserve"> , nơi bạn có thể sửa đổi truy vấn SQL để trả về kết quả bổ sung. Ví dụ: như muốn xem sản phẩm chưa phát hành thay vì truyền release = 1 thì kẻ tấn công sẽ truyền release = 0.</w:t>
      </w:r>
    </w:p>
    <w:p w:rsidR="00000000" w:rsidDel="00000000" w:rsidP="00000000" w:rsidRDefault="00000000" w:rsidRPr="00000000" w14:paraId="0000012C">
      <w:pPr>
        <w:numPr>
          <w:ilvl w:val="1"/>
          <w:numId w:val="2"/>
        </w:numPr>
        <w:shd w:fill="ffffff" w:val="clear"/>
        <w:ind w:left="1440" w:hanging="360"/>
        <w:rPr>
          <w:color w:val="333332"/>
          <w:sz w:val="24"/>
          <w:szCs w:val="24"/>
        </w:rPr>
      </w:pPr>
      <w:hyperlink r:id="rId45">
        <w:r w:rsidDel="00000000" w:rsidR="00000000" w:rsidRPr="00000000">
          <w:rPr>
            <w:color w:val="ff6633"/>
            <w:sz w:val="24"/>
            <w:szCs w:val="24"/>
            <w:highlight w:val="white"/>
            <w:rtl w:val="0"/>
          </w:rPr>
          <w:t xml:space="preserve">Subverting logic của ứng dụng</w:t>
        </w:r>
      </w:hyperlink>
      <w:r w:rsidDel="00000000" w:rsidR="00000000" w:rsidRPr="00000000">
        <w:rPr>
          <w:color w:val="333332"/>
          <w:sz w:val="24"/>
          <w:szCs w:val="24"/>
          <w:highlight w:val="white"/>
          <w:rtl w:val="0"/>
        </w:rPr>
        <w:t xml:space="preserve"> , nơi bạn có thể thay đổi một truy vấn để can thiệp vào logic của ứng dụng. Ví dụ: khi login thì SQL sẽ tìm những tài khoản có tên đăng nhập và mật khẩu trong bảng tài khoản, kẻ tấn công có thể chỉ truyền tên đăng nhập và bỏ qua mật khẩu thì vẫn có thể đăng nhập thành công khi máy chủ không chủ động lọc dữ liệu.</w:t>
      </w:r>
      <w:r w:rsidDel="00000000" w:rsidR="00000000" w:rsidRPr="00000000">
        <w:rPr>
          <w:rtl w:val="0"/>
        </w:rPr>
      </w:r>
    </w:p>
    <w:p w:rsidR="00000000" w:rsidDel="00000000" w:rsidP="00000000" w:rsidRDefault="00000000" w:rsidRPr="00000000" w14:paraId="0000012D">
      <w:pPr>
        <w:numPr>
          <w:ilvl w:val="0"/>
          <w:numId w:val="2"/>
        </w:numPr>
        <w:ind w:left="720" w:hanging="360"/>
        <w:rPr>
          <w:color w:val="333333"/>
          <w:sz w:val="24"/>
          <w:szCs w:val="24"/>
          <w:highlight w:val="white"/>
        </w:rPr>
      </w:pPr>
      <w:r w:rsidDel="00000000" w:rsidR="00000000" w:rsidRPr="00000000">
        <w:rPr>
          <w:color w:val="333333"/>
          <w:sz w:val="24"/>
          <w:szCs w:val="24"/>
          <w:highlight w:val="white"/>
          <w:rtl w:val="0"/>
        </w:rPr>
        <w:t xml:space="preserve">Cách phòng tránh</w:t>
      </w:r>
    </w:p>
    <w:p w:rsidR="00000000" w:rsidDel="00000000" w:rsidP="00000000" w:rsidRDefault="00000000" w:rsidRPr="00000000" w14:paraId="0000012E">
      <w:pPr>
        <w:numPr>
          <w:ilvl w:val="1"/>
          <w:numId w:val="2"/>
        </w:numPr>
        <w:ind w:left="1440" w:hanging="360"/>
        <w:rPr>
          <w:color w:val="333333"/>
          <w:sz w:val="24"/>
          <w:szCs w:val="24"/>
          <w:highlight w:val="white"/>
        </w:rPr>
      </w:pPr>
      <w:r w:rsidDel="00000000" w:rsidR="00000000" w:rsidRPr="00000000">
        <w:rPr>
          <w:color w:val="333333"/>
          <w:sz w:val="24"/>
          <w:szCs w:val="24"/>
          <w:highlight w:val="white"/>
          <w:rtl w:val="0"/>
        </w:rPr>
        <w:t xml:space="preserve">Sử dụng câu lệnh SQL đã được tham số hóa.</w:t>
      </w:r>
    </w:p>
    <w:p w:rsidR="00000000" w:rsidDel="00000000" w:rsidP="00000000" w:rsidRDefault="00000000" w:rsidRPr="00000000" w14:paraId="0000012F">
      <w:pPr>
        <w:numPr>
          <w:ilvl w:val="1"/>
          <w:numId w:val="2"/>
        </w:numPr>
        <w:ind w:left="1440" w:hanging="360"/>
        <w:rPr>
          <w:color w:val="333333"/>
          <w:sz w:val="24"/>
          <w:szCs w:val="24"/>
          <w:highlight w:val="white"/>
        </w:rPr>
      </w:pPr>
      <w:r w:rsidDel="00000000" w:rsidR="00000000" w:rsidRPr="00000000">
        <w:rPr>
          <w:color w:val="333333"/>
          <w:sz w:val="24"/>
          <w:szCs w:val="24"/>
          <w:highlight w:val="white"/>
          <w:rtl w:val="0"/>
        </w:rPr>
        <w:t xml:space="preserve">Lọc bỏ những ký tự đặc biệt tại đầu vào của câu SQL.</w:t>
      </w:r>
    </w:p>
    <w:p w:rsidR="00000000" w:rsidDel="00000000" w:rsidP="00000000" w:rsidRDefault="00000000" w:rsidRPr="00000000" w14:paraId="00000130">
      <w:pPr>
        <w:numPr>
          <w:ilvl w:val="1"/>
          <w:numId w:val="2"/>
        </w:numPr>
        <w:ind w:left="1440" w:hanging="360"/>
        <w:rPr>
          <w:color w:val="333333"/>
          <w:sz w:val="24"/>
          <w:szCs w:val="24"/>
          <w:highlight w:val="white"/>
        </w:rPr>
      </w:pPr>
      <w:r w:rsidDel="00000000" w:rsidR="00000000" w:rsidRPr="00000000">
        <w:rPr>
          <w:color w:val="333333"/>
          <w:sz w:val="24"/>
          <w:szCs w:val="24"/>
          <w:highlight w:val="white"/>
          <w:rtl w:val="0"/>
        </w:rPr>
        <w:t xml:space="preserve">Phân quyền cho các loại tài khoản riêng biệt.</w:t>
      </w:r>
    </w:p>
    <w:p w:rsidR="00000000" w:rsidDel="00000000" w:rsidP="00000000" w:rsidRDefault="00000000" w:rsidRPr="00000000" w14:paraId="00000131">
      <w:pPr>
        <w:rPr>
          <w:color w:val="333333"/>
          <w:sz w:val="24"/>
          <w:szCs w:val="24"/>
          <w:highlight w:val="white"/>
        </w:rPr>
      </w:pPr>
      <w:r w:rsidDel="00000000" w:rsidR="00000000" w:rsidRPr="00000000">
        <w:rPr>
          <w:rtl w:val="0"/>
        </w:rPr>
      </w:r>
    </w:p>
    <w:p w:rsidR="00000000" w:rsidDel="00000000" w:rsidP="00000000" w:rsidRDefault="00000000" w:rsidRPr="00000000" w14:paraId="00000132">
      <w:pPr>
        <w:pStyle w:val="Heading1"/>
        <w:rPr/>
      </w:pPr>
      <w:bookmarkStart w:colFirst="0" w:colLast="0" w:name="_xjmnl7xdsxpl" w:id="29"/>
      <w:bookmarkEnd w:id="29"/>
      <w:r w:rsidDel="00000000" w:rsidR="00000000" w:rsidRPr="00000000">
        <w:rPr>
          <w:rtl w:val="0"/>
        </w:rPr>
        <w:t xml:space="preserve">So sánh include và extend trong use case</w:t>
      </w:r>
    </w:p>
    <w:p w:rsidR="00000000" w:rsidDel="00000000" w:rsidP="00000000" w:rsidRDefault="00000000" w:rsidRPr="00000000" w14:paraId="00000133">
      <w:pPr>
        <w:numPr>
          <w:ilvl w:val="0"/>
          <w:numId w:val="3"/>
        </w:numPr>
        <w:ind w:left="720" w:hanging="360"/>
      </w:pPr>
      <w:r w:rsidDel="00000000" w:rsidR="00000000" w:rsidRPr="00000000">
        <w:rPr>
          <w:rtl w:val="0"/>
        </w:rPr>
        <w:t xml:space="preserve">Include: </w:t>
      </w:r>
      <w:r w:rsidDel="00000000" w:rsidR="00000000" w:rsidRPr="00000000">
        <w:rPr>
          <w:rFonts w:ascii="Roboto" w:cs="Roboto" w:eastAsia="Roboto" w:hAnsi="Roboto"/>
          <w:color w:val="111111"/>
          <w:sz w:val="21"/>
          <w:szCs w:val="21"/>
          <w:highlight w:val="white"/>
          <w:rtl w:val="0"/>
        </w:rPr>
        <w:t xml:space="preserve">Trong use case, Include được định nghĩa là mối quan hệ bắt buộc phải có giữa các Use Case với nhau. Use Case A có mối quan hệ với Use Case B, điều đó có nghĩa Use Case A bao gồm Use Case B. Để Use Case A xảy ra thì phải đạt được Use Case B. Mũi tên nét đứt hướng về use case bắt buộc. Ví dụ:</w:t>
      </w:r>
    </w:p>
    <w:p w:rsidR="00000000" w:rsidDel="00000000" w:rsidP="00000000" w:rsidRDefault="00000000" w:rsidRPr="00000000" w14:paraId="00000134">
      <w:pPr>
        <w:rPr>
          <w:rFonts w:ascii="Roboto" w:cs="Roboto" w:eastAsia="Roboto" w:hAnsi="Roboto"/>
          <w:color w:val="111111"/>
          <w:sz w:val="21"/>
          <w:szCs w:val="21"/>
          <w:highlight w:val="white"/>
        </w:rPr>
      </w:pPr>
      <w:r w:rsidDel="00000000" w:rsidR="00000000" w:rsidRPr="00000000">
        <w:rPr>
          <w:rFonts w:ascii="Roboto" w:cs="Roboto" w:eastAsia="Roboto" w:hAnsi="Roboto"/>
          <w:color w:val="111111"/>
          <w:sz w:val="21"/>
          <w:szCs w:val="21"/>
          <w:highlight w:val="white"/>
        </w:rPr>
        <w:drawing>
          <wp:inline distB="114300" distT="114300" distL="114300" distR="114300">
            <wp:extent cx="3294293" cy="2400415"/>
            <wp:effectExtent b="0" l="0" r="0" t="0"/>
            <wp:docPr id="21" name="image18.png"/>
            <a:graphic>
              <a:graphicData uri="http://schemas.openxmlformats.org/drawingml/2006/picture">
                <pic:pic>
                  <pic:nvPicPr>
                    <pic:cNvPr id="0" name="image18.png"/>
                    <pic:cNvPicPr preferRelativeResize="0"/>
                  </pic:nvPicPr>
                  <pic:blipFill>
                    <a:blip r:embed="rId46"/>
                    <a:srcRect b="0" l="0" r="0" t="0"/>
                    <a:stretch>
                      <a:fillRect/>
                    </a:stretch>
                  </pic:blipFill>
                  <pic:spPr>
                    <a:xfrm>
                      <a:off x="0" y="0"/>
                      <a:ext cx="3294293" cy="2400415"/>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numPr>
          <w:ilvl w:val="0"/>
          <w:numId w:val="3"/>
        </w:numPr>
        <w:ind w:left="720" w:hanging="360"/>
      </w:pPr>
      <w:r w:rsidDel="00000000" w:rsidR="00000000" w:rsidRPr="00000000">
        <w:rPr>
          <w:rtl w:val="0"/>
        </w:rPr>
        <w:t xml:space="preserve">Extend: </w:t>
      </w:r>
      <w:r w:rsidDel="00000000" w:rsidR="00000000" w:rsidRPr="00000000">
        <w:rPr>
          <w:rFonts w:ascii="Roboto" w:cs="Roboto" w:eastAsia="Roboto" w:hAnsi="Roboto"/>
          <w:color w:val="111111"/>
          <w:sz w:val="21"/>
          <w:szCs w:val="21"/>
          <w:highlight w:val="white"/>
          <w:rtl w:val="0"/>
        </w:rPr>
        <w:t xml:space="preserve">Extend biểu diễn mối quan hệ mở rộng giữa các Use Case với nhau. Nếu Include thể hiện mối quan hệ bắt buộc thì Extend lại là mối quan hệ không bắt buộc (có thể có hoặc không) giữa các Use Case với nhau. Nếu Use Case B là Extend của Use Case A, điều này có nghĩa Use Case B chỉ là một optional chỉ xảy ra trong một hoàn cảnh cụ thể nào đó. Mũi tên nét đứt hướng về phía use case cha.</w:t>
      </w:r>
    </w:p>
    <w:p w:rsidR="00000000" w:rsidDel="00000000" w:rsidP="00000000" w:rsidRDefault="00000000" w:rsidRPr="00000000" w14:paraId="00000136">
      <w:pPr>
        <w:rPr>
          <w:rFonts w:ascii="Roboto" w:cs="Roboto" w:eastAsia="Roboto" w:hAnsi="Roboto"/>
          <w:color w:val="111111"/>
          <w:sz w:val="21"/>
          <w:szCs w:val="21"/>
          <w:highlight w:val="white"/>
        </w:rPr>
      </w:pPr>
      <w:r w:rsidDel="00000000" w:rsidR="00000000" w:rsidRPr="00000000">
        <w:rPr>
          <w:rFonts w:ascii="Roboto" w:cs="Roboto" w:eastAsia="Roboto" w:hAnsi="Roboto"/>
          <w:color w:val="111111"/>
          <w:sz w:val="21"/>
          <w:szCs w:val="21"/>
          <w:highlight w:val="white"/>
        </w:rPr>
        <w:drawing>
          <wp:inline distB="114300" distT="114300" distL="114300" distR="114300">
            <wp:extent cx="5715000" cy="3314700"/>
            <wp:effectExtent b="0" l="0" r="0" t="0"/>
            <wp:docPr id="29" name="image34.png"/>
            <a:graphic>
              <a:graphicData uri="http://schemas.openxmlformats.org/drawingml/2006/picture">
                <pic:pic>
                  <pic:nvPicPr>
                    <pic:cNvPr id="0" name="image34.png"/>
                    <pic:cNvPicPr preferRelativeResize="0"/>
                  </pic:nvPicPr>
                  <pic:blipFill>
                    <a:blip r:embed="rId47"/>
                    <a:srcRect b="0" l="0" r="0" t="0"/>
                    <a:stretch>
                      <a:fillRect/>
                    </a:stretch>
                  </pic:blipFill>
                  <pic:spPr>
                    <a:xfrm>
                      <a:off x="0" y="0"/>
                      <a:ext cx="57150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pStyle w:val="Heading1"/>
        <w:rPr/>
      </w:pPr>
      <w:bookmarkStart w:colFirst="0" w:colLast="0" w:name="_498flqlva4dq" w:id="30"/>
      <w:bookmarkEnd w:id="30"/>
      <w:r w:rsidDel="00000000" w:rsidR="00000000" w:rsidRPr="00000000">
        <w:rPr>
          <w:rtl w:val="0"/>
        </w:rPr>
        <w:t xml:space="preserve">Sơ đồ use case</w:t>
      </w:r>
    </w:p>
    <w:p w:rsidR="00000000" w:rsidDel="00000000" w:rsidP="00000000" w:rsidRDefault="00000000" w:rsidRPr="00000000" w14:paraId="00000138">
      <w:pPr>
        <w:rPr/>
      </w:pPr>
      <w:r w:rsidDel="00000000" w:rsidR="00000000" w:rsidRPr="00000000">
        <w:rPr>
          <w:rtl w:val="0"/>
        </w:rPr>
        <w:t xml:space="preserve">Là các chức năng mà các actor sẽ sử dụng để thể hiện sự tương tác giữa những người dùng và hệ thống.</w:t>
      </w:r>
    </w:p>
    <w:p w:rsidR="00000000" w:rsidDel="00000000" w:rsidP="00000000" w:rsidRDefault="00000000" w:rsidRPr="00000000" w14:paraId="00000139">
      <w:pPr>
        <w:pStyle w:val="Heading1"/>
        <w:rPr/>
      </w:pPr>
      <w:bookmarkStart w:colFirst="0" w:colLast="0" w:name="_raoiy1djuu57" w:id="31"/>
      <w:bookmarkEnd w:id="31"/>
      <w:r w:rsidDel="00000000" w:rsidR="00000000" w:rsidRPr="00000000">
        <w:rPr>
          <w:rtl w:val="0"/>
        </w:rPr>
        <w:t xml:space="preserve">Sơ đồ class</w:t>
      </w:r>
    </w:p>
    <w:p w:rsidR="00000000" w:rsidDel="00000000" w:rsidP="00000000" w:rsidRDefault="00000000" w:rsidRPr="00000000" w14:paraId="0000013A">
      <w:pPr>
        <w:rPr/>
      </w:pPr>
      <w:r w:rsidDel="00000000" w:rsidR="00000000" w:rsidRPr="00000000">
        <w:rPr>
          <w:color w:val="1b1b1b"/>
          <w:sz w:val="27"/>
          <w:szCs w:val="27"/>
          <w:highlight w:val="white"/>
          <w:rtl w:val="0"/>
        </w:rPr>
        <w:t xml:space="preserve">Mô tả thành phần của các đối tượng trong hệ thống và các loại quan hệ tồn tại giữa chúng.</w:t>
      </w:r>
      <w:r w:rsidDel="00000000" w:rsidR="00000000" w:rsidRPr="00000000">
        <w:rPr>
          <w:rtl w:val="0"/>
        </w:rPr>
      </w:r>
    </w:p>
    <w:p w:rsidR="00000000" w:rsidDel="00000000" w:rsidP="00000000" w:rsidRDefault="00000000" w:rsidRPr="00000000" w14:paraId="0000013B">
      <w:pPr>
        <w:pStyle w:val="Heading1"/>
        <w:rPr/>
      </w:pPr>
      <w:bookmarkStart w:colFirst="0" w:colLast="0" w:name="_cp6bcniwjgrc" w:id="32"/>
      <w:bookmarkEnd w:id="32"/>
      <w:r w:rsidDel="00000000" w:rsidR="00000000" w:rsidRPr="00000000">
        <w:rPr>
          <w:rtl w:val="0"/>
        </w:rPr>
        <w:t xml:space="preserve">Sơ đồ sequence</w:t>
      </w:r>
    </w:p>
    <w:p w:rsidR="00000000" w:rsidDel="00000000" w:rsidP="00000000" w:rsidRDefault="00000000" w:rsidRPr="00000000" w14:paraId="0000013C">
      <w:pPr>
        <w:rPr/>
      </w:pPr>
      <w:r w:rsidDel="00000000" w:rsidR="00000000" w:rsidRPr="00000000">
        <w:rPr>
          <w:color w:val="1b1b1b"/>
          <w:sz w:val="27"/>
          <w:szCs w:val="27"/>
          <w:highlight w:val="white"/>
          <w:rtl w:val="0"/>
        </w:rPr>
        <w:t xml:space="preserve">là biểu đồ dùng để xác định các trình tự diễn ra 1 sự kiện của một đối tượng nào đó.</w:t>
      </w:r>
      <w:r w:rsidDel="00000000" w:rsidR="00000000" w:rsidRPr="00000000">
        <w:rPr>
          <w:rtl w:val="0"/>
        </w:rPr>
      </w:r>
    </w:p>
    <w:p w:rsidR="00000000" w:rsidDel="00000000" w:rsidP="00000000" w:rsidRDefault="00000000" w:rsidRPr="00000000" w14:paraId="0000013D">
      <w:pPr>
        <w:pStyle w:val="Heading1"/>
        <w:rPr/>
      </w:pPr>
      <w:bookmarkStart w:colFirst="0" w:colLast="0" w:name="_i2haf3xqg15p" w:id="33"/>
      <w:bookmarkEnd w:id="33"/>
      <w:r w:rsidDel="00000000" w:rsidR="00000000" w:rsidRPr="00000000">
        <w:rPr>
          <w:rtl w:val="0"/>
        </w:rPr>
        <w:t xml:space="preserve">Sơ đồ activity</w:t>
      </w:r>
    </w:p>
    <w:p w:rsidR="00000000" w:rsidDel="00000000" w:rsidP="00000000" w:rsidRDefault="00000000" w:rsidRPr="00000000" w14:paraId="0000013E">
      <w:pPr>
        <w:rPr/>
      </w:pPr>
      <w:r w:rsidDel="00000000" w:rsidR="00000000" w:rsidRPr="00000000">
        <w:rPr>
          <w:rFonts w:ascii="Roboto" w:cs="Roboto" w:eastAsia="Roboto" w:hAnsi="Roboto"/>
          <w:color w:val="333333"/>
          <w:sz w:val="24"/>
          <w:szCs w:val="24"/>
          <w:highlight w:val="white"/>
          <w:rtl w:val="0"/>
        </w:rPr>
        <w:t xml:space="preserve">mô tả các hoạt động, luồng xử lý bên trong hệ thống.</w:t>
      </w: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pStyle w:val="Heading1"/>
        <w:rPr/>
      </w:pPr>
      <w:bookmarkStart w:colFirst="0" w:colLast="0" w:name="_hw0705jtepny" w:id="34"/>
      <w:bookmarkEnd w:id="34"/>
      <w:r w:rsidDel="00000000" w:rsidR="00000000" w:rsidRPr="00000000">
        <w:rPr>
          <w:rtl w:val="0"/>
        </w:rPr>
        <w:t xml:space="preserve">Câu hỏi</w:t>
      </w:r>
    </w:p>
    <w:p w:rsidR="00000000" w:rsidDel="00000000" w:rsidP="00000000" w:rsidRDefault="00000000" w:rsidRPr="00000000" w14:paraId="00000142">
      <w:pPr>
        <w:numPr>
          <w:ilvl w:val="0"/>
          <w:numId w:val="11"/>
        </w:numPr>
        <w:ind w:left="720" w:hanging="360"/>
      </w:pPr>
      <w:r w:rsidDel="00000000" w:rsidR="00000000" w:rsidRPr="00000000">
        <w:rPr>
          <w:rtl w:val="0"/>
        </w:rPr>
        <w:t xml:space="preserve">Các anh có hỏi về cách tính độ phức tạp của mấy thuật toán khó như quick, merge, heap sort không? Có thể nhưng thường sẽ ít khi hỏi.</w:t>
      </w:r>
    </w:p>
    <w:p w:rsidR="00000000" w:rsidDel="00000000" w:rsidP="00000000" w:rsidRDefault="00000000" w:rsidRPr="00000000" w14:paraId="00000143">
      <w:pPr>
        <w:rPr/>
      </w:pPr>
      <w:r w:rsidDel="00000000" w:rsidR="00000000" w:rsidRPr="00000000">
        <w:rPr/>
        <w:drawing>
          <wp:inline distB="114300" distT="114300" distL="114300" distR="114300">
            <wp:extent cx="5731200" cy="4889500"/>
            <wp:effectExtent b="0" l="0" r="0" t="0"/>
            <wp:docPr id="4" name="image7.png"/>
            <a:graphic>
              <a:graphicData uri="http://schemas.openxmlformats.org/drawingml/2006/picture">
                <pic:pic>
                  <pic:nvPicPr>
                    <pic:cNvPr id="0" name="image7.png"/>
                    <pic:cNvPicPr preferRelativeResize="0"/>
                  </pic:nvPicPr>
                  <pic:blipFill>
                    <a:blip r:embed="rId48"/>
                    <a:srcRect b="0" l="0" r="0" t="0"/>
                    <a:stretch>
                      <a:fillRect/>
                    </a:stretch>
                  </pic:blipFill>
                  <pic:spPr>
                    <a:xfrm>
                      <a:off x="0" y="0"/>
                      <a:ext cx="5731200" cy="48895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Công thức: n = a.n^2 + b.n + c</w:t>
      </w:r>
    </w:p>
    <w:p w:rsidR="00000000" w:rsidDel="00000000" w:rsidP="00000000" w:rsidRDefault="00000000" w:rsidRPr="00000000" w14:paraId="00000145">
      <w:pPr>
        <w:rPr/>
      </w:pPr>
      <w:r w:rsidDel="00000000" w:rsidR="00000000" w:rsidRPr="00000000">
        <w:rPr>
          <w:rtl w:val="0"/>
        </w:rPr>
        <w:t xml:space="preserve">Nếu hiệu cấp 2 không đổi thì 2.a = hiệu cấp 2, 3.a + b = hiệu cấp 1 thứ nhất, a + b + c = số hạng thứ nhất.</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numPr>
          <w:ilvl w:val="0"/>
          <w:numId w:val="4"/>
        </w:numPr>
        <w:ind w:left="720" w:hanging="360"/>
      </w:pPr>
      <w:r w:rsidDel="00000000" w:rsidR="00000000" w:rsidRPr="00000000">
        <w:rPr>
          <w:rtl w:val="0"/>
        </w:rPr>
        <w:t xml:space="preserve">Sông nào chia cắt đàng trong đàng ngoài? Sông Gianh, sử sách hay gọi là Linh Giang, trở thành ranh giới chia nước Đại Việt thành Đàng Trong và Đàng Ngoài.</w:t>
      </w:r>
    </w:p>
    <w:p w:rsidR="00000000" w:rsidDel="00000000" w:rsidP="00000000" w:rsidRDefault="00000000" w:rsidRPr="00000000" w14:paraId="00000148">
      <w:pPr>
        <w:numPr>
          <w:ilvl w:val="0"/>
          <w:numId w:val="4"/>
        </w:numPr>
        <w:ind w:left="720" w:hanging="360"/>
      </w:pPr>
      <w:r w:rsidDel="00000000" w:rsidR="00000000" w:rsidRPr="00000000">
        <w:rPr>
          <w:rtl w:val="0"/>
        </w:rPr>
        <w:t xml:space="preserve">Tính đến năm 2020 nước nào chưa tham gia vào asean? Tính đến 2020, Đông Timor là nước duy nhất trong khu vực Đông Nam Á chưa gia nhập ASEAN.</w:t>
      </w:r>
    </w:p>
    <w:p w:rsidR="00000000" w:rsidDel="00000000" w:rsidP="00000000" w:rsidRDefault="00000000" w:rsidRPr="00000000" w14:paraId="00000149">
      <w:pPr>
        <w:numPr>
          <w:ilvl w:val="0"/>
          <w:numId w:val="4"/>
        </w:numPr>
        <w:ind w:left="720" w:hanging="360"/>
      </w:pPr>
      <w:r w:rsidDel="00000000" w:rsidR="00000000" w:rsidRPr="00000000">
        <w:rPr>
          <w:rtl w:val="0"/>
        </w:rPr>
        <w:t xml:space="preserve">Có 4 người A b c d qua sông người a đi mất 1 phút người b đi mất 2 p người c đi mất 7 phút, người d đi mất 10p hỏi thời gian ít nhất để đi qua cầu, mỗi lần đi chỉ đc đi 2 người? A,B đi cùng nhau mất 2p, A quay lại 1p, C,D đi qua cầu mất 10p B quay lại mất 2p, A,B qua cầu mất 2p -&gt; mất 17p.</w:t>
      </w:r>
    </w:p>
    <w:p w:rsidR="00000000" w:rsidDel="00000000" w:rsidP="00000000" w:rsidRDefault="00000000" w:rsidRPr="00000000" w14:paraId="0000014A">
      <w:pPr>
        <w:numPr>
          <w:ilvl w:val="0"/>
          <w:numId w:val="4"/>
        </w:numPr>
        <w:ind w:left="720" w:hanging="360"/>
      </w:pPr>
      <w:r w:rsidDel="00000000" w:rsidR="00000000" w:rsidRPr="00000000">
        <w:rPr>
          <w:rtl w:val="0"/>
        </w:rPr>
        <w:t xml:space="preserve">3, 15, 35, 63, 99 điền số tiếp theo? 143</w:t>
      </w:r>
    </w:p>
    <w:p w:rsidR="00000000" w:rsidDel="00000000" w:rsidP="00000000" w:rsidRDefault="00000000" w:rsidRPr="00000000" w14:paraId="0000014B">
      <w:pPr>
        <w:numPr>
          <w:ilvl w:val="0"/>
          <w:numId w:val="4"/>
        </w:numPr>
        <w:ind w:left="720" w:hanging="360"/>
      </w:pPr>
      <w:r w:rsidDel="00000000" w:rsidR="00000000" w:rsidRPr="00000000">
        <w:rPr>
          <w:rtl w:val="0"/>
        </w:rPr>
        <w:t xml:space="preserve">5 3 3 35 3 4 4?</w:t>
      </w:r>
    </w:p>
    <w:p w:rsidR="00000000" w:rsidDel="00000000" w:rsidP="00000000" w:rsidRDefault="00000000" w:rsidRPr="00000000" w14:paraId="0000014C">
      <w:pPr>
        <w:numPr>
          <w:ilvl w:val="0"/>
          <w:numId w:val="4"/>
        </w:numPr>
        <w:ind w:left="720" w:hanging="360"/>
      </w:pPr>
      <w:r w:rsidDel="00000000" w:rsidR="00000000" w:rsidRPr="00000000">
        <w:rPr>
          <w:rtl w:val="0"/>
        </w:rPr>
        <w:t xml:space="preserve">Bán rẻ mũ từ 30k xuống 20k anh trả 50k đổi tiền cho ông hàng xóm, hôm sau phát hiện tiền giả, hỏi lỗ bao tiền? 60k</w:t>
      </w:r>
    </w:p>
    <w:p w:rsidR="00000000" w:rsidDel="00000000" w:rsidP="00000000" w:rsidRDefault="00000000" w:rsidRPr="00000000" w14:paraId="0000014D">
      <w:pPr>
        <w:numPr>
          <w:ilvl w:val="0"/>
          <w:numId w:val="4"/>
        </w:numPr>
        <w:ind w:left="720" w:hanging="360"/>
      </w:pPr>
      <w:r w:rsidDel="00000000" w:rsidR="00000000" w:rsidRPr="00000000">
        <w:rPr>
          <w:rtl w:val="0"/>
        </w:rPr>
        <w:t xml:space="preserve">Đất nước có diện tích lớn nhất thế giới? Nga</w:t>
      </w:r>
    </w:p>
    <w:p w:rsidR="00000000" w:rsidDel="00000000" w:rsidP="00000000" w:rsidRDefault="00000000" w:rsidRPr="00000000" w14:paraId="0000014E">
      <w:pPr>
        <w:numPr>
          <w:ilvl w:val="0"/>
          <w:numId w:val="4"/>
        </w:numPr>
        <w:ind w:left="720" w:hanging="360"/>
      </w:pPr>
      <w:r w:rsidDel="00000000" w:rsidR="00000000" w:rsidRPr="00000000">
        <w:rPr>
          <w:rtl w:val="0"/>
        </w:rPr>
        <w:t xml:space="preserve">Đất nước có diện tích lớn thứ 2 thế giới? Canada</w:t>
      </w:r>
    </w:p>
    <w:p w:rsidR="00000000" w:rsidDel="00000000" w:rsidP="00000000" w:rsidRDefault="00000000" w:rsidRPr="00000000" w14:paraId="0000014F">
      <w:pPr>
        <w:numPr>
          <w:ilvl w:val="0"/>
          <w:numId w:val="4"/>
        </w:numPr>
        <w:ind w:left="720" w:hanging="360"/>
      </w:pPr>
      <w:r w:rsidDel="00000000" w:rsidR="00000000" w:rsidRPr="00000000">
        <w:rPr>
          <w:rtl w:val="0"/>
        </w:rPr>
        <w:t xml:space="preserve">Đất nước đông dân nhất thế giới? Trung quốc</w:t>
      </w:r>
    </w:p>
    <w:p w:rsidR="00000000" w:rsidDel="00000000" w:rsidP="00000000" w:rsidRDefault="00000000" w:rsidRPr="00000000" w14:paraId="00000150">
      <w:pPr>
        <w:numPr>
          <w:ilvl w:val="0"/>
          <w:numId w:val="4"/>
        </w:numPr>
        <w:ind w:left="720" w:hanging="360"/>
      </w:pPr>
      <w:r w:rsidDel="00000000" w:rsidR="00000000" w:rsidRPr="00000000">
        <w:rPr>
          <w:rtl w:val="0"/>
        </w:rPr>
        <w:t xml:space="preserve">Nga có đường biên giới tiếp giáp với tất cả bao nhiêu nước? 14 nước.</w:t>
      </w:r>
    </w:p>
    <w:p w:rsidR="00000000" w:rsidDel="00000000" w:rsidP="00000000" w:rsidRDefault="00000000" w:rsidRPr="00000000" w14:paraId="00000151">
      <w:pPr>
        <w:numPr>
          <w:ilvl w:val="0"/>
          <w:numId w:val="4"/>
        </w:numPr>
        <w:ind w:left="720" w:hanging="360"/>
      </w:pPr>
      <w:r w:rsidDel="00000000" w:rsidR="00000000" w:rsidRPr="00000000">
        <w:rPr>
          <w:rtl w:val="0"/>
        </w:rPr>
        <w:t xml:space="preserve">Rộng hơn 2,7 triệu km vuông, Kazakhstan có diện tích lớn thứ 9 thế giới, đồng thời là quốc gia không giáp biển lớn nhất thế giới.</w:t>
      </w:r>
    </w:p>
    <w:p w:rsidR="00000000" w:rsidDel="00000000" w:rsidP="00000000" w:rsidRDefault="00000000" w:rsidRPr="00000000" w14:paraId="00000152">
      <w:pPr>
        <w:numPr>
          <w:ilvl w:val="0"/>
          <w:numId w:val="4"/>
        </w:numPr>
        <w:ind w:left="720" w:hanging="360"/>
      </w:pPr>
      <w:r w:rsidDel="00000000" w:rsidR="00000000" w:rsidRPr="00000000">
        <w:rPr>
          <w:rtl w:val="0"/>
        </w:rPr>
        <w:t xml:space="preserve">Brazil tên gọi chính thức là Cộng hòa Liên bang Brazil, chiếm khoảng một nửa diện tích của Nam Mỹ và là quốc gia lớn nhất Nam Mỹ.</w:t>
      </w:r>
    </w:p>
    <w:p w:rsidR="00000000" w:rsidDel="00000000" w:rsidP="00000000" w:rsidRDefault="00000000" w:rsidRPr="00000000" w14:paraId="00000153">
      <w:pPr>
        <w:numPr>
          <w:ilvl w:val="0"/>
          <w:numId w:val="4"/>
        </w:numPr>
        <w:ind w:left="720" w:hanging="360"/>
      </w:pPr>
      <w:r w:rsidDel="00000000" w:rsidR="00000000" w:rsidRPr="00000000">
        <w:rPr>
          <w:rtl w:val="0"/>
        </w:rPr>
        <w:t xml:space="preserve">Peru là nước lớn thứ ba Nam Mỹ.</w:t>
      </w:r>
    </w:p>
    <w:p w:rsidR="00000000" w:rsidDel="00000000" w:rsidP="00000000" w:rsidRDefault="00000000" w:rsidRPr="00000000" w14:paraId="00000154">
      <w:pPr>
        <w:numPr>
          <w:ilvl w:val="0"/>
          <w:numId w:val="4"/>
        </w:numPr>
        <w:ind w:left="720" w:hanging="360"/>
      </w:pPr>
      <w:r w:rsidDel="00000000" w:rsidR="00000000" w:rsidRPr="00000000">
        <w:rPr>
          <w:rtl w:val="0"/>
        </w:rPr>
        <w:t xml:space="preserve">Algeria là quốc gia rộng lớn nhất Châu Phi.</w:t>
      </w:r>
    </w:p>
    <w:p w:rsidR="00000000" w:rsidDel="00000000" w:rsidP="00000000" w:rsidRDefault="00000000" w:rsidRPr="00000000" w14:paraId="00000155">
      <w:pPr>
        <w:numPr>
          <w:ilvl w:val="0"/>
          <w:numId w:val="4"/>
        </w:numPr>
        <w:ind w:left="720" w:hanging="360"/>
      </w:pPr>
      <w:r w:rsidDel="00000000" w:rsidR="00000000" w:rsidRPr="00000000">
        <w:rPr>
          <w:rtl w:val="0"/>
        </w:rPr>
        <w:t xml:space="preserve">Greenland là hòn đảo lớn nhất thế giới.</w:t>
      </w:r>
    </w:p>
    <w:p w:rsidR="00000000" w:rsidDel="00000000" w:rsidP="00000000" w:rsidRDefault="00000000" w:rsidRPr="00000000" w14:paraId="00000156">
      <w:pPr>
        <w:numPr>
          <w:ilvl w:val="0"/>
          <w:numId w:val="4"/>
        </w:numPr>
        <w:ind w:left="720" w:hanging="360"/>
      </w:pPr>
      <w:r w:rsidDel="00000000" w:rsidR="00000000" w:rsidRPr="00000000">
        <w:rPr>
          <w:rtl w:val="0"/>
        </w:rPr>
        <w:t xml:space="preserve">Australia có diện tích lớn hơn Ấn Độ.</w:t>
      </w:r>
    </w:p>
    <w:p w:rsidR="00000000" w:rsidDel="00000000" w:rsidP="00000000" w:rsidRDefault="00000000" w:rsidRPr="00000000" w14:paraId="00000157">
      <w:pPr>
        <w:numPr>
          <w:ilvl w:val="0"/>
          <w:numId w:val="4"/>
        </w:numPr>
        <w:ind w:left="720" w:hanging="360"/>
      </w:pPr>
      <w:r w:rsidDel="00000000" w:rsidR="00000000" w:rsidRPr="00000000">
        <w:rPr>
          <w:rtl w:val="0"/>
        </w:rPr>
        <w:t xml:space="preserve">Quốc kỳ Algeria</w:t>
      </w:r>
    </w:p>
    <w:p w:rsidR="00000000" w:rsidDel="00000000" w:rsidP="00000000" w:rsidRDefault="00000000" w:rsidRPr="00000000" w14:paraId="00000158">
      <w:pPr>
        <w:ind w:left="720" w:firstLine="0"/>
        <w:rPr/>
      </w:pPr>
      <w:r w:rsidDel="00000000" w:rsidR="00000000" w:rsidRPr="00000000">
        <w:rPr/>
        <w:drawing>
          <wp:inline distB="114300" distT="114300" distL="114300" distR="114300">
            <wp:extent cx="5534025" cy="4438650"/>
            <wp:effectExtent b="0" l="0" r="0" t="0"/>
            <wp:docPr id="10" name="image10.png"/>
            <a:graphic>
              <a:graphicData uri="http://schemas.openxmlformats.org/drawingml/2006/picture">
                <pic:pic>
                  <pic:nvPicPr>
                    <pic:cNvPr id="0" name="image10.png"/>
                    <pic:cNvPicPr preferRelativeResize="0"/>
                  </pic:nvPicPr>
                  <pic:blipFill>
                    <a:blip r:embed="rId49"/>
                    <a:srcRect b="0" l="0" r="0" t="0"/>
                    <a:stretch>
                      <a:fillRect/>
                    </a:stretch>
                  </pic:blipFill>
                  <pic:spPr>
                    <a:xfrm>
                      <a:off x="0" y="0"/>
                      <a:ext cx="5534025" cy="443865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ind w:left="720" w:firstLine="0"/>
        <w:rPr/>
      </w:pPr>
      <w:r w:rsidDel="00000000" w:rsidR="00000000" w:rsidRPr="00000000">
        <w:rPr>
          <w:rtl w:val="0"/>
        </w:rPr>
      </w:r>
    </w:p>
    <w:p w:rsidR="00000000" w:rsidDel="00000000" w:rsidP="00000000" w:rsidRDefault="00000000" w:rsidRPr="00000000" w14:paraId="0000015A">
      <w:pPr>
        <w:numPr>
          <w:ilvl w:val="0"/>
          <w:numId w:val="4"/>
        </w:numPr>
        <w:ind w:left="720" w:hanging="360"/>
      </w:pPr>
      <w:r w:rsidDel="00000000" w:rsidR="00000000" w:rsidRPr="00000000">
        <w:rPr>
          <w:rtl w:val="0"/>
        </w:rPr>
        <w:t xml:space="preserve">Ukraine sau Nga là quốc gia lớn nhất châu Âu.</w:t>
      </w:r>
    </w:p>
    <w:p w:rsidR="00000000" w:rsidDel="00000000" w:rsidP="00000000" w:rsidRDefault="00000000" w:rsidRPr="00000000" w14:paraId="0000015B">
      <w:pPr>
        <w:numPr>
          <w:ilvl w:val="0"/>
          <w:numId w:val="4"/>
        </w:numPr>
        <w:ind w:left="720" w:hanging="360"/>
      </w:pPr>
      <w:r w:rsidDel="00000000" w:rsidR="00000000" w:rsidRPr="00000000">
        <w:rPr>
          <w:rtl w:val="0"/>
        </w:rPr>
        <w:t xml:space="preserve">Alaska là bang lớn nhất Hoa Kỳ.</w:t>
      </w:r>
    </w:p>
    <w:p w:rsidR="00000000" w:rsidDel="00000000" w:rsidP="00000000" w:rsidRDefault="00000000" w:rsidRPr="00000000" w14:paraId="0000015C">
      <w:pPr>
        <w:numPr>
          <w:ilvl w:val="0"/>
          <w:numId w:val="4"/>
        </w:numPr>
        <w:ind w:left="720" w:hanging="360"/>
      </w:pPr>
      <w:r w:rsidDel="00000000" w:rsidR="00000000" w:rsidRPr="00000000">
        <w:rPr>
          <w:rtl w:val="0"/>
        </w:rPr>
        <w:t xml:space="preserve">Bangladesh không có chung đường biên giới với Trung Quốc.</w:t>
      </w:r>
    </w:p>
    <w:p w:rsidR="00000000" w:rsidDel="00000000" w:rsidP="00000000" w:rsidRDefault="00000000" w:rsidRPr="00000000" w14:paraId="0000015D">
      <w:pPr>
        <w:numPr>
          <w:ilvl w:val="0"/>
          <w:numId w:val="4"/>
        </w:numPr>
        <w:ind w:left="720" w:hanging="360"/>
      </w:pPr>
      <w:r w:rsidDel="00000000" w:rsidR="00000000" w:rsidRPr="00000000">
        <w:rPr>
          <w:rtl w:val="0"/>
        </w:rPr>
        <w:t xml:space="preserve">Ai là người đầu tiên phát hiện Penicillin? Alexander Fleming</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numPr>
          <w:ilvl w:val="0"/>
          <w:numId w:val="4"/>
        </w:numPr>
        <w:ind w:left="720" w:hanging="360"/>
      </w:pPr>
      <w:r w:rsidDel="00000000" w:rsidR="00000000" w:rsidRPr="00000000">
        <w:rPr>
          <w:rtl w:val="0"/>
        </w:rPr>
        <w:t xml:space="preserve">Mấy bài điền số vào tập hợp 3x4?</w:t>
      </w:r>
    </w:p>
    <w:p w:rsidR="00000000" w:rsidDel="00000000" w:rsidP="00000000" w:rsidRDefault="00000000" w:rsidRPr="00000000" w14:paraId="00000160">
      <w:pPr>
        <w:numPr>
          <w:ilvl w:val="0"/>
          <w:numId w:val="4"/>
        </w:numPr>
        <w:ind w:left="720" w:hanging="360"/>
      </w:pPr>
      <w:r w:rsidDel="00000000" w:rsidR="00000000" w:rsidRPr="00000000">
        <w:rPr>
          <w:rtl w:val="0"/>
        </w:rPr>
        <w:t xml:space="preserve">Từ khác loại với các từ còn lại? Gun, pistol,...</w:t>
      </w:r>
    </w:p>
    <w:p w:rsidR="00000000" w:rsidDel="00000000" w:rsidP="00000000" w:rsidRDefault="00000000" w:rsidRPr="00000000" w14:paraId="00000161">
      <w:pPr>
        <w:rPr/>
      </w:pPr>
      <w:r w:rsidDel="00000000" w:rsidR="00000000" w:rsidRPr="00000000">
        <w:rPr/>
        <w:drawing>
          <wp:inline distB="114300" distT="114300" distL="114300" distR="114300">
            <wp:extent cx="3850277" cy="3119438"/>
            <wp:effectExtent b="0" l="0" r="0" t="0"/>
            <wp:docPr id="19" name="image3.png"/>
            <a:graphic>
              <a:graphicData uri="http://schemas.openxmlformats.org/drawingml/2006/picture">
                <pic:pic>
                  <pic:nvPicPr>
                    <pic:cNvPr id="0" name="image3.png"/>
                    <pic:cNvPicPr preferRelativeResize="0"/>
                  </pic:nvPicPr>
                  <pic:blipFill>
                    <a:blip r:embed="rId50"/>
                    <a:srcRect b="0" l="0" r="0" t="0"/>
                    <a:stretch>
                      <a:fillRect/>
                    </a:stretch>
                  </pic:blipFill>
                  <pic:spPr>
                    <a:xfrm>
                      <a:off x="0" y="0"/>
                      <a:ext cx="3850277" cy="3119438"/>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rPr/>
      </w:pPr>
      <w:r w:rsidDel="00000000" w:rsidR="00000000" w:rsidRPr="00000000">
        <w:rPr/>
        <w:drawing>
          <wp:inline distB="114300" distT="114300" distL="114300" distR="114300">
            <wp:extent cx="4981575" cy="1438275"/>
            <wp:effectExtent b="0" l="0" r="0" t="0"/>
            <wp:docPr id="16" name="image11.png"/>
            <a:graphic>
              <a:graphicData uri="http://schemas.openxmlformats.org/drawingml/2006/picture">
                <pic:pic>
                  <pic:nvPicPr>
                    <pic:cNvPr id="0" name="image11.png"/>
                    <pic:cNvPicPr preferRelativeResize="0"/>
                  </pic:nvPicPr>
                  <pic:blipFill>
                    <a:blip r:embed="rId51"/>
                    <a:srcRect b="0" l="0" r="0" t="0"/>
                    <a:stretch>
                      <a:fillRect/>
                    </a:stretch>
                  </pic:blipFill>
                  <pic:spPr>
                    <a:xfrm>
                      <a:off x="0" y="0"/>
                      <a:ext cx="4981575"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rPr/>
      </w:pPr>
      <w:r w:rsidDel="00000000" w:rsidR="00000000" w:rsidRPr="00000000">
        <w:rPr/>
        <w:drawing>
          <wp:inline distB="114300" distT="114300" distL="114300" distR="114300">
            <wp:extent cx="5731200" cy="1384300"/>
            <wp:effectExtent b="0" l="0" r="0" t="0"/>
            <wp:docPr id="11" name="image5.png"/>
            <a:graphic>
              <a:graphicData uri="http://schemas.openxmlformats.org/drawingml/2006/picture">
                <pic:pic>
                  <pic:nvPicPr>
                    <pic:cNvPr id="0" name="image5.png"/>
                    <pic:cNvPicPr preferRelativeResize="0"/>
                  </pic:nvPicPr>
                  <pic:blipFill>
                    <a:blip r:embed="rId52"/>
                    <a:srcRect b="0" l="0" r="0" t="0"/>
                    <a:stretch>
                      <a:fillRect/>
                    </a:stretch>
                  </pic:blipFill>
                  <pic:spPr>
                    <a:xfrm>
                      <a:off x="0" y="0"/>
                      <a:ext cx="57312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rPr/>
      </w:pPr>
      <w:r w:rsidDel="00000000" w:rsidR="00000000" w:rsidRPr="00000000">
        <w:rPr/>
        <w:drawing>
          <wp:inline distB="114300" distT="114300" distL="114300" distR="114300">
            <wp:extent cx="5731200" cy="1168400"/>
            <wp:effectExtent b="0" l="0" r="0" t="0"/>
            <wp:docPr id="8" name="image14.png"/>
            <a:graphic>
              <a:graphicData uri="http://schemas.openxmlformats.org/drawingml/2006/picture">
                <pic:pic>
                  <pic:nvPicPr>
                    <pic:cNvPr id="0" name="image14.png"/>
                    <pic:cNvPicPr preferRelativeResize="0"/>
                  </pic:nvPicPr>
                  <pic:blipFill>
                    <a:blip r:embed="rId53"/>
                    <a:srcRect b="0" l="0" r="0" t="0"/>
                    <a:stretch>
                      <a:fillRect/>
                    </a:stretch>
                  </pic:blipFill>
                  <pic:spPr>
                    <a:xfrm>
                      <a:off x="0" y="0"/>
                      <a:ext cx="57312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rPr/>
      </w:pPr>
      <w:r w:rsidDel="00000000" w:rsidR="00000000" w:rsidRPr="00000000">
        <w:rPr/>
        <w:drawing>
          <wp:inline distB="114300" distT="114300" distL="114300" distR="114300">
            <wp:extent cx="5731200" cy="4711700"/>
            <wp:effectExtent b="0" l="0" r="0" t="0"/>
            <wp:docPr id="24" name="image21.png"/>
            <a:graphic>
              <a:graphicData uri="http://schemas.openxmlformats.org/drawingml/2006/picture">
                <pic:pic>
                  <pic:nvPicPr>
                    <pic:cNvPr id="0" name="image21.png"/>
                    <pic:cNvPicPr preferRelativeResize="0"/>
                  </pic:nvPicPr>
                  <pic:blipFill>
                    <a:blip r:embed="rId54"/>
                    <a:srcRect b="0" l="0" r="0" t="0"/>
                    <a:stretch>
                      <a:fillRect/>
                    </a:stretch>
                  </pic:blipFill>
                  <pic:spPr>
                    <a:xfrm>
                      <a:off x="0" y="0"/>
                      <a:ext cx="57312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numPr>
          <w:ilvl w:val="0"/>
          <w:numId w:val="4"/>
        </w:numPr>
        <w:ind w:left="720" w:hanging="360"/>
      </w:pPr>
      <w:r w:rsidDel="00000000" w:rsidR="00000000" w:rsidRPr="00000000">
        <w:rPr>
          <w:rtl w:val="0"/>
        </w:rPr>
        <w:t xml:space="preserve">Các kiến trúc phần mềm, cách thức triển khai phần mềm? Waterfall(thác nước) box</w:t>
      </w:r>
    </w:p>
    <w:p w:rsidR="00000000" w:rsidDel="00000000" w:rsidP="00000000" w:rsidRDefault="00000000" w:rsidRPr="00000000" w14:paraId="00000168">
      <w:pPr>
        <w:numPr>
          <w:ilvl w:val="0"/>
          <w:numId w:val="12"/>
        </w:numPr>
        <w:ind w:left="720" w:hanging="360"/>
      </w:pPr>
      <w:r w:rsidDel="00000000" w:rsidR="00000000" w:rsidRPr="00000000">
        <w:rPr>
          <w:rtl w:val="0"/>
        </w:rPr>
        <w:t xml:space="preserve">Mô hình thác nước – Waterfall model</w:t>
      </w:r>
    </w:p>
    <w:p w:rsidR="00000000" w:rsidDel="00000000" w:rsidP="00000000" w:rsidRDefault="00000000" w:rsidRPr="00000000" w14:paraId="00000169">
      <w:pPr>
        <w:numPr>
          <w:ilvl w:val="0"/>
          <w:numId w:val="12"/>
        </w:numPr>
        <w:ind w:left="720" w:hanging="360"/>
      </w:pPr>
      <w:r w:rsidDel="00000000" w:rsidR="00000000" w:rsidRPr="00000000">
        <w:rPr>
          <w:rtl w:val="0"/>
        </w:rPr>
        <w:t xml:space="preserve">Mô hình chữ V – V- Shaped Model</w:t>
      </w:r>
    </w:p>
    <w:p w:rsidR="00000000" w:rsidDel="00000000" w:rsidP="00000000" w:rsidRDefault="00000000" w:rsidRPr="00000000" w14:paraId="0000016A">
      <w:pPr>
        <w:numPr>
          <w:ilvl w:val="0"/>
          <w:numId w:val="12"/>
        </w:numPr>
        <w:ind w:left="720" w:hanging="360"/>
      </w:pPr>
      <w:r w:rsidDel="00000000" w:rsidR="00000000" w:rsidRPr="00000000">
        <w:rPr>
          <w:rtl w:val="0"/>
        </w:rPr>
        <w:t xml:space="preserve">Mô hình xoắn ốc – Spiral Model</w:t>
      </w:r>
    </w:p>
    <w:p w:rsidR="00000000" w:rsidDel="00000000" w:rsidP="00000000" w:rsidRDefault="00000000" w:rsidRPr="00000000" w14:paraId="0000016B">
      <w:pPr>
        <w:numPr>
          <w:ilvl w:val="0"/>
          <w:numId w:val="12"/>
        </w:numPr>
        <w:ind w:left="720" w:hanging="360"/>
      </w:pPr>
      <w:r w:rsidDel="00000000" w:rsidR="00000000" w:rsidRPr="00000000">
        <w:rPr>
          <w:rtl w:val="0"/>
        </w:rPr>
        <w:t xml:space="preserve">Mô hình Agile – Agile Model</w:t>
      </w:r>
    </w:p>
    <w:p w:rsidR="00000000" w:rsidDel="00000000" w:rsidP="00000000" w:rsidRDefault="00000000" w:rsidRPr="00000000" w14:paraId="0000016C">
      <w:pPr>
        <w:numPr>
          <w:ilvl w:val="0"/>
          <w:numId w:val="12"/>
        </w:numPr>
        <w:ind w:left="720" w:hanging="360"/>
      </w:pPr>
      <w:r w:rsidDel="00000000" w:rsidR="00000000" w:rsidRPr="00000000">
        <w:rPr>
          <w:rtl w:val="0"/>
        </w:rPr>
        <w:t xml:space="preserve">Mô hình Scrum</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numPr>
          <w:ilvl w:val="0"/>
          <w:numId w:val="4"/>
        </w:numPr>
        <w:ind w:left="720" w:hanging="360"/>
      </w:pPr>
      <w:r w:rsidDel="00000000" w:rsidR="00000000" w:rsidRPr="00000000">
        <w:rPr>
          <w:rtl w:val="0"/>
        </w:rPr>
        <w:t xml:space="preserve">Công đoạn mất thời gian nhất trong quá trình triển khai thác nước?</w:t>
      </w:r>
    </w:p>
    <w:p w:rsidR="00000000" w:rsidDel="00000000" w:rsidP="00000000" w:rsidRDefault="00000000" w:rsidRPr="00000000" w14:paraId="0000016F">
      <w:pPr>
        <w:numPr>
          <w:ilvl w:val="0"/>
          <w:numId w:val="4"/>
        </w:numPr>
        <w:ind w:left="720" w:hanging="360"/>
      </w:pPr>
      <w:r w:rsidDel="00000000" w:rsidR="00000000" w:rsidRPr="00000000">
        <w:rPr>
          <w:rtl w:val="0"/>
        </w:rPr>
        <w:t xml:space="preserve">Union trong sql?</w:t>
      </w:r>
    </w:p>
    <w:p w:rsidR="00000000" w:rsidDel="00000000" w:rsidP="00000000" w:rsidRDefault="00000000" w:rsidRPr="00000000" w14:paraId="00000170">
      <w:pPr>
        <w:numPr>
          <w:ilvl w:val="0"/>
          <w:numId w:val="4"/>
        </w:numPr>
        <w:ind w:left="720" w:hanging="360"/>
      </w:pPr>
      <w:r w:rsidDel="00000000" w:rsidR="00000000" w:rsidRPr="00000000">
        <w:rPr>
          <w:rtl w:val="0"/>
        </w:rPr>
        <w:t xml:space="preserve">Tính độ phức tạp thuật toán? (ví dụ code dãy fibonacci)</w:t>
      </w:r>
    </w:p>
    <w:p w:rsidR="00000000" w:rsidDel="00000000" w:rsidP="00000000" w:rsidRDefault="00000000" w:rsidRPr="00000000" w14:paraId="00000171">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1b1b1b"/>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rFonts w:ascii="Arial" w:cs="Arial" w:eastAsia="Arial" w:hAnsi="Arial"/>
        <w:color w:val="1b1b1b"/>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rFonts w:ascii="Arial" w:cs="Arial" w:eastAsia="Arial" w:hAnsi="Arial"/>
        <w:color w:val="1b1b1b"/>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1b1b1b"/>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25.png"/><Relationship Id="rId42" Type="http://schemas.openxmlformats.org/officeDocument/2006/relationships/image" Target="media/image37.png"/><Relationship Id="rId41" Type="http://schemas.openxmlformats.org/officeDocument/2006/relationships/image" Target="media/image36.png"/><Relationship Id="rId44" Type="http://schemas.openxmlformats.org/officeDocument/2006/relationships/hyperlink" Target="https://portswigger.net/web-security/sql-injection#retrieving-hidden-data" TargetMode="External"/><Relationship Id="rId43" Type="http://schemas.openxmlformats.org/officeDocument/2006/relationships/image" Target="media/image9.png"/><Relationship Id="rId46" Type="http://schemas.openxmlformats.org/officeDocument/2006/relationships/image" Target="media/image18.png"/><Relationship Id="rId45" Type="http://schemas.openxmlformats.org/officeDocument/2006/relationships/hyperlink" Target="https://portswigger.net/web-security/sql-injection#subverting-application-logic"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48" Type="http://schemas.openxmlformats.org/officeDocument/2006/relationships/image" Target="media/image7.png"/><Relationship Id="rId47" Type="http://schemas.openxmlformats.org/officeDocument/2006/relationships/image" Target="media/image34.png"/><Relationship Id="rId49"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35.png"/><Relationship Id="rId7" Type="http://schemas.openxmlformats.org/officeDocument/2006/relationships/image" Target="media/image13.png"/><Relationship Id="rId8" Type="http://schemas.openxmlformats.org/officeDocument/2006/relationships/image" Target="media/image4.png"/><Relationship Id="rId31" Type="http://schemas.openxmlformats.org/officeDocument/2006/relationships/image" Target="media/image30.png"/><Relationship Id="rId30" Type="http://schemas.openxmlformats.org/officeDocument/2006/relationships/image" Target="media/image29.png"/><Relationship Id="rId33" Type="http://schemas.openxmlformats.org/officeDocument/2006/relationships/image" Target="media/image8.png"/><Relationship Id="rId32" Type="http://schemas.openxmlformats.org/officeDocument/2006/relationships/image" Target="media/image12.png"/><Relationship Id="rId35" Type="http://schemas.openxmlformats.org/officeDocument/2006/relationships/image" Target="media/image31.png"/><Relationship Id="rId34" Type="http://schemas.openxmlformats.org/officeDocument/2006/relationships/image" Target="media/image24.png"/><Relationship Id="rId37" Type="http://schemas.openxmlformats.org/officeDocument/2006/relationships/image" Target="media/image20.png"/><Relationship Id="rId36" Type="http://schemas.openxmlformats.org/officeDocument/2006/relationships/image" Target="media/image17.png"/><Relationship Id="rId39" Type="http://schemas.openxmlformats.org/officeDocument/2006/relationships/image" Target="media/image15.png"/><Relationship Id="rId38" Type="http://schemas.openxmlformats.org/officeDocument/2006/relationships/image" Target="media/image23.png"/><Relationship Id="rId20" Type="http://schemas.openxmlformats.org/officeDocument/2006/relationships/hyperlink" Target="https://bkhost.vn/blog/data-du-lieu/" TargetMode="External"/><Relationship Id="rId22" Type="http://schemas.openxmlformats.org/officeDocument/2006/relationships/image" Target="media/image16.png"/><Relationship Id="rId21" Type="http://schemas.openxmlformats.org/officeDocument/2006/relationships/hyperlink" Target="https://bkhost.vn/blog/dia-chi-ip/" TargetMode="External"/><Relationship Id="rId24" Type="http://schemas.openxmlformats.org/officeDocument/2006/relationships/image" Target="media/image22.png"/><Relationship Id="rId23" Type="http://schemas.openxmlformats.org/officeDocument/2006/relationships/image" Target="media/image19.png"/><Relationship Id="rId26" Type="http://schemas.openxmlformats.org/officeDocument/2006/relationships/image" Target="media/image27.png"/><Relationship Id="rId25" Type="http://schemas.openxmlformats.org/officeDocument/2006/relationships/image" Target="media/image33.png"/><Relationship Id="rId28" Type="http://schemas.openxmlformats.org/officeDocument/2006/relationships/image" Target="media/image2.png"/><Relationship Id="rId27" Type="http://schemas.openxmlformats.org/officeDocument/2006/relationships/image" Target="media/image28.png"/><Relationship Id="rId29" Type="http://schemas.openxmlformats.org/officeDocument/2006/relationships/image" Target="media/image26.png"/><Relationship Id="rId51" Type="http://schemas.openxmlformats.org/officeDocument/2006/relationships/image" Target="media/image11.png"/><Relationship Id="rId50" Type="http://schemas.openxmlformats.org/officeDocument/2006/relationships/image" Target="media/image3.png"/><Relationship Id="rId53" Type="http://schemas.openxmlformats.org/officeDocument/2006/relationships/image" Target="media/image14.png"/><Relationship Id="rId52" Type="http://schemas.openxmlformats.org/officeDocument/2006/relationships/image" Target="media/image5.png"/><Relationship Id="rId11" Type="http://schemas.openxmlformats.org/officeDocument/2006/relationships/hyperlink" Target="https://www.litespeedtech.com/" TargetMode="External"/><Relationship Id="rId10" Type="http://schemas.openxmlformats.org/officeDocument/2006/relationships/hyperlink" Target="https://httpd.apache.org/docs/current/howto/htaccess.html" TargetMode="External"/><Relationship Id="rId54" Type="http://schemas.openxmlformats.org/officeDocument/2006/relationships/image" Target="media/image21.png"/><Relationship Id="rId13" Type="http://schemas.openxmlformats.org/officeDocument/2006/relationships/hyperlink" Target="https://en.wikipedia.org/wiki/Content_delivery_network" TargetMode="External"/><Relationship Id="rId12" Type="http://schemas.openxmlformats.org/officeDocument/2006/relationships/hyperlink" Target="http://nginx.org/en/docs/beginners_guide.html" TargetMode="External"/><Relationship Id="rId15" Type="http://schemas.openxmlformats.org/officeDocument/2006/relationships/hyperlink" Target="https://search.google.com/search-console/about?hl=en&amp;utm_source=wmx&amp;utm_medium=wmx-welcome" TargetMode="External"/><Relationship Id="rId14" Type="http://schemas.openxmlformats.org/officeDocument/2006/relationships/hyperlink" Target="https://moz.com/learn/seo/redirection" TargetMode="External"/><Relationship Id="rId17" Type="http://schemas.openxmlformats.org/officeDocument/2006/relationships/image" Target="media/image1.png"/><Relationship Id="rId16" Type="http://schemas.openxmlformats.org/officeDocument/2006/relationships/hyperlink" Target="https://marketingplatform.google.com/about/analytics/" TargetMode="External"/><Relationship Id="rId19" Type="http://schemas.openxmlformats.org/officeDocument/2006/relationships/hyperlink" Target="https://bkhost.vn/blog/giao-thuc-udp/" TargetMode="External"/><Relationship Id="rId18" Type="http://schemas.openxmlformats.org/officeDocument/2006/relationships/image" Target="media/image32.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Montserrat-italic.ttf"/><Relationship Id="rId10" Type="http://schemas.openxmlformats.org/officeDocument/2006/relationships/font" Target="fonts/Montserrat-bold.ttf"/><Relationship Id="rId12" Type="http://schemas.openxmlformats.org/officeDocument/2006/relationships/font" Target="fonts/Montserrat-boldItalic.ttf"/><Relationship Id="rId9" Type="http://schemas.openxmlformats.org/officeDocument/2006/relationships/font" Target="fonts/Montserrat-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