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3FCFA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403CB8FE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7491CE9F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18B0AE9D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4D277275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7D5EDFE5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3BC05BE3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5D91EB81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42049E1D" w14:textId="540A5E34" w:rsidR="00D234F3" w:rsidRPr="00916A58" w:rsidRDefault="00C14AB8" w:rsidP="007A1DE8">
      <w:pPr>
        <w:pStyle w:val="Tiu"/>
        <w:jc w:val="right"/>
        <w:rPr>
          <w:rFonts w:ascii="Times New Roman" w:hAnsi="Times New Roman"/>
          <w:sz w:val="40"/>
          <w:szCs w:val="22"/>
          <w:lang w:val="en-US"/>
        </w:rPr>
      </w:pPr>
      <w:proofErr w:type="spellStart"/>
      <w:r w:rsidRPr="00916A58">
        <w:rPr>
          <w:rFonts w:ascii="Times New Roman" w:hAnsi="Times New Roman"/>
          <w:sz w:val="40"/>
          <w:szCs w:val="22"/>
          <w:lang w:val="en-US"/>
        </w:rPr>
        <w:t>Thiết</w:t>
      </w:r>
      <w:proofErr w:type="spellEnd"/>
      <w:r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ascii="Times New Roman" w:hAnsi="Times New Roman"/>
          <w:sz w:val="40"/>
          <w:szCs w:val="22"/>
          <w:lang w:val="en-US"/>
        </w:rPr>
        <w:t>kế</w:t>
      </w:r>
      <w:proofErr w:type="spellEnd"/>
      <w:r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="00CA75F9" w:rsidRPr="00916A58">
        <w:rPr>
          <w:rFonts w:ascii="Times New Roman" w:hAnsi="Times New Roman"/>
          <w:sz w:val="40"/>
          <w:szCs w:val="22"/>
          <w:lang w:val="en-US"/>
        </w:rPr>
        <w:t>kiến</w:t>
      </w:r>
      <w:proofErr w:type="spellEnd"/>
      <w:r w:rsidR="00CA75F9"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="00CA75F9" w:rsidRPr="00916A58">
        <w:rPr>
          <w:rFonts w:ascii="Times New Roman" w:hAnsi="Times New Roman"/>
          <w:sz w:val="40"/>
          <w:szCs w:val="22"/>
          <w:lang w:val="en-US"/>
        </w:rPr>
        <w:t>trúc</w:t>
      </w:r>
      <w:proofErr w:type="spellEnd"/>
      <w:r w:rsidR="007A1DE8"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="00015140" w:rsidRPr="00916A58">
        <w:rPr>
          <w:rFonts w:ascii="Times New Roman" w:hAnsi="Times New Roman"/>
          <w:sz w:val="40"/>
          <w:szCs w:val="22"/>
          <w:lang w:val="en-US"/>
        </w:rPr>
        <w:t>Quản</w:t>
      </w:r>
      <w:proofErr w:type="spellEnd"/>
      <w:r w:rsidR="00015140"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="00015140" w:rsidRPr="00916A58">
        <w:rPr>
          <w:rFonts w:ascii="Times New Roman" w:hAnsi="Times New Roman"/>
          <w:sz w:val="40"/>
          <w:szCs w:val="22"/>
          <w:lang w:val="en-US"/>
        </w:rPr>
        <w:t>lý</w:t>
      </w:r>
      <w:proofErr w:type="spellEnd"/>
      <w:r w:rsidR="00015140"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="00015140" w:rsidRPr="00916A58">
        <w:rPr>
          <w:rFonts w:ascii="Times New Roman" w:hAnsi="Times New Roman"/>
          <w:sz w:val="40"/>
          <w:szCs w:val="22"/>
          <w:lang w:val="en-US"/>
        </w:rPr>
        <w:t>nhà</w:t>
      </w:r>
      <w:proofErr w:type="spellEnd"/>
      <w:r w:rsidR="00015140"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="00015140" w:rsidRPr="00916A58">
        <w:rPr>
          <w:rFonts w:ascii="Times New Roman" w:hAnsi="Times New Roman"/>
          <w:sz w:val="40"/>
          <w:szCs w:val="22"/>
          <w:lang w:val="en-US"/>
        </w:rPr>
        <w:t>sách</w:t>
      </w:r>
      <w:proofErr w:type="spellEnd"/>
    </w:p>
    <w:p w14:paraId="463287BD" w14:textId="77777777" w:rsidR="007A1DE8" w:rsidRPr="00916A58" w:rsidRDefault="007A1DE8" w:rsidP="007A1DE8">
      <w:pPr>
        <w:rPr>
          <w:sz w:val="28"/>
          <w:szCs w:val="22"/>
          <w:lang w:val="en-US"/>
        </w:rPr>
      </w:pPr>
    </w:p>
    <w:p w14:paraId="1B8E4942" w14:textId="4A3ABAA8" w:rsidR="007A1DE8" w:rsidRPr="00916A58" w:rsidRDefault="007A1DE8" w:rsidP="007A1DE8">
      <w:pPr>
        <w:jc w:val="right"/>
        <w:rPr>
          <w:sz w:val="36"/>
          <w:szCs w:val="32"/>
          <w:lang w:val="en-US"/>
        </w:rPr>
      </w:pPr>
      <w:r w:rsidRPr="00916A58">
        <w:rPr>
          <w:sz w:val="36"/>
          <w:szCs w:val="32"/>
          <w:lang w:val="en-US"/>
        </w:rPr>
        <w:t xml:space="preserve">Version </w:t>
      </w:r>
      <w:r w:rsidR="003D1779">
        <w:rPr>
          <w:sz w:val="36"/>
          <w:szCs w:val="32"/>
          <w:lang w:val="en-US"/>
        </w:rPr>
        <w:t>1.0</w:t>
      </w:r>
    </w:p>
    <w:p w14:paraId="3C9D3C86" w14:textId="77777777" w:rsidR="00D234F3" w:rsidRPr="00916A58" w:rsidRDefault="00D234F3">
      <w:pPr>
        <w:pStyle w:val="Tiu"/>
        <w:jc w:val="both"/>
        <w:rPr>
          <w:rFonts w:ascii="Times New Roman" w:hAnsi="Times New Roman"/>
          <w:sz w:val="40"/>
          <w:szCs w:val="22"/>
          <w:lang w:val="en-US"/>
        </w:rPr>
      </w:pPr>
    </w:p>
    <w:p w14:paraId="7727A875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47769128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2AAB80BA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10762734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1FCAC23F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408AA1E2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21714162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10E5FDC2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6244B4F2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00DE8DF8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74F925B4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15285697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478EA8F6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46F4B17F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344A1D98" w14:textId="77777777" w:rsidR="003548A8" w:rsidRPr="00916A58" w:rsidRDefault="003548A8" w:rsidP="003548A8">
      <w:pPr>
        <w:jc w:val="center"/>
        <w:rPr>
          <w:sz w:val="32"/>
          <w:szCs w:val="32"/>
          <w:lang w:val="en-US"/>
        </w:rPr>
      </w:pPr>
      <w:proofErr w:type="spellStart"/>
      <w:r w:rsidRPr="00916A58">
        <w:rPr>
          <w:sz w:val="32"/>
          <w:szCs w:val="32"/>
          <w:lang w:val="en-US"/>
        </w:rPr>
        <w:t>Sinh</w:t>
      </w:r>
      <w:proofErr w:type="spellEnd"/>
      <w:r w:rsidRPr="00916A58">
        <w:rPr>
          <w:sz w:val="32"/>
          <w:szCs w:val="32"/>
          <w:lang w:val="en-US"/>
        </w:rPr>
        <w:t xml:space="preserve"> </w:t>
      </w:r>
      <w:proofErr w:type="spellStart"/>
      <w:r w:rsidRPr="00916A58">
        <w:rPr>
          <w:sz w:val="32"/>
          <w:szCs w:val="32"/>
          <w:lang w:val="en-US"/>
        </w:rPr>
        <w:t>viên</w:t>
      </w:r>
      <w:proofErr w:type="spellEnd"/>
      <w:r w:rsidRPr="00916A58">
        <w:rPr>
          <w:sz w:val="32"/>
          <w:szCs w:val="32"/>
          <w:lang w:val="en-US"/>
        </w:rPr>
        <w:t xml:space="preserve"> </w:t>
      </w:r>
      <w:proofErr w:type="spellStart"/>
      <w:r w:rsidRPr="00916A58">
        <w:rPr>
          <w:sz w:val="32"/>
          <w:szCs w:val="32"/>
          <w:lang w:val="en-US"/>
        </w:rPr>
        <w:t>thực</w:t>
      </w:r>
      <w:proofErr w:type="spellEnd"/>
      <w:r w:rsidRPr="00916A58">
        <w:rPr>
          <w:sz w:val="32"/>
          <w:szCs w:val="32"/>
          <w:lang w:val="en-US"/>
        </w:rPr>
        <w:t xml:space="preserve"> </w:t>
      </w:r>
      <w:proofErr w:type="spellStart"/>
      <w:r w:rsidRPr="00916A58">
        <w:rPr>
          <w:sz w:val="32"/>
          <w:szCs w:val="32"/>
          <w:lang w:val="en-US"/>
        </w:rPr>
        <w:t>hiện</w:t>
      </w:r>
      <w:proofErr w:type="spellEnd"/>
      <w:r w:rsidRPr="00916A58">
        <w:rPr>
          <w:sz w:val="32"/>
          <w:szCs w:val="32"/>
          <w:lang w:val="en-US"/>
        </w:rPr>
        <w:t>:</w:t>
      </w:r>
    </w:p>
    <w:p w14:paraId="21AAADE1" w14:textId="08E9C6FA" w:rsidR="00015140" w:rsidRPr="00916A58" w:rsidRDefault="00015140" w:rsidP="00015140">
      <w:pPr>
        <w:tabs>
          <w:tab w:val="right" w:pos="4140"/>
          <w:tab w:val="left" w:pos="4320"/>
        </w:tabs>
        <w:rPr>
          <w:rFonts w:eastAsia="Arial"/>
          <w:sz w:val="32"/>
          <w:szCs w:val="32"/>
        </w:rPr>
      </w:pPr>
      <w:r w:rsidRPr="00916A58">
        <w:rPr>
          <w:rFonts w:eastAsia="Arial"/>
          <w:sz w:val="32"/>
          <w:szCs w:val="32"/>
        </w:rPr>
        <w:tab/>
        <w:t>1712324 -</w:t>
      </w:r>
      <w:r w:rsidRPr="00916A58">
        <w:rPr>
          <w:rFonts w:eastAsia="Arial"/>
          <w:sz w:val="32"/>
          <w:szCs w:val="32"/>
        </w:rPr>
        <w:tab/>
        <w:t>Hồ Sỹ Thái Đạt</w:t>
      </w:r>
    </w:p>
    <w:p w14:paraId="2BDD6110" w14:textId="77777777" w:rsidR="00015140" w:rsidRPr="00916A58" w:rsidRDefault="00015140" w:rsidP="00015140">
      <w:pPr>
        <w:tabs>
          <w:tab w:val="right" w:pos="4140"/>
          <w:tab w:val="left" w:pos="4320"/>
        </w:tabs>
        <w:rPr>
          <w:rFonts w:eastAsia="Arial"/>
          <w:sz w:val="32"/>
          <w:szCs w:val="32"/>
        </w:rPr>
      </w:pPr>
      <w:r w:rsidRPr="00916A58">
        <w:rPr>
          <w:rFonts w:eastAsia="Arial"/>
          <w:sz w:val="32"/>
          <w:szCs w:val="32"/>
        </w:rPr>
        <w:tab/>
        <w:t xml:space="preserve">1712326 - </w:t>
      </w:r>
      <w:r w:rsidRPr="00916A58">
        <w:rPr>
          <w:rFonts w:eastAsia="Arial"/>
          <w:sz w:val="32"/>
          <w:szCs w:val="32"/>
        </w:rPr>
        <w:tab/>
        <w:t>Hoàng Tiến Đạt</w:t>
      </w:r>
    </w:p>
    <w:p w14:paraId="66E171DC" w14:textId="77777777" w:rsidR="00015140" w:rsidRPr="00916A58" w:rsidRDefault="00015140" w:rsidP="00015140">
      <w:pPr>
        <w:tabs>
          <w:tab w:val="right" w:pos="4140"/>
          <w:tab w:val="left" w:pos="4320"/>
        </w:tabs>
        <w:rPr>
          <w:rFonts w:eastAsia="Arial"/>
          <w:sz w:val="32"/>
          <w:szCs w:val="32"/>
        </w:rPr>
      </w:pPr>
      <w:r w:rsidRPr="00916A58">
        <w:rPr>
          <w:rFonts w:eastAsia="Arial"/>
          <w:sz w:val="32"/>
          <w:szCs w:val="32"/>
        </w:rPr>
        <w:tab/>
        <w:t xml:space="preserve">1712276 - </w:t>
      </w:r>
      <w:r w:rsidRPr="00916A58">
        <w:rPr>
          <w:rFonts w:eastAsia="Arial"/>
          <w:sz w:val="32"/>
          <w:szCs w:val="32"/>
        </w:rPr>
        <w:tab/>
        <w:t>Lương Hoàng Anh</w:t>
      </w:r>
    </w:p>
    <w:p w14:paraId="4338C771" w14:textId="0B831E85" w:rsidR="00DC363E" w:rsidRPr="00916A58" w:rsidRDefault="00DC363E" w:rsidP="003548A8">
      <w:pPr>
        <w:jc w:val="center"/>
        <w:rPr>
          <w:sz w:val="32"/>
          <w:szCs w:val="32"/>
          <w:lang w:val="en-US"/>
        </w:rPr>
        <w:sectPr w:rsidR="00DC363E" w:rsidRPr="00916A5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74481131" w14:textId="77777777" w:rsidR="007A1DE8" w:rsidRPr="00916A58" w:rsidRDefault="007A1DE8" w:rsidP="007A1DE8">
      <w:pPr>
        <w:spacing w:line="240" w:lineRule="auto"/>
        <w:jc w:val="center"/>
        <w:rPr>
          <w:rFonts w:eastAsia="SimSun"/>
          <w:b/>
          <w:sz w:val="40"/>
          <w:szCs w:val="22"/>
          <w:lang w:val="en-US"/>
        </w:rPr>
      </w:pPr>
      <w:proofErr w:type="spellStart"/>
      <w:r w:rsidRPr="00916A58">
        <w:rPr>
          <w:rFonts w:eastAsia="SimSun"/>
          <w:b/>
          <w:sz w:val="40"/>
          <w:szCs w:val="22"/>
          <w:lang w:val="en-US"/>
        </w:rPr>
        <w:lastRenderedPageBreak/>
        <w:t>Bảng</w:t>
      </w:r>
      <w:proofErr w:type="spellEnd"/>
      <w:r w:rsidRPr="00916A58">
        <w:rPr>
          <w:rFonts w:eastAsia="SimSun"/>
          <w:b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eastAsia="SimSun"/>
          <w:b/>
          <w:sz w:val="40"/>
          <w:szCs w:val="22"/>
          <w:lang w:val="en-US"/>
        </w:rPr>
        <w:t>ghi</w:t>
      </w:r>
      <w:proofErr w:type="spellEnd"/>
      <w:r w:rsidRPr="00916A58">
        <w:rPr>
          <w:rFonts w:eastAsia="SimSun"/>
          <w:b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eastAsia="SimSun"/>
          <w:b/>
          <w:sz w:val="40"/>
          <w:szCs w:val="22"/>
          <w:lang w:val="en-US"/>
        </w:rPr>
        <w:t>nhận</w:t>
      </w:r>
      <w:proofErr w:type="spellEnd"/>
      <w:r w:rsidRPr="00916A58">
        <w:rPr>
          <w:rFonts w:eastAsia="SimSun"/>
          <w:b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eastAsia="SimSun"/>
          <w:b/>
          <w:sz w:val="40"/>
          <w:szCs w:val="22"/>
          <w:lang w:val="en-US"/>
        </w:rPr>
        <w:t>thay</w:t>
      </w:r>
      <w:proofErr w:type="spellEnd"/>
      <w:r w:rsidRPr="00916A58">
        <w:rPr>
          <w:rFonts w:eastAsia="SimSun"/>
          <w:b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eastAsia="SimSun"/>
          <w:b/>
          <w:sz w:val="40"/>
          <w:szCs w:val="22"/>
          <w:lang w:val="en-US"/>
        </w:rPr>
        <w:t>đổi</w:t>
      </w:r>
      <w:proofErr w:type="spellEnd"/>
      <w:r w:rsidRPr="00916A58">
        <w:rPr>
          <w:rFonts w:eastAsia="SimSun"/>
          <w:b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eastAsia="SimSun"/>
          <w:b/>
          <w:sz w:val="40"/>
          <w:szCs w:val="22"/>
          <w:lang w:val="en-US"/>
        </w:rPr>
        <w:t>tài</w:t>
      </w:r>
      <w:proofErr w:type="spellEnd"/>
      <w:r w:rsidRPr="00916A58">
        <w:rPr>
          <w:rFonts w:eastAsia="SimSun"/>
          <w:b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eastAsia="SimSun"/>
          <w:b/>
          <w:sz w:val="40"/>
          <w:szCs w:val="22"/>
          <w:lang w:val="en-US"/>
        </w:rPr>
        <w:t>liệu</w:t>
      </w:r>
      <w:proofErr w:type="spellEnd"/>
      <w:r w:rsidR="0099744F" w:rsidRPr="00916A58">
        <w:rPr>
          <w:rFonts w:eastAsia="SimSun"/>
          <w:b/>
          <w:sz w:val="40"/>
          <w:szCs w:val="22"/>
          <w:lang w:val="en-US"/>
        </w:rPr>
        <w:t xml:space="preserve"> </w:t>
      </w:r>
    </w:p>
    <w:p w14:paraId="0BC86829" w14:textId="77777777" w:rsidR="007A1DE8" w:rsidRPr="00916A58" w:rsidRDefault="007A1DE8" w:rsidP="007A1DE8">
      <w:pPr>
        <w:jc w:val="both"/>
        <w:rPr>
          <w:rFonts w:eastAsia="SimSun"/>
          <w:sz w:val="28"/>
          <w:szCs w:val="22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916A58" w:rsidRPr="00916A58" w14:paraId="5AD0E2B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09AFA" w14:textId="77777777" w:rsidR="00E95D0C" w:rsidRPr="00916A5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sz w:val="28"/>
                <w:szCs w:val="22"/>
                <w:lang w:val="en-US"/>
              </w:rPr>
            </w:pP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63780" w14:textId="77777777" w:rsidR="00E95D0C" w:rsidRPr="00916A5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sz w:val="28"/>
                <w:szCs w:val="22"/>
                <w:lang w:val="en-US"/>
              </w:rPr>
            </w:pP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Phiên</w:t>
            </w:r>
            <w:proofErr w:type="spellEnd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BD256" w14:textId="77777777" w:rsidR="00E95D0C" w:rsidRPr="00916A5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sz w:val="28"/>
                <w:szCs w:val="22"/>
                <w:lang w:val="en-US"/>
              </w:rPr>
            </w:pP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Mô</w:t>
            </w:r>
            <w:proofErr w:type="spellEnd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106DC" w14:textId="77777777" w:rsidR="00E95D0C" w:rsidRPr="00916A5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sz w:val="28"/>
                <w:szCs w:val="22"/>
                <w:lang w:val="en-US"/>
              </w:rPr>
            </w:pP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Người</w:t>
            </w:r>
            <w:proofErr w:type="spellEnd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thay</w:t>
            </w:r>
            <w:proofErr w:type="spellEnd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đổi</w:t>
            </w:r>
            <w:proofErr w:type="spellEnd"/>
          </w:p>
        </w:tc>
      </w:tr>
      <w:tr w:rsidR="00916A58" w:rsidRPr="00916A58" w14:paraId="0B3888D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55FB1" w14:textId="0FEB8F42" w:rsidR="00E95D0C" w:rsidRPr="00916A58" w:rsidRDefault="003D1779" w:rsidP="004176B5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  <w:r>
              <w:rPr>
                <w:rFonts w:eastAsia="SimSun"/>
                <w:sz w:val="28"/>
                <w:szCs w:val="22"/>
                <w:lang w:val="en-US"/>
              </w:rPr>
              <w:t>05/07/2020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D666" w14:textId="73BDC074" w:rsidR="00E95D0C" w:rsidRPr="00916A58" w:rsidRDefault="003D1779" w:rsidP="004176B5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  <w:r>
              <w:rPr>
                <w:rFonts w:eastAsia="SimSun"/>
                <w:sz w:val="28"/>
                <w:szCs w:val="22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203BC" w14:textId="1DA68A32" w:rsidR="00E95D0C" w:rsidRPr="00916A58" w:rsidRDefault="003D1779" w:rsidP="00DC363E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Thêm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kiến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trúc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hệ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thống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danh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sách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thành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phần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và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lớp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đối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tượng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626B9" w14:textId="4BF491F3" w:rsidR="00E95D0C" w:rsidRPr="00916A58" w:rsidRDefault="003D1779" w:rsidP="00DC363E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Hồ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Sỹ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Thái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Đạt</w:t>
            </w:r>
            <w:proofErr w:type="spellEnd"/>
          </w:p>
        </w:tc>
      </w:tr>
      <w:tr w:rsidR="00916A58" w:rsidRPr="00916A58" w14:paraId="6359132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63683" w14:textId="70D00225" w:rsidR="00E95D0C" w:rsidRPr="00916A58" w:rsidRDefault="00CF397A" w:rsidP="004176B5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  <w:r>
              <w:rPr>
                <w:rFonts w:eastAsia="SimSun"/>
                <w:sz w:val="28"/>
                <w:szCs w:val="22"/>
                <w:lang w:val="en-US"/>
              </w:rPr>
              <w:t>28/07/2020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5FEFB" w14:textId="18D65654" w:rsidR="00E95D0C" w:rsidRPr="00916A58" w:rsidRDefault="00CF397A" w:rsidP="004176B5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  <w:r>
              <w:rPr>
                <w:rFonts w:eastAsia="SimSun"/>
                <w:sz w:val="28"/>
                <w:szCs w:val="22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3B049" w14:textId="408262AD" w:rsidR="00E95D0C" w:rsidRPr="00916A58" w:rsidRDefault="00CF397A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Thêm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danh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sách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BUS,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cập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nhật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danh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sách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tên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UI,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cập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nhật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class diagram.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EB6D7" w14:textId="4376C791" w:rsidR="00E95D0C" w:rsidRPr="00916A58" w:rsidRDefault="00CF397A" w:rsidP="00492091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Hồ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Sỹ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Thái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Đạt</w:t>
            </w:r>
            <w:proofErr w:type="spellEnd"/>
          </w:p>
        </w:tc>
      </w:tr>
      <w:tr w:rsidR="00916A58" w:rsidRPr="00916A58" w14:paraId="33811DD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15A3F" w14:textId="539CEEEF" w:rsidR="00E95D0C" w:rsidRPr="00916A58" w:rsidRDefault="00492091" w:rsidP="00492091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  <w:r>
              <w:rPr>
                <w:rFonts w:eastAsia="SimSun"/>
                <w:sz w:val="28"/>
                <w:szCs w:val="22"/>
                <w:lang w:val="en-US"/>
              </w:rPr>
              <w:t>16/08/2020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005DE" w14:textId="1272720D" w:rsidR="00E95D0C" w:rsidRPr="00916A58" w:rsidRDefault="00492091" w:rsidP="00492091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  <w:r>
              <w:rPr>
                <w:rFonts w:eastAsia="SimSun"/>
                <w:sz w:val="28"/>
                <w:szCs w:val="22"/>
                <w:lang w:val="en-US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DED8A" w14:textId="06D90C8A" w:rsidR="00E95D0C" w:rsidRPr="00916A58" w:rsidRDefault="00492091" w:rsidP="00492091">
            <w:pPr>
              <w:keepLines/>
              <w:spacing w:after="120"/>
              <w:rPr>
                <w:rFonts w:eastAsia="SimSun"/>
                <w:sz w:val="28"/>
                <w:szCs w:val="22"/>
                <w:lang w:val="en-US"/>
              </w:rPr>
            </w:pP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Thêm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lớp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đối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tượng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CategoryManagementControl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CreateMember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. Update </w:t>
            </w:r>
            <w:proofErr w:type="spellStart"/>
            <w:r w:rsidRPr="00492091">
              <w:rPr>
                <w:rFonts w:eastAsia="SimSun"/>
                <w:sz w:val="28"/>
                <w:szCs w:val="22"/>
                <w:lang w:val="en-US"/>
              </w:rPr>
              <w:t>DaoClassDiagram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và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091">
              <w:rPr>
                <w:rFonts w:eastAsia="SimSun"/>
                <w:sz w:val="28"/>
                <w:szCs w:val="22"/>
                <w:lang w:val="en-US"/>
              </w:rPr>
              <w:t>DtoClassDiagram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EA372" w14:textId="2B556A3A" w:rsidR="00E95D0C" w:rsidRPr="00916A58" w:rsidRDefault="00492091" w:rsidP="00492091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Hoàng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Tiến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Đạt</w:t>
            </w:r>
            <w:proofErr w:type="spellEnd"/>
          </w:p>
        </w:tc>
      </w:tr>
      <w:tr w:rsidR="00916A58" w:rsidRPr="00916A58" w14:paraId="26BB3F8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36BC4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A3F28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5AC3C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D574F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</w:tr>
    </w:tbl>
    <w:p w14:paraId="7881D37E" w14:textId="77777777" w:rsidR="00A23833" w:rsidRPr="00916A58" w:rsidRDefault="00A23833" w:rsidP="0031511D">
      <w:pPr>
        <w:pStyle w:val="Tiu"/>
        <w:rPr>
          <w:rFonts w:ascii="Times New Roman" w:hAnsi="Times New Roman"/>
          <w:sz w:val="40"/>
          <w:szCs w:val="22"/>
          <w:lang w:val="en-US"/>
        </w:rPr>
      </w:pPr>
    </w:p>
    <w:p w14:paraId="279B8FB9" w14:textId="77777777" w:rsidR="00A23833" w:rsidRPr="00916A58" w:rsidRDefault="00A23833" w:rsidP="00A23833">
      <w:pPr>
        <w:pStyle w:val="Tiu"/>
        <w:rPr>
          <w:rFonts w:ascii="Times New Roman" w:hAnsi="Times New Roman"/>
          <w:sz w:val="40"/>
          <w:szCs w:val="22"/>
          <w:lang w:val="en-US"/>
        </w:rPr>
      </w:pPr>
      <w:r w:rsidRPr="00916A58">
        <w:rPr>
          <w:rFonts w:ascii="Times New Roman" w:hAnsi="Times New Roman"/>
          <w:sz w:val="40"/>
          <w:szCs w:val="22"/>
          <w:lang w:val="en-US"/>
        </w:rPr>
        <w:br w:type="page"/>
      </w:r>
      <w:proofErr w:type="spellStart"/>
      <w:r w:rsidRPr="00916A58">
        <w:rPr>
          <w:rFonts w:ascii="Times New Roman" w:hAnsi="Times New Roman"/>
          <w:sz w:val="40"/>
          <w:szCs w:val="22"/>
          <w:lang w:val="en-US"/>
        </w:rPr>
        <w:lastRenderedPageBreak/>
        <w:t>Mục</w:t>
      </w:r>
      <w:proofErr w:type="spellEnd"/>
      <w:r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ascii="Times New Roman" w:hAnsi="Times New Roman"/>
          <w:sz w:val="40"/>
          <w:szCs w:val="22"/>
          <w:lang w:val="en-US"/>
        </w:rPr>
        <w:t>lục</w:t>
      </w:r>
      <w:proofErr w:type="spellEnd"/>
    </w:p>
    <w:p w14:paraId="39763D7F" w14:textId="32CAF925" w:rsidR="0064474F" w:rsidRPr="00916A58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16A58">
        <w:rPr>
          <w:sz w:val="28"/>
          <w:szCs w:val="22"/>
          <w:lang w:val="en-US"/>
        </w:rPr>
        <w:fldChar w:fldCharType="begin"/>
      </w:r>
      <w:r w:rsidRPr="00916A58">
        <w:rPr>
          <w:sz w:val="28"/>
          <w:szCs w:val="22"/>
          <w:lang w:val="en-US"/>
        </w:rPr>
        <w:instrText xml:space="preserve"> TOC \o "1-2" \h \z \u </w:instrText>
      </w:r>
      <w:r w:rsidRPr="00916A58">
        <w:rPr>
          <w:sz w:val="28"/>
          <w:szCs w:val="22"/>
          <w:lang w:val="en-US"/>
        </w:rPr>
        <w:fldChar w:fldCharType="separate"/>
      </w:r>
      <w:hyperlink w:anchor="_Toc44851273" w:history="1">
        <w:r w:rsidR="0064474F" w:rsidRPr="00916A58">
          <w:rPr>
            <w:rStyle w:val="Siuktni"/>
            <w:noProof/>
            <w:color w:val="auto"/>
            <w:lang w:val="en-US"/>
          </w:rPr>
          <w:t>1.</w:t>
        </w:r>
        <w:r w:rsidR="0064474F" w:rsidRPr="00916A5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474F" w:rsidRPr="00916A58">
          <w:rPr>
            <w:rStyle w:val="Siuktni"/>
            <w:noProof/>
            <w:color w:val="auto"/>
            <w:lang w:val="en-US"/>
          </w:rPr>
          <w:t xml:space="preserve">Kiến </w:t>
        </w:r>
        <w:r w:rsidR="0064474F" w:rsidRPr="00492091">
          <w:rPr>
            <w:rStyle w:val="Siuktni"/>
            <w:noProof/>
            <w:color w:val="auto"/>
            <w:sz w:val="28"/>
            <w:szCs w:val="22"/>
            <w:lang w:val="en-US"/>
          </w:rPr>
          <w:t>trúc</w:t>
        </w:r>
        <w:r w:rsidR="0064474F" w:rsidRPr="00916A58">
          <w:rPr>
            <w:rStyle w:val="Siuktni"/>
            <w:noProof/>
            <w:color w:val="auto"/>
            <w:lang w:val="en-US"/>
          </w:rPr>
          <w:t xml:space="preserve"> hệ thống</w:t>
        </w:r>
        <w:r w:rsidR="0064474F" w:rsidRPr="00916A58">
          <w:rPr>
            <w:noProof/>
            <w:webHidden/>
          </w:rPr>
          <w:tab/>
        </w:r>
        <w:r w:rsidR="0064474F" w:rsidRPr="00916A58">
          <w:rPr>
            <w:noProof/>
            <w:webHidden/>
          </w:rPr>
          <w:fldChar w:fldCharType="begin"/>
        </w:r>
        <w:r w:rsidR="0064474F" w:rsidRPr="00916A58">
          <w:rPr>
            <w:noProof/>
            <w:webHidden/>
          </w:rPr>
          <w:instrText xml:space="preserve"> PAGEREF _Toc44851273 \h </w:instrText>
        </w:r>
        <w:r w:rsidR="0064474F" w:rsidRPr="00916A58">
          <w:rPr>
            <w:noProof/>
            <w:webHidden/>
          </w:rPr>
        </w:r>
        <w:r w:rsidR="0064474F" w:rsidRPr="00916A58">
          <w:rPr>
            <w:noProof/>
            <w:webHidden/>
          </w:rPr>
          <w:fldChar w:fldCharType="separate"/>
        </w:r>
        <w:r w:rsidR="0064474F" w:rsidRPr="00916A58">
          <w:rPr>
            <w:noProof/>
            <w:webHidden/>
          </w:rPr>
          <w:t>3</w:t>
        </w:r>
        <w:r w:rsidR="0064474F" w:rsidRPr="00916A58">
          <w:rPr>
            <w:noProof/>
            <w:webHidden/>
          </w:rPr>
          <w:fldChar w:fldCharType="end"/>
        </w:r>
      </w:hyperlink>
    </w:p>
    <w:p w14:paraId="0821FC85" w14:textId="142B412B" w:rsidR="0064474F" w:rsidRPr="00916A58" w:rsidRDefault="00E4289B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274" w:history="1">
        <w:r w:rsidR="0064474F" w:rsidRPr="00916A58">
          <w:rPr>
            <w:rStyle w:val="Siuktni"/>
            <w:noProof/>
            <w:color w:val="auto"/>
          </w:rPr>
          <w:t>2.</w:t>
        </w:r>
        <w:r w:rsidR="0064474F" w:rsidRPr="00916A5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474F" w:rsidRPr="00916A58">
          <w:rPr>
            <w:rStyle w:val="Siuktni"/>
            <w:noProof/>
            <w:color w:val="auto"/>
          </w:rPr>
          <w:t>Mô tả chi tiết từng thành phần trong hệ thống</w:t>
        </w:r>
        <w:r w:rsidR="0064474F" w:rsidRPr="00916A58">
          <w:rPr>
            <w:noProof/>
            <w:webHidden/>
          </w:rPr>
          <w:tab/>
        </w:r>
        <w:r w:rsidR="0064474F" w:rsidRPr="00916A58">
          <w:rPr>
            <w:noProof/>
            <w:webHidden/>
          </w:rPr>
          <w:fldChar w:fldCharType="begin"/>
        </w:r>
        <w:r w:rsidR="0064474F" w:rsidRPr="00916A58">
          <w:rPr>
            <w:noProof/>
            <w:webHidden/>
          </w:rPr>
          <w:instrText xml:space="preserve"> PAGEREF _Toc44851274 \h </w:instrText>
        </w:r>
        <w:r w:rsidR="0064474F" w:rsidRPr="00916A58">
          <w:rPr>
            <w:noProof/>
            <w:webHidden/>
          </w:rPr>
        </w:r>
        <w:r w:rsidR="0064474F" w:rsidRPr="00916A58">
          <w:rPr>
            <w:noProof/>
            <w:webHidden/>
          </w:rPr>
          <w:fldChar w:fldCharType="separate"/>
        </w:r>
        <w:r w:rsidR="0064474F" w:rsidRPr="00916A58">
          <w:rPr>
            <w:noProof/>
            <w:webHidden/>
          </w:rPr>
          <w:t>5</w:t>
        </w:r>
        <w:r w:rsidR="0064474F" w:rsidRPr="00916A58">
          <w:rPr>
            <w:noProof/>
            <w:webHidden/>
          </w:rPr>
          <w:fldChar w:fldCharType="end"/>
        </w:r>
      </w:hyperlink>
    </w:p>
    <w:p w14:paraId="1AE12374" w14:textId="0568ECDD" w:rsidR="0064474F" w:rsidRPr="00916A58" w:rsidRDefault="00E4289B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275" w:history="1">
        <w:r w:rsidR="0064474F" w:rsidRPr="00916A58">
          <w:rPr>
            <w:rStyle w:val="Siuktni"/>
            <w:noProof/>
            <w:color w:val="auto"/>
          </w:rPr>
          <w:t>2.1</w:t>
        </w:r>
        <w:r w:rsidR="0064474F" w:rsidRPr="00916A5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474F" w:rsidRPr="00916A58">
          <w:rPr>
            <w:rStyle w:val="Siuktni"/>
            <w:noProof/>
            <w:color w:val="auto"/>
          </w:rPr>
          <w:t>Presentation Layer (GUI)</w:t>
        </w:r>
        <w:r w:rsidR="0064474F" w:rsidRPr="00916A58">
          <w:rPr>
            <w:noProof/>
            <w:webHidden/>
          </w:rPr>
          <w:tab/>
        </w:r>
        <w:r w:rsidR="0064474F" w:rsidRPr="00916A58">
          <w:rPr>
            <w:noProof/>
            <w:webHidden/>
          </w:rPr>
          <w:fldChar w:fldCharType="begin"/>
        </w:r>
        <w:r w:rsidR="0064474F" w:rsidRPr="00916A58">
          <w:rPr>
            <w:noProof/>
            <w:webHidden/>
          </w:rPr>
          <w:instrText xml:space="preserve"> PAGEREF _Toc44851275 \h </w:instrText>
        </w:r>
        <w:r w:rsidR="0064474F" w:rsidRPr="00916A58">
          <w:rPr>
            <w:noProof/>
            <w:webHidden/>
          </w:rPr>
        </w:r>
        <w:r w:rsidR="0064474F" w:rsidRPr="00916A58">
          <w:rPr>
            <w:noProof/>
            <w:webHidden/>
          </w:rPr>
          <w:fldChar w:fldCharType="separate"/>
        </w:r>
        <w:r w:rsidR="0064474F" w:rsidRPr="00916A58">
          <w:rPr>
            <w:noProof/>
            <w:webHidden/>
          </w:rPr>
          <w:t>5</w:t>
        </w:r>
        <w:r w:rsidR="0064474F" w:rsidRPr="00916A58">
          <w:rPr>
            <w:noProof/>
            <w:webHidden/>
          </w:rPr>
          <w:fldChar w:fldCharType="end"/>
        </w:r>
      </w:hyperlink>
    </w:p>
    <w:p w14:paraId="4A19E844" w14:textId="768D1D71" w:rsidR="0064474F" w:rsidRPr="00916A58" w:rsidRDefault="00E4289B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276" w:history="1">
        <w:r w:rsidR="0064474F" w:rsidRPr="00916A58">
          <w:rPr>
            <w:rStyle w:val="Siuktni"/>
            <w:noProof/>
            <w:color w:val="auto"/>
          </w:rPr>
          <w:t>2.2</w:t>
        </w:r>
        <w:r w:rsidR="0064474F" w:rsidRPr="00916A5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474F" w:rsidRPr="00916A58">
          <w:rPr>
            <w:rStyle w:val="Siuktni"/>
            <w:noProof/>
            <w:color w:val="auto"/>
          </w:rPr>
          <w:t>Business Logic Layer</w:t>
        </w:r>
        <w:r w:rsidR="0064474F" w:rsidRPr="00916A58">
          <w:rPr>
            <w:noProof/>
            <w:webHidden/>
          </w:rPr>
          <w:tab/>
        </w:r>
        <w:r w:rsidR="0064474F" w:rsidRPr="00916A58">
          <w:rPr>
            <w:noProof/>
            <w:webHidden/>
          </w:rPr>
          <w:fldChar w:fldCharType="begin"/>
        </w:r>
        <w:r w:rsidR="0064474F" w:rsidRPr="00916A58">
          <w:rPr>
            <w:noProof/>
            <w:webHidden/>
          </w:rPr>
          <w:instrText xml:space="preserve"> PAGEREF _Toc44851276 \h </w:instrText>
        </w:r>
        <w:r w:rsidR="0064474F" w:rsidRPr="00916A58">
          <w:rPr>
            <w:noProof/>
            <w:webHidden/>
          </w:rPr>
        </w:r>
        <w:r w:rsidR="0064474F" w:rsidRPr="00916A58">
          <w:rPr>
            <w:noProof/>
            <w:webHidden/>
          </w:rPr>
          <w:fldChar w:fldCharType="separate"/>
        </w:r>
        <w:r w:rsidR="0064474F" w:rsidRPr="00916A58">
          <w:rPr>
            <w:noProof/>
            <w:webHidden/>
          </w:rPr>
          <w:t>6</w:t>
        </w:r>
        <w:r w:rsidR="0064474F" w:rsidRPr="00916A58">
          <w:rPr>
            <w:noProof/>
            <w:webHidden/>
          </w:rPr>
          <w:fldChar w:fldCharType="end"/>
        </w:r>
      </w:hyperlink>
    </w:p>
    <w:p w14:paraId="5EF04B59" w14:textId="2987586C" w:rsidR="0064474F" w:rsidRPr="00916A58" w:rsidRDefault="00E4289B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277" w:history="1">
        <w:r w:rsidR="0064474F" w:rsidRPr="00916A58">
          <w:rPr>
            <w:rStyle w:val="Siuktni"/>
            <w:noProof/>
            <w:color w:val="auto"/>
          </w:rPr>
          <w:t>2.3</w:t>
        </w:r>
        <w:r w:rsidR="0064474F" w:rsidRPr="00916A5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474F" w:rsidRPr="00916A58">
          <w:rPr>
            <w:rStyle w:val="Siuktni"/>
            <w:noProof/>
            <w:color w:val="auto"/>
          </w:rPr>
          <w:t>Data Layer</w:t>
        </w:r>
        <w:r w:rsidR="0064474F" w:rsidRPr="00916A58">
          <w:rPr>
            <w:noProof/>
            <w:webHidden/>
          </w:rPr>
          <w:tab/>
        </w:r>
        <w:r w:rsidR="0064474F" w:rsidRPr="00916A58">
          <w:rPr>
            <w:noProof/>
            <w:webHidden/>
          </w:rPr>
          <w:fldChar w:fldCharType="begin"/>
        </w:r>
        <w:r w:rsidR="0064474F" w:rsidRPr="00916A58">
          <w:rPr>
            <w:noProof/>
            <w:webHidden/>
          </w:rPr>
          <w:instrText xml:space="preserve"> PAGEREF _Toc44851277 \h </w:instrText>
        </w:r>
        <w:r w:rsidR="0064474F" w:rsidRPr="00916A58">
          <w:rPr>
            <w:noProof/>
            <w:webHidden/>
          </w:rPr>
        </w:r>
        <w:r w:rsidR="0064474F" w:rsidRPr="00916A58">
          <w:rPr>
            <w:noProof/>
            <w:webHidden/>
          </w:rPr>
          <w:fldChar w:fldCharType="separate"/>
        </w:r>
        <w:r w:rsidR="0064474F" w:rsidRPr="00916A58">
          <w:rPr>
            <w:noProof/>
            <w:webHidden/>
          </w:rPr>
          <w:t>6</w:t>
        </w:r>
        <w:r w:rsidR="0064474F" w:rsidRPr="00916A58">
          <w:rPr>
            <w:noProof/>
            <w:webHidden/>
          </w:rPr>
          <w:fldChar w:fldCharType="end"/>
        </w:r>
      </w:hyperlink>
    </w:p>
    <w:p w14:paraId="5462D49F" w14:textId="43877C95" w:rsidR="00C14AB8" w:rsidRPr="00916A58" w:rsidRDefault="00A23833" w:rsidP="00C14AB8">
      <w:pPr>
        <w:pStyle w:val="ThnVnban"/>
        <w:jc w:val="both"/>
        <w:rPr>
          <w:sz w:val="28"/>
          <w:szCs w:val="22"/>
          <w:lang w:val="en-US"/>
        </w:rPr>
      </w:pPr>
      <w:r w:rsidRPr="00916A58">
        <w:rPr>
          <w:sz w:val="28"/>
          <w:szCs w:val="22"/>
          <w:lang w:val="en-US"/>
        </w:rPr>
        <w:fldChar w:fldCharType="end"/>
      </w:r>
    </w:p>
    <w:p w14:paraId="6E83C036" w14:textId="77777777" w:rsidR="00C14AB8" w:rsidRPr="00916A58" w:rsidRDefault="00C14AB8">
      <w:pPr>
        <w:widowControl/>
        <w:spacing w:line="240" w:lineRule="auto"/>
        <w:rPr>
          <w:sz w:val="28"/>
          <w:szCs w:val="22"/>
          <w:lang w:val="en-US"/>
        </w:rPr>
      </w:pPr>
      <w:r w:rsidRPr="00916A58">
        <w:rPr>
          <w:sz w:val="28"/>
          <w:szCs w:val="22"/>
          <w:lang w:val="en-US"/>
        </w:rPr>
        <w:br w:type="page"/>
      </w:r>
    </w:p>
    <w:p w14:paraId="4F71B966" w14:textId="4DE2186C" w:rsidR="00CA75F9" w:rsidRPr="00916A58" w:rsidRDefault="00CA75F9" w:rsidP="00CA75F9">
      <w:pPr>
        <w:pStyle w:val="u1"/>
        <w:spacing w:line="360" w:lineRule="auto"/>
        <w:jc w:val="both"/>
        <w:rPr>
          <w:rFonts w:ascii="Times New Roman" w:hAnsi="Times New Roman"/>
          <w:sz w:val="28"/>
          <w:szCs w:val="22"/>
          <w:lang w:val="en-US"/>
        </w:rPr>
      </w:pPr>
      <w:bookmarkStart w:id="0" w:name="_Toc176927905"/>
      <w:bookmarkStart w:id="1" w:name="_Toc44851273"/>
      <w:proofErr w:type="spellStart"/>
      <w:r w:rsidRPr="00916A58">
        <w:rPr>
          <w:rFonts w:ascii="Times New Roman" w:hAnsi="Times New Roman"/>
          <w:sz w:val="28"/>
          <w:szCs w:val="22"/>
          <w:lang w:val="en-US"/>
        </w:rPr>
        <w:lastRenderedPageBreak/>
        <w:t>Kiến</w:t>
      </w:r>
      <w:proofErr w:type="spellEnd"/>
      <w:r w:rsidRPr="00916A58">
        <w:rPr>
          <w:rFonts w:ascii="Times New Roman" w:hAnsi="Times New Roman"/>
          <w:sz w:val="28"/>
          <w:szCs w:val="22"/>
          <w:lang w:val="en-US"/>
        </w:rPr>
        <w:t xml:space="preserve"> </w:t>
      </w:r>
      <w:proofErr w:type="spellStart"/>
      <w:r w:rsidRPr="00916A58">
        <w:rPr>
          <w:rFonts w:ascii="Times New Roman" w:hAnsi="Times New Roman"/>
          <w:sz w:val="28"/>
          <w:szCs w:val="22"/>
          <w:lang w:val="en-US"/>
        </w:rPr>
        <w:t>trúc</w:t>
      </w:r>
      <w:proofErr w:type="spellEnd"/>
      <w:r w:rsidRPr="00916A58">
        <w:rPr>
          <w:rFonts w:ascii="Times New Roman" w:hAnsi="Times New Roman"/>
          <w:sz w:val="28"/>
          <w:szCs w:val="22"/>
          <w:lang w:val="en-US"/>
        </w:rPr>
        <w:t xml:space="preserve"> </w:t>
      </w:r>
      <w:proofErr w:type="spellStart"/>
      <w:r w:rsidRPr="00916A58">
        <w:rPr>
          <w:rFonts w:ascii="Times New Roman" w:hAnsi="Times New Roman"/>
          <w:sz w:val="28"/>
          <w:szCs w:val="22"/>
          <w:lang w:val="en-US"/>
        </w:rPr>
        <w:t>hệ</w:t>
      </w:r>
      <w:proofErr w:type="spellEnd"/>
      <w:r w:rsidRPr="00916A58">
        <w:rPr>
          <w:rFonts w:ascii="Times New Roman" w:hAnsi="Times New Roman"/>
          <w:sz w:val="28"/>
          <w:szCs w:val="22"/>
          <w:lang w:val="en-US"/>
        </w:rPr>
        <w:t xml:space="preserve"> </w:t>
      </w:r>
      <w:proofErr w:type="spellStart"/>
      <w:r w:rsidRPr="00916A58">
        <w:rPr>
          <w:rFonts w:ascii="Times New Roman" w:hAnsi="Times New Roman"/>
          <w:sz w:val="28"/>
          <w:szCs w:val="22"/>
          <w:lang w:val="en-US"/>
        </w:rPr>
        <w:t>thống</w:t>
      </w:r>
      <w:bookmarkEnd w:id="0"/>
      <w:bookmarkEnd w:id="1"/>
      <w:proofErr w:type="spellEnd"/>
    </w:p>
    <w:p w14:paraId="4157BA45" w14:textId="2FCE7907" w:rsidR="00CA75F9" w:rsidRPr="00916A58" w:rsidRDefault="000F081D" w:rsidP="00CA75F9">
      <w:pPr>
        <w:spacing w:line="360" w:lineRule="auto"/>
        <w:jc w:val="center"/>
        <w:rPr>
          <w:sz w:val="28"/>
          <w:szCs w:val="22"/>
          <w:lang w:val="en-US"/>
        </w:rPr>
      </w:pPr>
      <w:r w:rsidRPr="00916A58">
        <w:rPr>
          <w:noProof/>
          <w:sz w:val="28"/>
          <w:szCs w:val="22"/>
          <w:lang w:val="en-US"/>
        </w:rPr>
        <w:drawing>
          <wp:inline distT="0" distB="0" distL="0" distR="0" wp14:anchorId="2977A658" wp14:editId="02ECCA4D">
            <wp:extent cx="5732145" cy="246697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95A5" w14:textId="6FA53344" w:rsidR="00CA75F9" w:rsidRPr="00916A58" w:rsidRDefault="00CA75F9" w:rsidP="00CA75F9">
      <w:pPr>
        <w:spacing w:line="360" w:lineRule="auto"/>
        <w:rPr>
          <w:b/>
          <w:i/>
          <w:sz w:val="28"/>
          <w:szCs w:val="22"/>
          <w:lang w:val="en-US"/>
        </w:rPr>
      </w:pP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916A58" w:rsidRPr="00916A58" w14:paraId="171AC1DF" w14:textId="77777777" w:rsidTr="00F10F04">
        <w:tc>
          <w:tcPr>
            <w:tcW w:w="3001" w:type="dxa"/>
          </w:tcPr>
          <w:p w14:paraId="6929A9D7" w14:textId="77777777" w:rsidR="00CA75F9" w:rsidRPr="00916A58" w:rsidRDefault="00CA75F9" w:rsidP="00F10F04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7E658135" w14:textId="77777777" w:rsidR="00CA75F9" w:rsidRPr="00916A58" w:rsidRDefault="00CA75F9" w:rsidP="00F10F04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t>Diễn giải</w:t>
            </w:r>
          </w:p>
        </w:tc>
      </w:tr>
      <w:tr w:rsidR="00916A58" w:rsidRPr="00916A58" w14:paraId="259F73DD" w14:textId="77777777" w:rsidTr="00F10F04">
        <w:tc>
          <w:tcPr>
            <w:tcW w:w="3001" w:type="dxa"/>
          </w:tcPr>
          <w:p w14:paraId="788C45F9" w14:textId="6E87F0E0" w:rsidR="00CA75F9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>UI</w:t>
            </w:r>
          </w:p>
        </w:tc>
        <w:tc>
          <w:tcPr>
            <w:tcW w:w="6179" w:type="dxa"/>
          </w:tcPr>
          <w:p w14:paraId="386569FA" w14:textId="60B9F405" w:rsidR="00CA75F9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phần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giao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phần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mềm</w:t>
            </w:r>
            <w:proofErr w:type="spellEnd"/>
          </w:p>
        </w:tc>
      </w:tr>
      <w:tr w:rsidR="00916A58" w:rsidRPr="00916A58" w14:paraId="3D5A0B1C" w14:textId="77777777" w:rsidTr="00F10F04">
        <w:tc>
          <w:tcPr>
            <w:tcW w:w="3001" w:type="dxa"/>
          </w:tcPr>
          <w:p w14:paraId="712CA92B" w14:textId="538A5D3E" w:rsidR="00CA75F9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>Business Layer</w:t>
            </w:r>
          </w:p>
        </w:tc>
        <w:tc>
          <w:tcPr>
            <w:tcW w:w="6179" w:type="dxa"/>
          </w:tcPr>
          <w:p w14:paraId="5962C630" w14:textId="723C4AAE" w:rsidR="00CA75F9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phần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xử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logic,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tiếp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xử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trước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khi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chuyển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lên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UI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hoặc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chuyển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về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Data layer</w:t>
            </w:r>
          </w:p>
        </w:tc>
      </w:tr>
      <w:tr w:rsidR="00916A58" w:rsidRPr="00916A58" w14:paraId="2E26223F" w14:textId="77777777" w:rsidTr="00F10F04">
        <w:tc>
          <w:tcPr>
            <w:tcW w:w="3001" w:type="dxa"/>
          </w:tcPr>
          <w:p w14:paraId="42690BAF" w14:textId="486FF1F9" w:rsidR="00CA75F9" w:rsidRPr="00916A58" w:rsidRDefault="00CA75F9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</w:rPr>
              <w:t>Database</w:t>
            </w:r>
            <w:r w:rsidR="000F081D" w:rsidRPr="00916A58">
              <w:rPr>
                <w:sz w:val="26"/>
                <w:szCs w:val="26"/>
                <w:lang w:val="en-US"/>
              </w:rPr>
              <w:t xml:space="preserve"> Connector</w:t>
            </w:r>
          </w:p>
        </w:tc>
        <w:tc>
          <w:tcPr>
            <w:tcW w:w="6179" w:type="dxa"/>
          </w:tcPr>
          <w:p w14:paraId="52F22299" w14:textId="782E1145" w:rsidR="00CA75F9" w:rsidRPr="00916A58" w:rsidRDefault="00CA75F9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</w:rPr>
              <w:t>Quản lý database</w:t>
            </w:r>
            <w:r w:rsidR="000F081D"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dữ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liệu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(DTO)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truy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xuất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dữ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liệu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(DAO)</w:t>
            </w:r>
          </w:p>
        </w:tc>
      </w:tr>
      <w:tr w:rsidR="00916A58" w:rsidRPr="00916A58" w14:paraId="4753B4F1" w14:textId="77777777" w:rsidTr="00F10F04">
        <w:tc>
          <w:tcPr>
            <w:tcW w:w="3001" w:type="dxa"/>
          </w:tcPr>
          <w:p w14:paraId="07FC9C7D" w14:textId="0EF7097C" w:rsidR="00CA75F9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>Barcode Module</w:t>
            </w:r>
          </w:p>
        </w:tc>
        <w:tc>
          <w:tcPr>
            <w:tcW w:w="6179" w:type="dxa"/>
          </w:tcPr>
          <w:p w14:paraId="010C1379" w14:textId="6C78F68D" w:rsidR="00CA75F9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Module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hỗ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trợ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tiếp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xử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từ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máy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quét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barcode</w:t>
            </w:r>
          </w:p>
        </w:tc>
      </w:tr>
      <w:tr w:rsidR="00916A58" w:rsidRPr="00916A58" w14:paraId="432E49AF" w14:textId="77777777" w:rsidTr="00F10F04">
        <w:tc>
          <w:tcPr>
            <w:tcW w:w="3001" w:type="dxa"/>
          </w:tcPr>
          <w:p w14:paraId="7A71B5A8" w14:textId="6DC24A27" w:rsidR="000F081D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>Printer</w:t>
            </w:r>
          </w:p>
        </w:tc>
        <w:tc>
          <w:tcPr>
            <w:tcW w:w="6179" w:type="dxa"/>
          </w:tcPr>
          <w:p w14:paraId="7752EBD5" w14:textId="46A26A2D" w:rsidR="000F081D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Module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hỗ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trợ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xuất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hóa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đơn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xuất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kê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qua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máy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in</w:t>
            </w:r>
          </w:p>
        </w:tc>
      </w:tr>
    </w:tbl>
    <w:p w14:paraId="3B333086" w14:textId="07420F69" w:rsidR="00C37F73" w:rsidRPr="00916A58" w:rsidRDefault="00C37F73" w:rsidP="00C37F73">
      <w:pPr>
        <w:pStyle w:val="u1"/>
        <w:numPr>
          <w:ilvl w:val="0"/>
          <w:numId w:val="0"/>
        </w:numPr>
        <w:spacing w:before="240" w:line="360" w:lineRule="auto"/>
        <w:jc w:val="center"/>
        <w:rPr>
          <w:rStyle w:val="Nhnmanh"/>
        </w:rPr>
      </w:pPr>
    </w:p>
    <w:p w14:paraId="0C55F342" w14:textId="63AF9625" w:rsidR="0064474F" w:rsidRPr="00916A58" w:rsidRDefault="0064474F" w:rsidP="0064474F">
      <w:pPr>
        <w:jc w:val="center"/>
      </w:pPr>
      <w:r w:rsidRPr="00916A58">
        <w:rPr>
          <w:rStyle w:val="Nhnmanh"/>
          <w:noProof/>
          <w:lang w:val="en-US"/>
        </w:rPr>
        <w:drawing>
          <wp:inline distT="0" distB="0" distL="0" distR="0" wp14:anchorId="4B72EBC5" wp14:editId="12CBC6BA">
            <wp:extent cx="2255520" cy="2865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E71A" w14:textId="77777777" w:rsidR="00907169" w:rsidRPr="00916A58" w:rsidRDefault="00907169" w:rsidP="0064474F">
      <w:pPr>
        <w:jc w:val="center"/>
      </w:pP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916A58" w:rsidRPr="00916A58" w14:paraId="018713A0" w14:textId="77777777" w:rsidTr="001952C2">
        <w:tc>
          <w:tcPr>
            <w:tcW w:w="3001" w:type="dxa"/>
          </w:tcPr>
          <w:p w14:paraId="2262C8E0" w14:textId="77777777" w:rsidR="00C37F73" w:rsidRPr="00916A58" w:rsidRDefault="00C37F73" w:rsidP="001952C2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lastRenderedPageBreak/>
              <w:t>Thành phần</w:t>
            </w:r>
          </w:p>
        </w:tc>
        <w:tc>
          <w:tcPr>
            <w:tcW w:w="6179" w:type="dxa"/>
          </w:tcPr>
          <w:p w14:paraId="42C1026E" w14:textId="77777777" w:rsidR="00C37F73" w:rsidRPr="00916A58" w:rsidRDefault="00C37F73" w:rsidP="001952C2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t>Diễn giải</w:t>
            </w:r>
          </w:p>
        </w:tc>
      </w:tr>
      <w:tr w:rsidR="00916A58" w:rsidRPr="00916A58" w14:paraId="2C53B869" w14:textId="77777777" w:rsidTr="001952C2">
        <w:tc>
          <w:tcPr>
            <w:tcW w:w="3001" w:type="dxa"/>
          </w:tcPr>
          <w:p w14:paraId="3608968D" w14:textId="02163881" w:rsidR="00C37F73" w:rsidRPr="00916A58" w:rsidRDefault="00C37F73" w:rsidP="001952C2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>Presentation Layer</w:t>
            </w:r>
          </w:p>
        </w:tc>
        <w:tc>
          <w:tcPr>
            <w:tcW w:w="6179" w:type="dxa"/>
          </w:tcPr>
          <w:p w14:paraId="02846643" w14:textId="77777777" w:rsidR="00C37F73" w:rsidRPr="00916A58" w:rsidRDefault="00C37F73" w:rsidP="001952C2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phần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giao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phần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mềm</w:t>
            </w:r>
            <w:proofErr w:type="spellEnd"/>
          </w:p>
        </w:tc>
      </w:tr>
      <w:tr w:rsidR="00916A58" w:rsidRPr="00916A58" w14:paraId="218BD277" w14:textId="77777777" w:rsidTr="001952C2">
        <w:tc>
          <w:tcPr>
            <w:tcW w:w="3001" w:type="dxa"/>
          </w:tcPr>
          <w:p w14:paraId="22D66419" w14:textId="57083FE5" w:rsidR="00C37F73" w:rsidRPr="00916A58" w:rsidRDefault="00C37F73" w:rsidP="001952C2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>Business Logic Layer</w:t>
            </w:r>
          </w:p>
        </w:tc>
        <w:tc>
          <w:tcPr>
            <w:tcW w:w="6179" w:type="dxa"/>
          </w:tcPr>
          <w:p w14:paraId="15CAD64C" w14:textId="2F24F472" w:rsidR="00C37F73" w:rsidRPr="00916A58" w:rsidRDefault="00C37F73" w:rsidP="001952C2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phần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xử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logic,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tiếp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xử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trước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khi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chuyển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lên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Presentation Layer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hoặc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chuyển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về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Data layer</w:t>
            </w:r>
          </w:p>
        </w:tc>
      </w:tr>
      <w:tr w:rsidR="00916A58" w:rsidRPr="00916A58" w14:paraId="72149DEE" w14:textId="77777777" w:rsidTr="001952C2">
        <w:tc>
          <w:tcPr>
            <w:tcW w:w="3001" w:type="dxa"/>
          </w:tcPr>
          <w:p w14:paraId="0C15E332" w14:textId="2AD62202" w:rsidR="00C37F73" w:rsidRPr="00916A58" w:rsidRDefault="00C37F73" w:rsidP="001952C2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</w:rPr>
              <w:t>Data</w:t>
            </w:r>
            <w:r w:rsidRPr="00916A58">
              <w:rPr>
                <w:sz w:val="26"/>
                <w:szCs w:val="26"/>
                <w:lang w:val="en-US"/>
              </w:rPr>
              <w:t xml:space="preserve"> Layer</w:t>
            </w:r>
          </w:p>
        </w:tc>
        <w:tc>
          <w:tcPr>
            <w:tcW w:w="6179" w:type="dxa"/>
          </w:tcPr>
          <w:p w14:paraId="3EB99EF9" w14:textId="77777777" w:rsidR="00C37F73" w:rsidRPr="00916A58" w:rsidRDefault="00C37F73" w:rsidP="001952C2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</w:rPr>
              <w:t>Quản lý database</w:t>
            </w:r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(DTO)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truy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xuất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(DAO)</w:t>
            </w:r>
          </w:p>
        </w:tc>
      </w:tr>
    </w:tbl>
    <w:p w14:paraId="6AAA4D42" w14:textId="77777777" w:rsidR="00C37F73" w:rsidRPr="00916A58" w:rsidRDefault="00C37F73" w:rsidP="00C37F73">
      <w:pPr>
        <w:rPr>
          <w:sz w:val="28"/>
          <w:szCs w:val="22"/>
        </w:rPr>
      </w:pPr>
    </w:p>
    <w:p w14:paraId="33EB8BEE" w14:textId="771188E5" w:rsidR="00CA75F9" w:rsidRPr="009C01AF" w:rsidRDefault="00CA75F9" w:rsidP="00CA75F9">
      <w:pPr>
        <w:pStyle w:val="u1"/>
        <w:rPr>
          <w:rFonts w:ascii="Times New Roman" w:hAnsi="Times New Roman"/>
          <w:sz w:val="28"/>
          <w:szCs w:val="22"/>
        </w:rPr>
      </w:pPr>
      <w:r w:rsidRPr="00916A58">
        <w:rPr>
          <w:rFonts w:ascii="Times New Roman" w:hAnsi="Times New Roman"/>
          <w:sz w:val="28"/>
          <w:szCs w:val="22"/>
        </w:rPr>
        <w:br w:type="page"/>
      </w:r>
      <w:bookmarkStart w:id="2" w:name="_Toc176927906"/>
      <w:bookmarkStart w:id="3" w:name="_Toc44851274"/>
      <w:r w:rsidRPr="00916A58">
        <w:rPr>
          <w:rFonts w:ascii="Times New Roman" w:hAnsi="Times New Roman"/>
          <w:sz w:val="32"/>
          <w:szCs w:val="24"/>
        </w:rPr>
        <w:lastRenderedPageBreak/>
        <w:t>Mô tả chi tiết từng thành phần trong hệ thống</w:t>
      </w:r>
      <w:bookmarkEnd w:id="2"/>
      <w:bookmarkEnd w:id="3"/>
    </w:p>
    <w:p w14:paraId="38FC670F" w14:textId="77777777" w:rsidR="00CA75F9" w:rsidRPr="00916A58" w:rsidRDefault="00CA75F9" w:rsidP="00CA75F9">
      <w:pPr>
        <w:rPr>
          <w:i/>
          <w:sz w:val="28"/>
          <w:szCs w:val="22"/>
          <w:lang w:val="en-US"/>
        </w:rPr>
      </w:pPr>
    </w:p>
    <w:p w14:paraId="4EB1F196" w14:textId="733A89E8" w:rsidR="00D50943" w:rsidRPr="00916A58" w:rsidRDefault="004913C9" w:rsidP="00D50943">
      <w:pPr>
        <w:pStyle w:val="u2"/>
        <w:rPr>
          <w:rStyle w:val="s1"/>
          <w:rFonts w:ascii="Times New Roman" w:hAnsi="Times New Roman"/>
          <w:sz w:val="28"/>
          <w:szCs w:val="28"/>
        </w:rPr>
      </w:pPr>
      <w:bookmarkStart w:id="4" w:name="_Toc44851275"/>
      <w:r w:rsidRPr="00916A58">
        <w:rPr>
          <w:rStyle w:val="s1"/>
          <w:rFonts w:ascii="Times New Roman" w:hAnsi="Times New Roman"/>
          <w:sz w:val="28"/>
          <w:szCs w:val="28"/>
        </w:rPr>
        <w:t>Presentation Layer (GUI)</w:t>
      </w:r>
      <w:bookmarkEnd w:id="4"/>
    </w:p>
    <w:p w14:paraId="68EE81B0" w14:textId="54C96EF1" w:rsidR="004913C9" w:rsidRPr="00916A58" w:rsidRDefault="004913C9" w:rsidP="004913C9">
      <w:pPr>
        <w:pStyle w:val="p1"/>
        <w:shd w:val="clear" w:color="auto" w:fill="FFFFFF"/>
        <w:spacing w:before="0" w:beforeAutospacing="0" w:after="390" w:afterAutospacing="0" w:line="390" w:lineRule="atLeast"/>
        <w:rPr>
          <w:rStyle w:val="s1"/>
          <w:sz w:val="26"/>
          <w:szCs w:val="26"/>
        </w:rPr>
      </w:pPr>
      <w:proofErr w:type="spellStart"/>
      <w:r w:rsidRPr="00916A58">
        <w:rPr>
          <w:rStyle w:val="s1"/>
          <w:sz w:val="26"/>
          <w:szCs w:val="26"/>
        </w:rPr>
        <w:t>Lớp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này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có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nhiệm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vụ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chính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giao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tiếp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với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người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dùng</w:t>
      </w:r>
      <w:proofErr w:type="spellEnd"/>
      <w:r w:rsidRPr="00916A58">
        <w:rPr>
          <w:rStyle w:val="s1"/>
          <w:sz w:val="26"/>
          <w:szCs w:val="26"/>
        </w:rPr>
        <w:t xml:space="preserve">. </w:t>
      </w:r>
      <w:proofErr w:type="spellStart"/>
      <w:r w:rsidRPr="00916A58">
        <w:rPr>
          <w:rStyle w:val="s1"/>
          <w:sz w:val="26"/>
          <w:szCs w:val="26"/>
        </w:rPr>
        <w:t>Nó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gồm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thành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phần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giao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diện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và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thực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hiện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công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việc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như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nhập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liệu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hiển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thị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liêu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kiểm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tra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tính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đúng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đắn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liệu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trước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khi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gọi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lớp</w:t>
      </w:r>
      <w:proofErr w:type="spellEnd"/>
      <w:r w:rsidRPr="00916A58">
        <w:rPr>
          <w:rStyle w:val="s1"/>
          <w:sz w:val="26"/>
          <w:szCs w:val="26"/>
        </w:rPr>
        <w:t xml:space="preserve"> Business Logic Layer.</w:t>
      </w: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3595"/>
        <w:gridCol w:w="5648"/>
      </w:tblGrid>
      <w:tr w:rsidR="00A36BF4" w:rsidRPr="00916A58" w14:paraId="09A29701" w14:textId="77777777" w:rsidTr="00C567E8">
        <w:tc>
          <w:tcPr>
            <w:tcW w:w="3595" w:type="dxa"/>
          </w:tcPr>
          <w:p w14:paraId="1DCDBC1D" w14:textId="77777777" w:rsidR="00A36BF4" w:rsidRPr="00916A58" w:rsidRDefault="00A36BF4" w:rsidP="00CC400D">
            <w:pPr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Lớp</w:t>
            </w:r>
            <w:proofErr w:type="spellEnd"/>
            <w:r w:rsidRPr="00916A5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đối</w:t>
            </w:r>
            <w:proofErr w:type="spellEnd"/>
            <w:r w:rsidRPr="00916A5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5648" w:type="dxa"/>
          </w:tcPr>
          <w:p w14:paraId="78B66DE3" w14:textId="77777777" w:rsidR="00A36BF4" w:rsidRPr="00916A58" w:rsidRDefault="00A36BF4" w:rsidP="00CC400D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t>Diễn giải</w:t>
            </w:r>
          </w:p>
        </w:tc>
      </w:tr>
      <w:tr w:rsidR="00A36BF4" w:rsidRPr="00916A58" w14:paraId="407DD9AD" w14:textId="77777777" w:rsidTr="00C567E8">
        <w:tc>
          <w:tcPr>
            <w:tcW w:w="3595" w:type="dxa"/>
          </w:tcPr>
          <w:p w14:paraId="3D87A674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AuthorManagement</w:t>
            </w:r>
            <w:r>
              <w:rPr>
                <w:sz w:val="26"/>
                <w:szCs w:val="26"/>
                <w:lang w:val="en-US"/>
              </w:rPr>
              <w:t>Control</w:t>
            </w:r>
            <w:proofErr w:type="spellEnd"/>
          </w:p>
        </w:tc>
        <w:tc>
          <w:tcPr>
            <w:tcW w:w="5648" w:type="dxa"/>
          </w:tcPr>
          <w:p w14:paraId="1809869C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giả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giả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giả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>.</w:t>
            </w:r>
          </w:p>
        </w:tc>
      </w:tr>
      <w:tr w:rsidR="00A36BF4" w:rsidRPr="00916A58" w14:paraId="313C1603" w14:textId="77777777" w:rsidTr="00C567E8">
        <w:tc>
          <w:tcPr>
            <w:tcW w:w="3595" w:type="dxa"/>
          </w:tcPr>
          <w:p w14:paraId="371494DE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BookInfoControl</w:t>
            </w:r>
            <w:proofErr w:type="spellEnd"/>
          </w:p>
        </w:tc>
        <w:tc>
          <w:tcPr>
            <w:tcW w:w="5648" w:type="dxa"/>
          </w:tcPr>
          <w:p w14:paraId="2B9FEC61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tin chi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tiết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</w:p>
        </w:tc>
      </w:tr>
      <w:tr w:rsidR="00A36BF4" w:rsidRPr="00916A58" w14:paraId="430B8E75" w14:textId="77777777" w:rsidTr="00C567E8">
        <w:tc>
          <w:tcPr>
            <w:tcW w:w="3595" w:type="dxa"/>
          </w:tcPr>
          <w:p w14:paraId="69254395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BookManagement</w:t>
            </w:r>
            <w:r>
              <w:rPr>
                <w:sz w:val="26"/>
                <w:szCs w:val="26"/>
                <w:lang w:val="en-US"/>
              </w:rPr>
              <w:t>Control</w:t>
            </w:r>
            <w:proofErr w:type="spellEnd"/>
          </w:p>
        </w:tc>
        <w:tc>
          <w:tcPr>
            <w:tcW w:w="5648" w:type="dxa"/>
          </w:tcPr>
          <w:p w14:paraId="559EAACE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>.</w:t>
            </w:r>
          </w:p>
        </w:tc>
      </w:tr>
      <w:tr w:rsidR="00A36BF4" w:rsidRPr="00916A58" w14:paraId="25D66BAC" w14:textId="77777777" w:rsidTr="00C567E8">
        <w:tc>
          <w:tcPr>
            <w:tcW w:w="3595" w:type="dxa"/>
          </w:tcPr>
          <w:p w14:paraId="4437959E" w14:textId="3457C78B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CategoryManagementControl</w:t>
            </w:r>
            <w:proofErr w:type="spellEnd"/>
          </w:p>
        </w:tc>
        <w:tc>
          <w:tcPr>
            <w:tcW w:w="5648" w:type="dxa"/>
          </w:tcPr>
          <w:p w14:paraId="2373A039" w14:textId="62EF92C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A36BF4" w:rsidRPr="00916A58" w14:paraId="3C877E83" w14:textId="77777777" w:rsidTr="00C567E8">
        <w:tc>
          <w:tcPr>
            <w:tcW w:w="3595" w:type="dxa"/>
          </w:tcPr>
          <w:p w14:paraId="2D64EE61" w14:textId="77777777" w:rsidR="00A36BF4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C567E8">
              <w:rPr>
                <w:sz w:val="26"/>
                <w:szCs w:val="26"/>
                <w:lang w:val="en-US"/>
              </w:rPr>
              <w:t>ChangePassword</w:t>
            </w:r>
            <w:proofErr w:type="spellEnd"/>
          </w:p>
        </w:tc>
        <w:tc>
          <w:tcPr>
            <w:tcW w:w="5648" w:type="dxa"/>
          </w:tcPr>
          <w:p w14:paraId="1419CAD8" w14:textId="68A506F4" w:rsidR="00A36BF4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thay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đổi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khẩu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A36BF4" w:rsidRPr="00916A58" w14:paraId="0DC1F003" w14:textId="77777777" w:rsidTr="00C567E8">
        <w:tc>
          <w:tcPr>
            <w:tcW w:w="3595" w:type="dxa"/>
          </w:tcPr>
          <w:p w14:paraId="35355297" w14:textId="5F256C5C" w:rsidR="00A36BF4" w:rsidRPr="00C567E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CreateMember</w:t>
            </w:r>
            <w:proofErr w:type="spellEnd"/>
          </w:p>
        </w:tc>
        <w:tc>
          <w:tcPr>
            <w:tcW w:w="5648" w:type="dxa"/>
          </w:tcPr>
          <w:p w14:paraId="59AE460B" w14:textId="5FCA22C7" w:rsidR="00A36BF4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A36BF4" w:rsidRPr="00916A58" w14:paraId="10E5BBEC" w14:textId="77777777" w:rsidTr="00C567E8">
        <w:tc>
          <w:tcPr>
            <w:tcW w:w="3595" w:type="dxa"/>
          </w:tcPr>
          <w:p w14:paraId="350D2A5A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CreateStaff</w:t>
            </w:r>
            <w:proofErr w:type="spellEnd"/>
          </w:p>
        </w:tc>
        <w:tc>
          <w:tcPr>
            <w:tcW w:w="5648" w:type="dxa"/>
          </w:tcPr>
          <w:p w14:paraId="551E9277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</w:p>
        </w:tc>
      </w:tr>
      <w:tr w:rsidR="00A36BF4" w:rsidRPr="00916A58" w14:paraId="0269D0A9" w14:textId="77777777" w:rsidTr="00C567E8">
        <w:tc>
          <w:tcPr>
            <w:tcW w:w="3595" w:type="dxa"/>
          </w:tcPr>
          <w:p w14:paraId="5866F44C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DiscountManagement</w:t>
            </w:r>
            <w:r>
              <w:rPr>
                <w:sz w:val="26"/>
                <w:szCs w:val="26"/>
                <w:lang w:val="en-US"/>
              </w:rPr>
              <w:t>Control</w:t>
            </w:r>
            <w:proofErr w:type="spellEnd"/>
          </w:p>
        </w:tc>
        <w:tc>
          <w:tcPr>
            <w:tcW w:w="5648" w:type="dxa"/>
          </w:tcPr>
          <w:p w14:paraId="00B6DDDB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chương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trình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chương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trình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chương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trình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khuyến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mãi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>.</w:t>
            </w:r>
          </w:p>
        </w:tc>
      </w:tr>
      <w:tr w:rsidR="00A36BF4" w:rsidRPr="00916A58" w14:paraId="3DC86605" w14:textId="77777777" w:rsidTr="00C567E8">
        <w:tc>
          <w:tcPr>
            <w:tcW w:w="3595" w:type="dxa"/>
          </w:tcPr>
          <w:p w14:paraId="30769C6B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EditStaff</w:t>
            </w:r>
            <w:proofErr w:type="spellEnd"/>
          </w:p>
        </w:tc>
        <w:tc>
          <w:tcPr>
            <w:tcW w:w="5648" w:type="dxa"/>
          </w:tcPr>
          <w:p w14:paraId="515B7C9D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chỉnh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</w:p>
        </w:tc>
      </w:tr>
      <w:tr w:rsidR="00A36BF4" w:rsidRPr="00916A58" w14:paraId="37DC7C7A" w14:textId="77777777" w:rsidTr="00C567E8">
        <w:tc>
          <w:tcPr>
            <w:tcW w:w="3595" w:type="dxa"/>
          </w:tcPr>
          <w:p w14:paraId="4BFE9AD8" w14:textId="01847841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Login</w:t>
            </w:r>
            <w:r>
              <w:rPr>
                <w:sz w:val="26"/>
                <w:szCs w:val="26"/>
                <w:lang w:val="en-US"/>
              </w:rPr>
              <w:t>Control</w:t>
            </w:r>
            <w:proofErr w:type="spellEnd"/>
          </w:p>
        </w:tc>
        <w:tc>
          <w:tcPr>
            <w:tcW w:w="5648" w:type="dxa"/>
          </w:tcPr>
          <w:p w14:paraId="01871FD2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nhập</w:t>
            </w:r>
            <w:proofErr w:type="spellEnd"/>
          </w:p>
        </w:tc>
      </w:tr>
      <w:tr w:rsidR="00A36BF4" w:rsidRPr="00916A58" w14:paraId="7CD5A6BF" w14:textId="77777777" w:rsidTr="00C567E8">
        <w:tc>
          <w:tcPr>
            <w:tcW w:w="3595" w:type="dxa"/>
          </w:tcPr>
          <w:p w14:paraId="20A02F36" w14:textId="77777777" w:rsidR="00A36BF4" w:rsidRPr="00916A58" w:rsidRDefault="00A36BF4" w:rsidP="009C01AF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Main</w:t>
            </w:r>
            <w:r>
              <w:rPr>
                <w:sz w:val="26"/>
                <w:szCs w:val="26"/>
                <w:lang w:val="en-US"/>
              </w:rPr>
              <w:t>Window</w:t>
            </w:r>
            <w:proofErr w:type="spellEnd"/>
          </w:p>
        </w:tc>
        <w:tc>
          <w:tcPr>
            <w:tcW w:w="5648" w:type="dxa"/>
          </w:tcPr>
          <w:p w14:paraId="3C3FF638" w14:textId="77777777" w:rsidR="00A36BF4" w:rsidRPr="00B966CB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chính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xuất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mở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mềm</w:t>
            </w:r>
            <w:proofErr w:type="spellEnd"/>
          </w:p>
        </w:tc>
      </w:tr>
      <w:tr w:rsidR="00A36BF4" w:rsidRPr="00916A58" w14:paraId="68260CFA" w14:textId="77777777" w:rsidTr="00C567E8">
        <w:tc>
          <w:tcPr>
            <w:tcW w:w="3595" w:type="dxa"/>
          </w:tcPr>
          <w:p w14:paraId="2B6AD683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C567E8">
              <w:rPr>
                <w:sz w:val="26"/>
                <w:szCs w:val="26"/>
                <w:lang w:val="en-US"/>
              </w:rPr>
              <w:t>MemberInfo</w:t>
            </w:r>
            <w:proofErr w:type="spellEnd"/>
          </w:p>
        </w:tc>
        <w:tc>
          <w:tcPr>
            <w:tcW w:w="5648" w:type="dxa"/>
          </w:tcPr>
          <w:p w14:paraId="3CB4336F" w14:textId="77777777" w:rsidR="00A36BF4" w:rsidRPr="009C01AF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hang.</w:t>
            </w:r>
          </w:p>
        </w:tc>
      </w:tr>
      <w:tr w:rsidR="00A36BF4" w:rsidRPr="00916A58" w14:paraId="550F25FB" w14:textId="77777777" w:rsidTr="00C567E8">
        <w:tc>
          <w:tcPr>
            <w:tcW w:w="3595" w:type="dxa"/>
          </w:tcPr>
          <w:p w14:paraId="16CCC2FE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C567E8">
              <w:rPr>
                <w:sz w:val="26"/>
                <w:szCs w:val="26"/>
                <w:lang w:val="en-US"/>
              </w:rPr>
              <w:t>MemberManagement</w:t>
            </w:r>
            <w:proofErr w:type="spellEnd"/>
          </w:p>
        </w:tc>
        <w:tc>
          <w:tcPr>
            <w:tcW w:w="5648" w:type="dxa"/>
          </w:tcPr>
          <w:p w14:paraId="48613A87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khách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khách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khách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>.</w:t>
            </w:r>
          </w:p>
        </w:tc>
      </w:tr>
      <w:tr w:rsidR="00A36BF4" w:rsidRPr="00916A58" w14:paraId="528BCB95" w14:textId="77777777" w:rsidTr="00C567E8">
        <w:tc>
          <w:tcPr>
            <w:tcW w:w="3595" w:type="dxa"/>
          </w:tcPr>
          <w:p w14:paraId="4130FF53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ProviderManagement</w:t>
            </w:r>
            <w:r>
              <w:rPr>
                <w:sz w:val="26"/>
                <w:szCs w:val="26"/>
                <w:lang w:val="en-US"/>
              </w:rPr>
              <w:t>Control</w:t>
            </w:r>
            <w:proofErr w:type="spellEnd"/>
          </w:p>
        </w:tc>
        <w:tc>
          <w:tcPr>
            <w:tcW w:w="5648" w:type="dxa"/>
          </w:tcPr>
          <w:p w14:paraId="0FBFF7A2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cung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cấp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cung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cấp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cung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cấp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>.</w:t>
            </w:r>
          </w:p>
        </w:tc>
      </w:tr>
      <w:tr w:rsidR="00A36BF4" w:rsidRPr="00916A58" w14:paraId="50567276" w14:textId="77777777" w:rsidTr="00C567E8">
        <w:tc>
          <w:tcPr>
            <w:tcW w:w="3595" w:type="dxa"/>
          </w:tcPr>
          <w:p w14:paraId="580DE2C7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C567E8">
              <w:rPr>
                <w:sz w:val="26"/>
                <w:szCs w:val="26"/>
                <w:lang w:val="en-US"/>
              </w:rPr>
              <w:t>ProviderTransactionControl</w:t>
            </w:r>
            <w:proofErr w:type="spellEnd"/>
          </w:p>
        </w:tc>
        <w:tc>
          <w:tcPr>
            <w:tcW w:w="5648" w:type="dxa"/>
          </w:tcPr>
          <w:p w14:paraId="27C1C95B" w14:textId="77777777" w:rsidR="00A36BF4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sz w:val="26"/>
                <w:szCs w:val="26"/>
                <w:lang w:val="en-US"/>
              </w:rPr>
              <w:t>/</w:t>
            </w:r>
            <w:proofErr w:type="spellStart"/>
            <w:r>
              <w:rPr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transaction </w:t>
            </w:r>
            <w:proofErr w:type="spellStart"/>
            <w:r>
              <w:rPr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sách</w:t>
            </w:r>
            <w:proofErr w:type="spellEnd"/>
          </w:p>
        </w:tc>
      </w:tr>
      <w:tr w:rsidR="00A36BF4" w:rsidRPr="00916A58" w14:paraId="2E82EB53" w14:textId="77777777" w:rsidTr="00C567E8">
        <w:tc>
          <w:tcPr>
            <w:tcW w:w="3595" w:type="dxa"/>
          </w:tcPr>
          <w:p w14:paraId="1F7200DF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PublisherManagement</w:t>
            </w:r>
            <w:r>
              <w:rPr>
                <w:sz w:val="26"/>
                <w:szCs w:val="26"/>
                <w:lang w:val="en-US"/>
              </w:rPr>
              <w:t>Control</w:t>
            </w:r>
            <w:proofErr w:type="spellEnd"/>
          </w:p>
        </w:tc>
        <w:tc>
          <w:tcPr>
            <w:tcW w:w="5648" w:type="dxa"/>
          </w:tcPr>
          <w:p w14:paraId="739822FB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xuất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bản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xuất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bản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xuất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bản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>.</w:t>
            </w:r>
          </w:p>
        </w:tc>
      </w:tr>
      <w:tr w:rsidR="00A36BF4" w:rsidRPr="00916A58" w14:paraId="6428CBD1" w14:textId="77777777" w:rsidTr="00C567E8">
        <w:tc>
          <w:tcPr>
            <w:tcW w:w="3595" w:type="dxa"/>
          </w:tcPr>
          <w:p w14:paraId="6F8A979B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Report</w:t>
            </w:r>
            <w:r>
              <w:rPr>
                <w:sz w:val="26"/>
                <w:szCs w:val="26"/>
                <w:lang w:val="en-US"/>
              </w:rPr>
              <w:t>Control</w:t>
            </w:r>
            <w:proofErr w:type="spellEnd"/>
          </w:p>
        </w:tc>
        <w:tc>
          <w:tcPr>
            <w:tcW w:w="5648" w:type="dxa"/>
          </w:tcPr>
          <w:p w14:paraId="32E707F3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kê</w:t>
            </w:r>
            <w:proofErr w:type="spellEnd"/>
          </w:p>
        </w:tc>
      </w:tr>
      <w:tr w:rsidR="00A36BF4" w:rsidRPr="00916A58" w14:paraId="3964EE44" w14:textId="77777777" w:rsidTr="00C567E8">
        <w:tc>
          <w:tcPr>
            <w:tcW w:w="3595" w:type="dxa"/>
          </w:tcPr>
          <w:p w14:paraId="0C200944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ReportPreviewControl</w:t>
            </w:r>
            <w:proofErr w:type="spellEnd"/>
          </w:p>
        </w:tc>
        <w:tc>
          <w:tcPr>
            <w:tcW w:w="5648" w:type="dxa"/>
          </w:tcPr>
          <w:p w14:paraId="44101E3D" w14:textId="77777777" w:rsidR="00A36BF4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kê</w:t>
            </w:r>
            <w:proofErr w:type="spellEnd"/>
          </w:p>
        </w:tc>
      </w:tr>
      <w:tr w:rsidR="00A36BF4" w:rsidRPr="00916A58" w14:paraId="771C9B87" w14:textId="77777777" w:rsidTr="00C567E8">
        <w:tc>
          <w:tcPr>
            <w:tcW w:w="3595" w:type="dxa"/>
          </w:tcPr>
          <w:p w14:paraId="701573F4" w14:textId="77777777" w:rsidR="00A36BF4" w:rsidRPr="00916A58" w:rsidRDefault="00A36BF4" w:rsidP="00C567E8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C567E8">
              <w:rPr>
                <w:sz w:val="26"/>
                <w:szCs w:val="26"/>
                <w:lang w:val="en-US"/>
              </w:rPr>
              <w:t>SaleTransactionControl</w:t>
            </w:r>
            <w:proofErr w:type="spellEnd"/>
          </w:p>
        </w:tc>
        <w:tc>
          <w:tcPr>
            <w:tcW w:w="5648" w:type="dxa"/>
          </w:tcPr>
          <w:p w14:paraId="020E3BE6" w14:textId="77777777" w:rsidR="00A36BF4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sz w:val="26"/>
                <w:szCs w:val="26"/>
                <w:lang w:val="en-US"/>
              </w:rPr>
              <w:t>/</w:t>
            </w:r>
            <w:proofErr w:type="spellStart"/>
            <w:r>
              <w:rPr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transaction (</w:t>
            </w:r>
            <w:proofErr w:type="spellStart"/>
            <w:r>
              <w:rPr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đơn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) </w:t>
            </w:r>
            <w:proofErr w:type="spellStart"/>
            <w:r>
              <w:rPr>
                <w:sz w:val="26"/>
                <w:szCs w:val="26"/>
                <w:lang w:val="en-US"/>
              </w:rPr>
              <w:t>bán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sách</w:t>
            </w:r>
            <w:proofErr w:type="spellEnd"/>
          </w:p>
        </w:tc>
      </w:tr>
      <w:tr w:rsidR="00A36BF4" w:rsidRPr="00916A58" w14:paraId="1C1619FB" w14:textId="77777777" w:rsidTr="00C567E8">
        <w:tc>
          <w:tcPr>
            <w:tcW w:w="3595" w:type="dxa"/>
          </w:tcPr>
          <w:p w14:paraId="1F8773FF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Staff</w:t>
            </w:r>
            <w:r>
              <w:rPr>
                <w:sz w:val="26"/>
                <w:szCs w:val="26"/>
                <w:lang w:val="en-US"/>
              </w:rPr>
              <w:t>Info</w:t>
            </w:r>
            <w:proofErr w:type="spellEnd"/>
          </w:p>
        </w:tc>
        <w:tc>
          <w:tcPr>
            <w:tcW w:w="5648" w:type="dxa"/>
          </w:tcPr>
          <w:p w14:paraId="2A79C20C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nhân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nhân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viên</w:t>
            </w:r>
            <w:proofErr w:type="spellEnd"/>
          </w:p>
        </w:tc>
      </w:tr>
      <w:tr w:rsidR="00A36BF4" w:rsidRPr="00916A58" w14:paraId="080EB3C5" w14:textId="77777777" w:rsidTr="00C567E8">
        <w:tc>
          <w:tcPr>
            <w:tcW w:w="3595" w:type="dxa"/>
          </w:tcPr>
          <w:p w14:paraId="16EF80F0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StaffManagement</w:t>
            </w:r>
            <w:proofErr w:type="spellEnd"/>
          </w:p>
        </w:tc>
        <w:tc>
          <w:tcPr>
            <w:tcW w:w="5648" w:type="dxa"/>
          </w:tcPr>
          <w:p w14:paraId="7D3226FD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nhân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viên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nhân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viên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lastRenderedPageBreak/>
              <w:t>nhân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viên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chỉ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cho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</w:p>
        </w:tc>
      </w:tr>
      <w:tr w:rsidR="00A36BF4" w:rsidRPr="00916A58" w14:paraId="4930BA4C" w14:textId="77777777" w:rsidTr="00C567E8">
        <w:tc>
          <w:tcPr>
            <w:tcW w:w="3595" w:type="dxa"/>
          </w:tcPr>
          <w:p w14:paraId="371349C9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C567E8">
              <w:rPr>
                <w:sz w:val="26"/>
                <w:szCs w:val="26"/>
                <w:lang w:val="en-US"/>
              </w:rPr>
              <w:lastRenderedPageBreak/>
              <w:t>StaffTransactionControl</w:t>
            </w:r>
            <w:proofErr w:type="spellEnd"/>
          </w:p>
        </w:tc>
        <w:tc>
          <w:tcPr>
            <w:tcW w:w="5648" w:type="dxa"/>
          </w:tcPr>
          <w:p w14:paraId="7A0266DA" w14:textId="77777777" w:rsidR="00A36BF4" w:rsidRPr="00B966CB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sz w:val="26"/>
                <w:szCs w:val="26"/>
                <w:lang w:val="en-US"/>
              </w:rPr>
              <w:t>/</w:t>
            </w:r>
            <w:proofErr w:type="spellStart"/>
            <w:r>
              <w:rPr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transaction </w:t>
            </w:r>
            <w:proofErr w:type="spellStart"/>
            <w:r>
              <w:rPr>
                <w:sz w:val="26"/>
                <w:szCs w:val="26"/>
                <w:lang w:val="en-US"/>
              </w:rPr>
              <w:t>tiền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</w:p>
        </w:tc>
      </w:tr>
      <w:tr w:rsidR="00A36BF4" w:rsidRPr="00916A58" w14:paraId="01E4B712" w14:textId="77777777" w:rsidTr="00C567E8">
        <w:tc>
          <w:tcPr>
            <w:tcW w:w="3595" w:type="dxa"/>
          </w:tcPr>
          <w:p w14:paraId="6D67CE3F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TransactionManagement</w:t>
            </w:r>
            <w:r>
              <w:rPr>
                <w:sz w:val="26"/>
                <w:szCs w:val="26"/>
                <w:lang w:val="en-US"/>
              </w:rPr>
              <w:t>Control</w:t>
            </w:r>
            <w:proofErr w:type="spellEnd"/>
          </w:p>
        </w:tc>
        <w:tc>
          <w:tcPr>
            <w:tcW w:w="5648" w:type="dxa"/>
          </w:tcPr>
          <w:p w14:paraId="42604285" w14:textId="77777777" w:rsidR="00A36BF4" w:rsidRPr="00916A58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transaction, bao </w:t>
            </w:r>
            <w:proofErr w:type="spellStart"/>
            <w:r>
              <w:rPr>
                <w:sz w:val="26"/>
                <w:szCs w:val="26"/>
                <w:lang w:val="en-US"/>
              </w:rPr>
              <w:t>gồm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danh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động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</w:p>
        </w:tc>
      </w:tr>
      <w:tr w:rsidR="00A36BF4" w:rsidRPr="00916A58" w14:paraId="162DFF61" w14:textId="77777777" w:rsidTr="00C567E8">
        <w:tc>
          <w:tcPr>
            <w:tcW w:w="3595" w:type="dxa"/>
          </w:tcPr>
          <w:p w14:paraId="3E4FDD58" w14:textId="77777777" w:rsidR="00A36BF4" w:rsidRPr="00916A58" w:rsidRDefault="00A36BF4" w:rsidP="00C567E8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C567E8">
              <w:rPr>
                <w:sz w:val="26"/>
                <w:szCs w:val="26"/>
                <w:lang w:val="en-US"/>
              </w:rPr>
              <w:t>UserAuthorizationControl</w:t>
            </w:r>
            <w:proofErr w:type="spellEnd"/>
          </w:p>
        </w:tc>
        <w:tc>
          <w:tcPr>
            <w:tcW w:w="5648" w:type="dxa"/>
          </w:tcPr>
          <w:p w14:paraId="18EB4E78" w14:textId="77777777" w:rsidR="00A36BF4" w:rsidRDefault="00A36BF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quyền</w:t>
            </w:r>
            <w:proofErr w:type="spellEnd"/>
          </w:p>
        </w:tc>
      </w:tr>
    </w:tbl>
    <w:p w14:paraId="7E7D9F35" w14:textId="77777777" w:rsidR="000C7E3F" w:rsidRPr="00916A58" w:rsidRDefault="000C7E3F" w:rsidP="004913C9">
      <w:pPr>
        <w:pStyle w:val="p1"/>
        <w:shd w:val="clear" w:color="auto" w:fill="FFFFFF"/>
        <w:spacing w:before="0" w:beforeAutospacing="0" w:after="390" w:afterAutospacing="0" w:line="390" w:lineRule="atLeast"/>
        <w:rPr>
          <w:sz w:val="28"/>
          <w:szCs w:val="28"/>
        </w:rPr>
      </w:pPr>
    </w:p>
    <w:p w14:paraId="26C447F6" w14:textId="311B9FF7" w:rsidR="00D50943" w:rsidRPr="00916A58" w:rsidRDefault="004913C9" w:rsidP="00D50943">
      <w:pPr>
        <w:pStyle w:val="u2"/>
        <w:rPr>
          <w:rStyle w:val="s1"/>
          <w:rFonts w:ascii="Times New Roman" w:hAnsi="Times New Roman"/>
          <w:sz w:val="28"/>
          <w:szCs w:val="28"/>
        </w:rPr>
      </w:pPr>
      <w:bookmarkStart w:id="5" w:name="_Toc44851276"/>
      <w:r w:rsidRPr="00916A58">
        <w:rPr>
          <w:rStyle w:val="s1"/>
          <w:rFonts w:ascii="Times New Roman" w:hAnsi="Times New Roman"/>
          <w:sz w:val="28"/>
          <w:szCs w:val="28"/>
        </w:rPr>
        <w:t>Business Logic Layer</w:t>
      </w:r>
      <w:bookmarkEnd w:id="5"/>
    </w:p>
    <w:p w14:paraId="20F23CC4" w14:textId="70FCA148" w:rsidR="004913C9" w:rsidRPr="00916A58" w:rsidRDefault="004913C9" w:rsidP="004913C9">
      <w:pPr>
        <w:pStyle w:val="p1"/>
        <w:shd w:val="clear" w:color="auto" w:fill="FFFFFF"/>
        <w:spacing w:before="0" w:beforeAutospacing="0" w:after="390" w:afterAutospacing="0" w:line="390" w:lineRule="atLeast"/>
        <w:rPr>
          <w:sz w:val="26"/>
          <w:szCs w:val="26"/>
        </w:rPr>
      </w:pPr>
      <w:r w:rsidRPr="00916A58">
        <w:rPr>
          <w:rStyle w:val="s1"/>
          <w:sz w:val="26"/>
          <w:szCs w:val="26"/>
        </w:rPr>
        <w:t xml:space="preserve">Layer </w:t>
      </w:r>
      <w:proofErr w:type="spellStart"/>
      <w:r w:rsidRPr="00916A58">
        <w:rPr>
          <w:rStyle w:val="s1"/>
          <w:sz w:val="26"/>
          <w:szCs w:val="26"/>
        </w:rPr>
        <w:t>này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phân</w:t>
      </w:r>
      <w:proofErr w:type="spellEnd"/>
      <w:r w:rsidRPr="00916A58">
        <w:rPr>
          <w:rStyle w:val="s1"/>
          <w:sz w:val="26"/>
          <w:szCs w:val="26"/>
        </w:rPr>
        <w:t xml:space="preserve"> ra 2 </w:t>
      </w:r>
      <w:proofErr w:type="spellStart"/>
      <w:r w:rsidRPr="00916A58">
        <w:rPr>
          <w:rStyle w:val="s1"/>
          <w:sz w:val="26"/>
          <w:szCs w:val="26"/>
        </w:rPr>
        <w:t>thành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nhiệm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proofErr w:type="gramStart"/>
      <w:r w:rsidRPr="00916A58">
        <w:rPr>
          <w:rStyle w:val="s1"/>
          <w:sz w:val="26"/>
          <w:szCs w:val="26"/>
        </w:rPr>
        <w:t>vụ</w:t>
      </w:r>
      <w:proofErr w:type="spellEnd"/>
      <w:r w:rsidRPr="00916A58">
        <w:rPr>
          <w:rStyle w:val="s1"/>
          <w:sz w:val="26"/>
          <w:szCs w:val="26"/>
        </w:rPr>
        <w:t xml:space="preserve"> :</w:t>
      </w:r>
      <w:proofErr w:type="gramEnd"/>
    </w:p>
    <w:p w14:paraId="08120066" w14:textId="68B8BD38" w:rsidR="004913C9" w:rsidRPr="00916A58" w:rsidRDefault="004913C9" w:rsidP="004913C9">
      <w:pPr>
        <w:pStyle w:val="li1"/>
        <w:numPr>
          <w:ilvl w:val="0"/>
          <w:numId w:val="37"/>
        </w:numPr>
        <w:shd w:val="clear" w:color="auto" w:fill="FFFFFF"/>
        <w:spacing w:line="390" w:lineRule="atLeast"/>
        <w:ind w:left="0"/>
        <w:rPr>
          <w:sz w:val="26"/>
          <w:szCs w:val="26"/>
        </w:rPr>
      </w:pPr>
      <w:proofErr w:type="spellStart"/>
      <w:r w:rsidRPr="00916A58">
        <w:rPr>
          <w:rStyle w:val="s1"/>
          <w:sz w:val="26"/>
          <w:szCs w:val="26"/>
        </w:rPr>
        <w:t>Đây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là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nơi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đáp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ứng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yêu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cầu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thao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tác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liệu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của</w:t>
      </w:r>
      <w:proofErr w:type="spellEnd"/>
      <w:r w:rsidRPr="00916A58">
        <w:rPr>
          <w:rStyle w:val="s1"/>
          <w:sz w:val="26"/>
          <w:szCs w:val="26"/>
        </w:rPr>
        <w:t xml:space="preserve"> GUI layer, </w:t>
      </w:r>
      <w:proofErr w:type="spellStart"/>
      <w:r w:rsidRPr="00916A58">
        <w:rPr>
          <w:rStyle w:val="s1"/>
          <w:sz w:val="26"/>
          <w:szCs w:val="26"/>
        </w:rPr>
        <w:t>xử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lý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chính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nguồn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liệu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từ</w:t>
      </w:r>
      <w:proofErr w:type="spellEnd"/>
      <w:r w:rsidRPr="00916A58">
        <w:rPr>
          <w:rStyle w:val="s1"/>
          <w:sz w:val="26"/>
          <w:szCs w:val="26"/>
        </w:rPr>
        <w:t xml:space="preserve"> Presentation Layer </w:t>
      </w:r>
      <w:proofErr w:type="spellStart"/>
      <w:r w:rsidRPr="00916A58">
        <w:rPr>
          <w:rStyle w:val="s1"/>
          <w:sz w:val="26"/>
          <w:szCs w:val="26"/>
        </w:rPr>
        <w:t>trước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khi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truyền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xuống</w:t>
      </w:r>
      <w:proofErr w:type="spellEnd"/>
      <w:r w:rsidRPr="00916A58">
        <w:rPr>
          <w:rStyle w:val="s1"/>
          <w:sz w:val="26"/>
          <w:szCs w:val="26"/>
        </w:rPr>
        <w:t xml:space="preserve"> Data Layer </w:t>
      </w:r>
      <w:proofErr w:type="spellStart"/>
      <w:r w:rsidRPr="00916A58">
        <w:rPr>
          <w:rStyle w:val="s1"/>
          <w:sz w:val="26"/>
          <w:szCs w:val="26"/>
        </w:rPr>
        <w:t>và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lưu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xuống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hệ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quản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trị</w:t>
      </w:r>
      <w:proofErr w:type="spellEnd"/>
      <w:r w:rsidRPr="00916A58">
        <w:rPr>
          <w:rStyle w:val="s1"/>
          <w:sz w:val="26"/>
          <w:szCs w:val="26"/>
        </w:rPr>
        <w:t xml:space="preserve"> CSDL.</w:t>
      </w:r>
    </w:p>
    <w:p w14:paraId="36DFA189" w14:textId="7D364AE4" w:rsidR="00A767F4" w:rsidRDefault="004913C9" w:rsidP="00A767F4">
      <w:pPr>
        <w:pStyle w:val="li1"/>
        <w:numPr>
          <w:ilvl w:val="0"/>
          <w:numId w:val="37"/>
        </w:numPr>
        <w:shd w:val="clear" w:color="auto" w:fill="FFFFFF"/>
        <w:spacing w:line="390" w:lineRule="atLeast"/>
        <w:ind w:left="0"/>
        <w:rPr>
          <w:rStyle w:val="s1"/>
          <w:sz w:val="26"/>
          <w:szCs w:val="26"/>
        </w:rPr>
      </w:pPr>
      <w:proofErr w:type="spellStart"/>
      <w:r w:rsidRPr="00916A58">
        <w:rPr>
          <w:rStyle w:val="s1"/>
          <w:sz w:val="26"/>
          <w:szCs w:val="26"/>
        </w:rPr>
        <w:t>Đây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còn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là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nơi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kiểm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tra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ràng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buộc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tính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toàn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vẹn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và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hợp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lệ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liệu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thực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hiện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tính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toán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và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xử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lý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yêu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cầu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nghiệp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vụ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trước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khi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trả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kết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quả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về</w:t>
      </w:r>
      <w:proofErr w:type="spellEnd"/>
      <w:r w:rsidRPr="00916A58">
        <w:rPr>
          <w:rStyle w:val="s1"/>
          <w:sz w:val="26"/>
          <w:szCs w:val="26"/>
        </w:rPr>
        <w:t xml:space="preserve"> Presentation Layer.</w:t>
      </w: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A36BF4" w:rsidRPr="00916A58" w14:paraId="6CAA24CD" w14:textId="77777777" w:rsidTr="009C1C60">
        <w:tc>
          <w:tcPr>
            <w:tcW w:w="2951" w:type="dxa"/>
          </w:tcPr>
          <w:p w14:paraId="353052DE" w14:textId="77777777" w:rsidR="00A36BF4" w:rsidRPr="00916A58" w:rsidRDefault="00A36BF4" w:rsidP="009C1C60">
            <w:pPr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Lớp</w:t>
            </w:r>
            <w:proofErr w:type="spellEnd"/>
            <w:r w:rsidRPr="00916A5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đối</w:t>
            </w:r>
            <w:proofErr w:type="spellEnd"/>
            <w:r w:rsidRPr="00916A5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92" w:type="dxa"/>
          </w:tcPr>
          <w:p w14:paraId="19E7CCD7" w14:textId="77777777" w:rsidR="00A36BF4" w:rsidRPr="00916A58" w:rsidRDefault="00A36BF4" w:rsidP="009C1C60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t>Diễn giải</w:t>
            </w:r>
          </w:p>
        </w:tc>
      </w:tr>
      <w:tr w:rsidR="00A36BF4" w:rsidRPr="00916A58" w14:paraId="0D7CF898" w14:textId="77777777" w:rsidTr="009C1C60">
        <w:tc>
          <w:tcPr>
            <w:tcW w:w="2951" w:type="dxa"/>
          </w:tcPr>
          <w:p w14:paraId="5652BE5D" w14:textId="77777777" w:rsidR="00A36BF4" w:rsidRPr="00916A58" w:rsidRDefault="00A36BF4" w:rsidP="009C1C60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Author</w:t>
            </w:r>
            <w:r>
              <w:rPr>
                <w:sz w:val="26"/>
                <w:szCs w:val="26"/>
              </w:rPr>
              <w:t>BUS</w:t>
            </w:r>
            <w:proofErr w:type="spellEnd"/>
          </w:p>
        </w:tc>
        <w:tc>
          <w:tcPr>
            <w:tcW w:w="6292" w:type="dxa"/>
          </w:tcPr>
          <w:p w14:paraId="3F5DD339" w14:textId="77777777" w:rsidR="00A36BF4" w:rsidRPr="00916A58" w:rsidRDefault="00A36BF4" w:rsidP="009C1C60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xử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trước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csdl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sau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lấy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csdl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nếu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object Author</w:t>
            </w:r>
          </w:p>
        </w:tc>
      </w:tr>
      <w:tr w:rsidR="00A36BF4" w:rsidRPr="00916A58" w14:paraId="1C9C9209" w14:textId="77777777" w:rsidTr="009C1C60">
        <w:tc>
          <w:tcPr>
            <w:tcW w:w="2951" w:type="dxa"/>
          </w:tcPr>
          <w:p w14:paraId="0E598C41" w14:textId="77777777" w:rsidR="00A36BF4" w:rsidRPr="00916A58" w:rsidRDefault="00A36BF4" w:rsidP="009C1C60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Book</w:t>
            </w:r>
            <w:r>
              <w:rPr>
                <w:sz w:val="26"/>
                <w:szCs w:val="26"/>
              </w:rPr>
              <w:t>BUS</w:t>
            </w:r>
            <w:proofErr w:type="spellEnd"/>
          </w:p>
        </w:tc>
        <w:tc>
          <w:tcPr>
            <w:tcW w:w="6292" w:type="dxa"/>
          </w:tcPr>
          <w:p w14:paraId="1C665376" w14:textId="77777777" w:rsidR="00A36BF4" w:rsidRPr="00916A58" w:rsidRDefault="00A36BF4" w:rsidP="009C1C60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xử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trước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csdl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sau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lấy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csdl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nếu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object Book</w:t>
            </w:r>
          </w:p>
        </w:tc>
      </w:tr>
      <w:tr w:rsidR="00A36BF4" w:rsidRPr="00916A58" w14:paraId="02A501D8" w14:textId="77777777" w:rsidTr="009C1C60">
        <w:tc>
          <w:tcPr>
            <w:tcW w:w="2951" w:type="dxa"/>
          </w:tcPr>
          <w:p w14:paraId="3D9B37A4" w14:textId="77777777" w:rsidR="00A36BF4" w:rsidRPr="00916A58" w:rsidRDefault="00A36BF4" w:rsidP="009C1C60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Customer</w:t>
            </w:r>
            <w:r>
              <w:rPr>
                <w:sz w:val="26"/>
                <w:szCs w:val="26"/>
              </w:rPr>
              <w:t>BUS</w:t>
            </w:r>
            <w:proofErr w:type="spellEnd"/>
          </w:p>
        </w:tc>
        <w:tc>
          <w:tcPr>
            <w:tcW w:w="6292" w:type="dxa"/>
          </w:tcPr>
          <w:p w14:paraId="06B2564A" w14:textId="77777777" w:rsidR="00A36BF4" w:rsidRPr="00916A58" w:rsidRDefault="00A36BF4" w:rsidP="009C1C60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xử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trước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csdl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sau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lấy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csdl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nếu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object Customer</w:t>
            </w:r>
          </w:p>
        </w:tc>
      </w:tr>
      <w:tr w:rsidR="00A36BF4" w:rsidRPr="00916A58" w14:paraId="66D31AC2" w14:textId="77777777" w:rsidTr="009C1C60">
        <w:tc>
          <w:tcPr>
            <w:tcW w:w="2951" w:type="dxa"/>
          </w:tcPr>
          <w:p w14:paraId="0F446E59" w14:textId="77777777" w:rsidR="00A36BF4" w:rsidRPr="00916A58" w:rsidRDefault="00A36BF4" w:rsidP="009C1C60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Definition</w:t>
            </w:r>
            <w:r>
              <w:rPr>
                <w:sz w:val="26"/>
                <w:szCs w:val="26"/>
              </w:rPr>
              <w:t>BUS</w:t>
            </w:r>
            <w:proofErr w:type="spellEnd"/>
          </w:p>
        </w:tc>
        <w:tc>
          <w:tcPr>
            <w:tcW w:w="6292" w:type="dxa"/>
          </w:tcPr>
          <w:p w14:paraId="4F4A0C9F" w14:textId="77777777" w:rsidR="00A36BF4" w:rsidRPr="00916A58" w:rsidRDefault="00A36BF4" w:rsidP="009C1C60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xử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trước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csdl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sau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lấy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csdl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nếu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object Definition</w:t>
            </w:r>
          </w:p>
        </w:tc>
      </w:tr>
      <w:tr w:rsidR="00A36BF4" w:rsidRPr="00916A58" w14:paraId="4CFE7A0A" w14:textId="77777777" w:rsidTr="009C1C60">
        <w:tc>
          <w:tcPr>
            <w:tcW w:w="2951" w:type="dxa"/>
          </w:tcPr>
          <w:p w14:paraId="4BB66D00" w14:textId="77777777" w:rsidR="00A36BF4" w:rsidRPr="0003087A" w:rsidRDefault="00A36BF4" w:rsidP="009C1C60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FeatureAttributeService</w:t>
            </w:r>
            <w:proofErr w:type="spellEnd"/>
          </w:p>
        </w:tc>
        <w:tc>
          <w:tcPr>
            <w:tcW w:w="6292" w:type="dxa"/>
          </w:tcPr>
          <w:p w14:paraId="308081C0" w14:textId="77777777" w:rsidR="00A36BF4" w:rsidRPr="002B2584" w:rsidRDefault="00A36BF4" w:rsidP="009C1C60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xử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động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trước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sau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lấy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csdl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quan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quyền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năng</w:t>
            </w:r>
            <w:proofErr w:type="spellEnd"/>
          </w:p>
        </w:tc>
      </w:tr>
      <w:tr w:rsidR="00A36BF4" w:rsidRPr="00916A58" w14:paraId="7CCDFBA7" w14:textId="77777777" w:rsidTr="009C1C60">
        <w:tc>
          <w:tcPr>
            <w:tcW w:w="2951" w:type="dxa"/>
          </w:tcPr>
          <w:p w14:paraId="599CC2EC" w14:textId="77777777" w:rsidR="00A36BF4" w:rsidRPr="00916A58" w:rsidRDefault="00A36BF4" w:rsidP="009C1C60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Provider</w:t>
            </w:r>
            <w:r>
              <w:rPr>
                <w:sz w:val="26"/>
                <w:szCs w:val="26"/>
              </w:rPr>
              <w:t>BUS</w:t>
            </w:r>
            <w:proofErr w:type="spellEnd"/>
          </w:p>
        </w:tc>
        <w:tc>
          <w:tcPr>
            <w:tcW w:w="6292" w:type="dxa"/>
          </w:tcPr>
          <w:p w14:paraId="6DEECA26" w14:textId="77777777" w:rsidR="00A36BF4" w:rsidRPr="00916A58" w:rsidRDefault="00A36BF4" w:rsidP="009C1C60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xử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trước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csdl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sau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lấy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csdl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nếu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object Provider</w:t>
            </w:r>
          </w:p>
        </w:tc>
      </w:tr>
      <w:tr w:rsidR="00A36BF4" w:rsidRPr="00916A58" w14:paraId="08291165" w14:textId="77777777" w:rsidTr="009C1C60">
        <w:tc>
          <w:tcPr>
            <w:tcW w:w="2951" w:type="dxa"/>
          </w:tcPr>
          <w:p w14:paraId="053C2C95" w14:textId="77777777" w:rsidR="00A36BF4" w:rsidRPr="00916A58" w:rsidRDefault="00A36BF4" w:rsidP="009C1C60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Publisher</w:t>
            </w:r>
            <w:r>
              <w:rPr>
                <w:sz w:val="26"/>
                <w:szCs w:val="26"/>
              </w:rPr>
              <w:t>BUS</w:t>
            </w:r>
          </w:p>
        </w:tc>
        <w:tc>
          <w:tcPr>
            <w:tcW w:w="6292" w:type="dxa"/>
          </w:tcPr>
          <w:p w14:paraId="70870DCB" w14:textId="77777777" w:rsidR="00A36BF4" w:rsidRPr="00916A58" w:rsidRDefault="00A36BF4" w:rsidP="009C1C60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xử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trước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csdl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sau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lấy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csdl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nếu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object Publisher</w:t>
            </w:r>
          </w:p>
        </w:tc>
      </w:tr>
      <w:tr w:rsidR="00A36BF4" w:rsidRPr="00916A58" w14:paraId="7BE0DB34" w14:textId="77777777" w:rsidTr="009C1C60">
        <w:tc>
          <w:tcPr>
            <w:tcW w:w="2951" w:type="dxa"/>
          </w:tcPr>
          <w:p w14:paraId="2A8D11DB" w14:textId="77777777" w:rsidR="00A36BF4" w:rsidRPr="00916A58" w:rsidRDefault="00A36BF4" w:rsidP="009C1C60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Staff</w:t>
            </w:r>
            <w:r>
              <w:rPr>
                <w:sz w:val="26"/>
                <w:szCs w:val="26"/>
              </w:rPr>
              <w:t>BUS</w:t>
            </w:r>
            <w:proofErr w:type="spellEnd"/>
          </w:p>
        </w:tc>
        <w:tc>
          <w:tcPr>
            <w:tcW w:w="6292" w:type="dxa"/>
          </w:tcPr>
          <w:p w14:paraId="00F2C0F3" w14:textId="77777777" w:rsidR="00A36BF4" w:rsidRPr="00916A58" w:rsidRDefault="00A36BF4" w:rsidP="009C1C60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xử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trước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csdl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sau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lấy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csdl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nếu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object Staff</w:t>
            </w:r>
          </w:p>
        </w:tc>
      </w:tr>
      <w:tr w:rsidR="00A36BF4" w:rsidRPr="00916A58" w14:paraId="527B5DA2" w14:textId="77777777" w:rsidTr="009C1C60">
        <w:tc>
          <w:tcPr>
            <w:tcW w:w="2951" w:type="dxa"/>
          </w:tcPr>
          <w:p w14:paraId="7C464B2E" w14:textId="77777777" w:rsidR="00A36BF4" w:rsidRPr="00916A58" w:rsidRDefault="00A36BF4" w:rsidP="009C1C60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lastRenderedPageBreak/>
              <w:t>Transaction</w:t>
            </w:r>
            <w:r>
              <w:rPr>
                <w:sz w:val="26"/>
                <w:szCs w:val="26"/>
              </w:rPr>
              <w:t>BUS</w:t>
            </w:r>
            <w:proofErr w:type="spellEnd"/>
          </w:p>
        </w:tc>
        <w:tc>
          <w:tcPr>
            <w:tcW w:w="6292" w:type="dxa"/>
          </w:tcPr>
          <w:p w14:paraId="2FBF21AB" w14:textId="77777777" w:rsidR="00A36BF4" w:rsidRPr="00916A58" w:rsidRDefault="00A36BF4" w:rsidP="009C1C60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xử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trước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csdl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sau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lấy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csdl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nếu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object Transaction</w:t>
            </w:r>
          </w:p>
        </w:tc>
      </w:tr>
      <w:tr w:rsidR="00A36BF4" w:rsidRPr="00916A58" w14:paraId="2186D9DF" w14:textId="77777777" w:rsidTr="009C1C60">
        <w:tc>
          <w:tcPr>
            <w:tcW w:w="2951" w:type="dxa"/>
          </w:tcPr>
          <w:p w14:paraId="61C3F8C0" w14:textId="77777777" w:rsidR="00A36BF4" w:rsidRPr="00916A58" w:rsidRDefault="00A36BF4" w:rsidP="009C1C60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UserBUS</w:t>
            </w:r>
            <w:proofErr w:type="spellEnd"/>
          </w:p>
        </w:tc>
        <w:tc>
          <w:tcPr>
            <w:tcW w:w="6292" w:type="dxa"/>
          </w:tcPr>
          <w:p w14:paraId="362AC2FB" w14:textId="77777777" w:rsidR="00A36BF4" w:rsidRPr="0003087A" w:rsidRDefault="00A36BF4" w:rsidP="009C1C60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xử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trước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csdl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sau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lấy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csdl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nếu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object User</w:t>
            </w:r>
          </w:p>
        </w:tc>
      </w:tr>
    </w:tbl>
    <w:p w14:paraId="26E3F62E" w14:textId="77777777" w:rsidR="0003087A" w:rsidRPr="00E50012" w:rsidRDefault="0003087A" w:rsidP="0003087A">
      <w:pPr>
        <w:pStyle w:val="li1"/>
        <w:shd w:val="clear" w:color="auto" w:fill="FFFFFF"/>
        <w:spacing w:line="390" w:lineRule="atLeast"/>
        <w:rPr>
          <w:sz w:val="26"/>
          <w:szCs w:val="26"/>
        </w:rPr>
      </w:pPr>
    </w:p>
    <w:p w14:paraId="19A69D40" w14:textId="61FF380A" w:rsidR="00D50943" w:rsidRPr="00916A58" w:rsidRDefault="004913C9" w:rsidP="00D50943">
      <w:pPr>
        <w:pStyle w:val="u2"/>
        <w:rPr>
          <w:rStyle w:val="s1"/>
          <w:rFonts w:ascii="Times New Roman" w:hAnsi="Times New Roman"/>
          <w:sz w:val="28"/>
          <w:szCs w:val="28"/>
        </w:rPr>
      </w:pPr>
      <w:bookmarkStart w:id="6" w:name="_Toc44851277"/>
      <w:r w:rsidRPr="00916A58">
        <w:rPr>
          <w:rStyle w:val="s1"/>
          <w:rFonts w:ascii="Times New Roman" w:hAnsi="Times New Roman"/>
          <w:sz w:val="28"/>
          <w:szCs w:val="28"/>
        </w:rPr>
        <w:t>Data Layer</w:t>
      </w:r>
      <w:bookmarkEnd w:id="6"/>
    </w:p>
    <w:p w14:paraId="3EDAFC4A" w14:textId="55BEF415" w:rsidR="004913C9" w:rsidRPr="00916A58" w:rsidRDefault="004913C9" w:rsidP="004913C9">
      <w:pPr>
        <w:pStyle w:val="p1"/>
        <w:shd w:val="clear" w:color="auto" w:fill="FFFFFF"/>
        <w:spacing w:before="0" w:beforeAutospacing="0" w:after="390" w:afterAutospacing="0" w:line="390" w:lineRule="atLeast"/>
        <w:rPr>
          <w:rStyle w:val="s1"/>
          <w:sz w:val="26"/>
          <w:szCs w:val="26"/>
        </w:rPr>
      </w:pPr>
      <w:proofErr w:type="spellStart"/>
      <w:r w:rsidRPr="00916A58">
        <w:rPr>
          <w:rStyle w:val="s1"/>
          <w:sz w:val="26"/>
          <w:szCs w:val="26"/>
        </w:rPr>
        <w:t>Lớp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này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có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chức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năng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giao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tiếp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với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hệ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quản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trị</w:t>
      </w:r>
      <w:proofErr w:type="spellEnd"/>
      <w:r w:rsidRPr="00916A58">
        <w:rPr>
          <w:rStyle w:val="s1"/>
          <w:sz w:val="26"/>
          <w:szCs w:val="26"/>
        </w:rPr>
        <w:t xml:space="preserve"> CSDL </w:t>
      </w:r>
      <w:proofErr w:type="spellStart"/>
      <w:r w:rsidRPr="00916A58">
        <w:rPr>
          <w:rStyle w:val="s1"/>
          <w:sz w:val="26"/>
          <w:szCs w:val="26"/>
        </w:rPr>
        <w:t>như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thực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hiện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công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việc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liên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quan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đến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lưu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và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truy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vấn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liệu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gramStart"/>
      <w:r w:rsidRPr="00916A58">
        <w:rPr>
          <w:rStyle w:val="s1"/>
          <w:sz w:val="26"/>
          <w:szCs w:val="26"/>
        </w:rPr>
        <w:t xml:space="preserve">( </w:t>
      </w:r>
      <w:proofErr w:type="spellStart"/>
      <w:r w:rsidRPr="00916A58">
        <w:rPr>
          <w:rStyle w:val="s1"/>
          <w:sz w:val="26"/>
          <w:szCs w:val="26"/>
        </w:rPr>
        <w:t>tìm</w:t>
      </w:r>
      <w:proofErr w:type="spellEnd"/>
      <w:proofErr w:type="gram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kiếm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thêm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xóa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sửa</w:t>
      </w:r>
      <w:proofErr w:type="spellEnd"/>
      <w:r w:rsidRPr="00916A58">
        <w:rPr>
          <w:rStyle w:val="s1"/>
          <w:sz w:val="26"/>
          <w:szCs w:val="26"/>
        </w:rPr>
        <w:t xml:space="preserve">,…) qua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DAO (Data Access Objects). </w:t>
      </w:r>
      <w:proofErr w:type="spellStart"/>
      <w:r w:rsidRPr="00916A58">
        <w:rPr>
          <w:rStyle w:val="s1"/>
          <w:sz w:val="26"/>
          <w:szCs w:val="26"/>
        </w:rPr>
        <w:t>Dữ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liệu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được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truy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vấn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được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lưu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trữ</w:t>
      </w:r>
      <w:proofErr w:type="spellEnd"/>
      <w:r w:rsidRPr="00916A58">
        <w:rPr>
          <w:rStyle w:val="s1"/>
          <w:sz w:val="26"/>
          <w:szCs w:val="26"/>
        </w:rPr>
        <w:t xml:space="preserve"> qua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DTO (Data Transfer Objects).</w:t>
      </w:r>
    </w:p>
    <w:p w14:paraId="3B1A392C" w14:textId="27F37B53" w:rsidR="00B41CE7" w:rsidRDefault="00B41CE7" w:rsidP="00D50943">
      <w:pPr>
        <w:pStyle w:val="u3"/>
        <w:rPr>
          <w:rStyle w:val="s1"/>
          <w:rFonts w:ascii="Times New Roman" w:hAnsi="Times New Roman"/>
          <w:b/>
          <w:bCs/>
          <w:sz w:val="28"/>
          <w:szCs w:val="28"/>
        </w:rPr>
      </w:pPr>
      <w:r w:rsidRPr="00916A58">
        <w:rPr>
          <w:rStyle w:val="s1"/>
          <w:rFonts w:ascii="Times New Roman" w:hAnsi="Times New Roman"/>
          <w:b/>
          <w:bCs/>
          <w:sz w:val="28"/>
          <w:szCs w:val="28"/>
        </w:rPr>
        <w:t>DTO:</w:t>
      </w:r>
    </w:p>
    <w:p w14:paraId="42CEDD91" w14:textId="251E0464" w:rsidR="0003087A" w:rsidRDefault="00492091" w:rsidP="0003087A">
      <w:r>
        <w:rPr>
          <w:noProof/>
        </w:rPr>
        <w:drawing>
          <wp:inline distT="0" distB="0" distL="0" distR="0" wp14:anchorId="0EE28D2C" wp14:editId="7387358B">
            <wp:extent cx="5732145" cy="3669665"/>
            <wp:effectExtent l="0" t="0" r="1905" b="698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B4394" w14:textId="77777777" w:rsidR="00492091" w:rsidRPr="0003087A" w:rsidRDefault="00492091" w:rsidP="0003087A"/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A36BF4" w:rsidRPr="00916A58" w14:paraId="29ED189E" w14:textId="77777777" w:rsidTr="00B41CE7">
        <w:tc>
          <w:tcPr>
            <w:tcW w:w="2951" w:type="dxa"/>
          </w:tcPr>
          <w:p w14:paraId="63AA6F3F" w14:textId="77777777" w:rsidR="00A36BF4" w:rsidRPr="00916A58" w:rsidRDefault="00A36BF4" w:rsidP="001952C2">
            <w:pPr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Lớp</w:t>
            </w:r>
            <w:proofErr w:type="spellEnd"/>
            <w:r w:rsidRPr="00916A5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đối</w:t>
            </w:r>
            <w:proofErr w:type="spellEnd"/>
            <w:r w:rsidRPr="00916A5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92" w:type="dxa"/>
          </w:tcPr>
          <w:p w14:paraId="1C7AB136" w14:textId="77777777" w:rsidR="00A36BF4" w:rsidRPr="00916A58" w:rsidRDefault="00A36BF4" w:rsidP="001952C2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t>Diễn giải</w:t>
            </w:r>
          </w:p>
        </w:tc>
      </w:tr>
      <w:tr w:rsidR="00A36BF4" w:rsidRPr="00916A58" w14:paraId="757FA57C" w14:textId="77777777" w:rsidTr="00B41CE7">
        <w:tc>
          <w:tcPr>
            <w:tcW w:w="2951" w:type="dxa"/>
          </w:tcPr>
          <w:p w14:paraId="07D6417D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AuthorDto</w:t>
            </w:r>
            <w:proofErr w:type="spellEnd"/>
          </w:p>
        </w:tc>
        <w:tc>
          <w:tcPr>
            <w:tcW w:w="6292" w:type="dxa"/>
          </w:tcPr>
          <w:p w14:paraId="419B14F4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đối tượng tác giả</w:t>
            </w:r>
          </w:p>
        </w:tc>
      </w:tr>
      <w:tr w:rsidR="00A36BF4" w:rsidRPr="00916A58" w14:paraId="699CE369" w14:textId="77777777" w:rsidTr="00B41CE7">
        <w:tc>
          <w:tcPr>
            <w:tcW w:w="2951" w:type="dxa"/>
          </w:tcPr>
          <w:p w14:paraId="3CFC85E0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BookDto</w:t>
            </w:r>
            <w:proofErr w:type="spellEnd"/>
          </w:p>
        </w:tc>
        <w:tc>
          <w:tcPr>
            <w:tcW w:w="6292" w:type="dxa"/>
          </w:tcPr>
          <w:p w14:paraId="3EA8B7B8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các giá trị đối tượng sách từ bảng book</w:t>
            </w:r>
          </w:p>
        </w:tc>
      </w:tr>
      <w:tr w:rsidR="00A36BF4" w:rsidRPr="00916A58" w14:paraId="687D9E75" w14:textId="77777777" w:rsidTr="00B41CE7">
        <w:tc>
          <w:tcPr>
            <w:tcW w:w="2951" w:type="dxa"/>
          </w:tcPr>
          <w:p w14:paraId="42CD1D9E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ChangeInformation</w:t>
            </w:r>
            <w:proofErr w:type="spellEnd"/>
          </w:p>
        </w:tc>
        <w:tc>
          <w:tcPr>
            <w:tcW w:w="6292" w:type="dxa"/>
          </w:tcPr>
          <w:p w14:paraId="51F61482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thông tin thuộc tính thay đổi (thời gian, người thay đổi)</w:t>
            </w:r>
          </w:p>
        </w:tc>
      </w:tr>
      <w:tr w:rsidR="00A36BF4" w:rsidRPr="00916A58" w14:paraId="62B00F88" w14:textId="77777777" w:rsidTr="00B41CE7">
        <w:tc>
          <w:tcPr>
            <w:tcW w:w="2951" w:type="dxa"/>
          </w:tcPr>
          <w:p w14:paraId="3634E989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CustomerDto</w:t>
            </w:r>
            <w:proofErr w:type="spellEnd"/>
          </w:p>
        </w:tc>
        <w:tc>
          <w:tcPr>
            <w:tcW w:w="6292" w:type="dxa"/>
          </w:tcPr>
          <w:p w14:paraId="26F0105A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từ User. Lưu giá trị từ bảng customer và bảng users</w:t>
            </w:r>
          </w:p>
        </w:tc>
      </w:tr>
      <w:tr w:rsidR="00A36BF4" w:rsidRPr="00916A58" w14:paraId="1C1FD607" w14:textId="77777777" w:rsidTr="00B41CE7">
        <w:tc>
          <w:tcPr>
            <w:tcW w:w="2951" w:type="dxa"/>
          </w:tcPr>
          <w:p w14:paraId="1750AF26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lastRenderedPageBreak/>
              <w:t>DefinitionDto</w:t>
            </w:r>
            <w:proofErr w:type="spellEnd"/>
          </w:p>
        </w:tc>
        <w:tc>
          <w:tcPr>
            <w:tcW w:w="6292" w:type="dxa"/>
          </w:tcPr>
          <w:p w14:paraId="0D5BF703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đối tượng định nghĩa/cài đặt</w:t>
            </w:r>
          </w:p>
        </w:tc>
      </w:tr>
      <w:tr w:rsidR="00A36BF4" w:rsidRPr="00916A58" w14:paraId="05A0AC36" w14:textId="77777777" w:rsidTr="00B41CE7">
        <w:tc>
          <w:tcPr>
            <w:tcW w:w="2951" w:type="dxa"/>
          </w:tcPr>
          <w:p w14:paraId="0C629D44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ProviderDto</w:t>
            </w:r>
          </w:p>
        </w:tc>
        <w:tc>
          <w:tcPr>
            <w:tcW w:w="6292" w:type="dxa"/>
          </w:tcPr>
          <w:p w14:paraId="3E38018F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đối tượng nhà cung cấp/nhà phân phối</w:t>
            </w:r>
          </w:p>
        </w:tc>
      </w:tr>
      <w:tr w:rsidR="00A36BF4" w:rsidRPr="00916A58" w14:paraId="040F47A0" w14:textId="77777777" w:rsidTr="00B41CE7">
        <w:tc>
          <w:tcPr>
            <w:tcW w:w="2951" w:type="dxa"/>
          </w:tcPr>
          <w:p w14:paraId="7FFB3E3F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PublisherDto</w:t>
            </w:r>
          </w:p>
        </w:tc>
        <w:tc>
          <w:tcPr>
            <w:tcW w:w="6292" w:type="dxa"/>
          </w:tcPr>
          <w:p w14:paraId="649004A6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đối tượng nhà xuất bản</w:t>
            </w:r>
          </w:p>
        </w:tc>
      </w:tr>
      <w:tr w:rsidR="00A36BF4" w:rsidRPr="00916A58" w14:paraId="6C5F8F43" w14:textId="77777777" w:rsidTr="00B41CE7">
        <w:tc>
          <w:tcPr>
            <w:tcW w:w="2951" w:type="dxa"/>
          </w:tcPr>
          <w:p w14:paraId="593B6724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StaffDto</w:t>
            </w:r>
            <w:proofErr w:type="spellEnd"/>
          </w:p>
        </w:tc>
        <w:tc>
          <w:tcPr>
            <w:tcW w:w="6292" w:type="dxa"/>
          </w:tcPr>
          <w:p w14:paraId="56F0BBC0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từ User. Lưu giá trị từ bảng staff và bảng users</w:t>
            </w:r>
          </w:p>
        </w:tc>
      </w:tr>
      <w:tr w:rsidR="00A36BF4" w:rsidRPr="00916A58" w14:paraId="5397AE3E" w14:textId="77777777" w:rsidTr="00B41CE7">
        <w:tc>
          <w:tcPr>
            <w:tcW w:w="2951" w:type="dxa"/>
          </w:tcPr>
          <w:p w14:paraId="2907E75D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TransactionDetailDto</w:t>
            </w:r>
            <w:proofErr w:type="spellEnd"/>
          </w:p>
        </w:tc>
        <w:tc>
          <w:tcPr>
            <w:tcW w:w="6292" w:type="dxa"/>
          </w:tcPr>
          <w:p w14:paraId="2F43B586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thông tin chi tiết từng mục thuộc transaction</w:t>
            </w:r>
          </w:p>
        </w:tc>
      </w:tr>
      <w:tr w:rsidR="00A36BF4" w:rsidRPr="00916A58" w14:paraId="27D13DC1" w14:textId="77777777" w:rsidTr="00B41CE7">
        <w:tc>
          <w:tcPr>
            <w:tcW w:w="2951" w:type="dxa"/>
          </w:tcPr>
          <w:p w14:paraId="7D04752F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TransactionDto</w:t>
            </w:r>
            <w:proofErr w:type="spellEnd"/>
          </w:p>
        </w:tc>
        <w:tc>
          <w:tcPr>
            <w:tcW w:w="6292" w:type="dxa"/>
          </w:tcPr>
          <w:p w14:paraId="2F108529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thông tin tổng quan transaction</w:t>
            </w:r>
          </w:p>
        </w:tc>
      </w:tr>
      <w:tr w:rsidR="00A36BF4" w:rsidRPr="00916A58" w14:paraId="13F7799C" w14:textId="77777777" w:rsidTr="00B41CE7">
        <w:tc>
          <w:tcPr>
            <w:tcW w:w="2951" w:type="dxa"/>
          </w:tcPr>
          <w:p w14:paraId="213AD002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UserDto</w:t>
            </w:r>
            <w:proofErr w:type="spellEnd"/>
          </w:p>
        </w:tc>
        <w:tc>
          <w:tcPr>
            <w:tcW w:w="6292" w:type="dxa"/>
          </w:tcPr>
          <w:p w14:paraId="684AADB9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các giá trị từ bảng users</w:t>
            </w:r>
          </w:p>
        </w:tc>
      </w:tr>
    </w:tbl>
    <w:p w14:paraId="10CCC71F" w14:textId="637FB9C5" w:rsidR="00B41CE7" w:rsidRPr="00916A58" w:rsidRDefault="00B41CE7" w:rsidP="004913C9">
      <w:pPr>
        <w:pStyle w:val="p1"/>
        <w:shd w:val="clear" w:color="auto" w:fill="FFFFFF"/>
        <w:spacing w:before="0" w:beforeAutospacing="0" w:after="390" w:afterAutospacing="0" w:line="390" w:lineRule="atLeast"/>
        <w:rPr>
          <w:sz w:val="28"/>
          <w:szCs w:val="28"/>
        </w:rPr>
      </w:pPr>
    </w:p>
    <w:p w14:paraId="207C8329" w14:textId="48350244" w:rsidR="00D50943" w:rsidRDefault="00D50943" w:rsidP="00D50943">
      <w:pPr>
        <w:pStyle w:val="u3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916A58">
        <w:rPr>
          <w:rFonts w:ascii="Times New Roman" w:hAnsi="Times New Roman"/>
          <w:b/>
          <w:bCs/>
          <w:sz w:val="28"/>
          <w:szCs w:val="28"/>
          <w:lang w:val="en-US"/>
        </w:rPr>
        <w:t>DAO</w:t>
      </w:r>
    </w:p>
    <w:p w14:paraId="34A4BCD3" w14:textId="07DD938E" w:rsidR="0003087A" w:rsidRDefault="00492091" w:rsidP="0003087A">
      <w:pPr>
        <w:rPr>
          <w:lang w:val="en-US"/>
        </w:rPr>
      </w:pPr>
      <w:r>
        <w:rPr>
          <w:noProof/>
        </w:rPr>
        <w:drawing>
          <wp:inline distT="0" distB="0" distL="0" distR="0" wp14:anchorId="3AF609CC" wp14:editId="552F04F2">
            <wp:extent cx="5732145" cy="4218940"/>
            <wp:effectExtent l="0" t="0" r="190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67AE" w14:textId="77777777" w:rsidR="00492091" w:rsidRPr="0003087A" w:rsidRDefault="00492091" w:rsidP="0003087A">
      <w:pPr>
        <w:rPr>
          <w:lang w:val="en-US"/>
        </w:rPr>
      </w:pP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A36BF4" w:rsidRPr="00916A58" w14:paraId="40697B95" w14:textId="77777777" w:rsidTr="001952C2">
        <w:tc>
          <w:tcPr>
            <w:tcW w:w="2951" w:type="dxa"/>
          </w:tcPr>
          <w:p w14:paraId="5A8EA928" w14:textId="77777777" w:rsidR="00A36BF4" w:rsidRPr="00916A58" w:rsidRDefault="00A36BF4" w:rsidP="001952C2">
            <w:pPr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Lớp</w:t>
            </w:r>
            <w:proofErr w:type="spellEnd"/>
            <w:r w:rsidRPr="00916A5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đối</w:t>
            </w:r>
            <w:proofErr w:type="spellEnd"/>
            <w:r w:rsidRPr="00916A5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92" w:type="dxa"/>
          </w:tcPr>
          <w:p w14:paraId="2DFC3AD3" w14:textId="77777777" w:rsidR="00A36BF4" w:rsidRPr="00916A58" w:rsidRDefault="00A36BF4" w:rsidP="001952C2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t>Diễn giải</w:t>
            </w:r>
          </w:p>
        </w:tc>
      </w:tr>
      <w:tr w:rsidR="00A36BF4" w:rsidRPr="00916A58" w14:paraId="09F707B7" w14:textId="77777777" w:rsidTr="001952C2">
        <w:tc>
          <w:tcPr>
            <w:tcW w:w="2951" w:type="dxa"/>
          </w:tcPr>
          <w:p w14:paraId="29B6CF2F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AuthorDao</w:t>
            </w:r>
            <w:proofErr w:type="spellEnd"/>
          </w:p>
        </w:tc>
        <w:tc>
          <w:tcPr>
            <w:tcW w:w="6292" w:type="dxa"/>
          </w:tcPr>
          <w:p w14:paraId="6536FF8F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TransactionDto</w:t>
            </w:r>
          </w:p>
        </w:tc>
      </w:tr>
      <w:tr w:rsidR="00A36BF4" w:rsidRPr="00916A58" w14:paraId="64FC8FD0" w14:textId="77777777" w:rsidTr="001952C2">
        <w:tc>
          <w:tcPr>
            <w:tcW w:w="2951" w:type="dxa"/>
          </w:tcPr>
          <w:p w14:paraId="64EFA722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BookDao</w:t>
            </w:r>
            <w:proofErr w:type="spellEnd"/>
          </w:p>
        </w:tc>
        <w:tc>
          <w:tcPr>
            <w:tcW w:w="6292" w:type="dxa"/>
          </w:tcPr>
          <w:p w14:paraId="58EBB145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DefinitionDto</w:t>
            </w:r>
          </w:p>
        </w:tc>
      </w:tr>
      <w:tr w:rsidR="00A36BF4" w:rsidRPr="00916A58" w14:paraId="4BEFD198" w14:textId="77777777" w:rsidTr="001952C2">
        <w:tc>
          <w:tcPr>
            <w:tcW w:w="2951" w:type="dxa"/>
          </w:tcPr>
          <w:p w14:paraId="4826000B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CustomerDao</w:t>
            </w:r>
            <w:proofErr w:type="spellEnd"/>
          </w:p>
        </w:tc>
        <w:tc>
          <w:tcPr>
            <w:tcW w:w="6292" w:type="dxa"/>
          </w:tcPr>
          <w:p w14:paraId="74DC8BE5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StaffDto</w:t>
            </w:r>
          </w:p>
        </w:tc>
      </w:tr>
      <w:tr w:rsidR="00A36BF4" w:rsidRPr="00916A58" w14:paraId="4EF5A2B5" w14:textId="77777777" w:rsidTr="001952C2">
        <w:tc>
          <w:tcPr>
            <w:tcW w:w="2951" w:type="dxa"/>
          </w:tcPr>
          <w:p w14:paraId="4A48825E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DefinitionDao</w:t>
            </w:r>
            <w:proofErr w:type="spellEnd"/>
          </w:p>
        </w:tc>
        <w:tc>
          <w:tcPr>
            <w:tcW w:w="6292" w:type="dxa"/>
          </w:tcPr>
          <w:p w14:paraId="5ABE3B4B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ProviderDto</w:t>
            </w:r>
          </w:p>
        </w:tc>
      </w:tr>
      <w:tr w:rsidR="00A36BF4" w:rsidRPr="00916A58" w14:paraId="29BBB77D" w14:textId="77777777" w:rsidTr="001952C2">
        <w:tc>
          <w:tcPr>
            <w:tcW w:w="2951" w:type="dxa"/>
          </w:tcPr>
          <w:p w14:paraId="406FDA43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GenericDao</w:t>
            </w:r>
            <w:proofErr w:type="spellEnd"/>
            <w:r w:rsidRPr="00916A58">
              <w:rPr>
                <w:sz w:val="26"/>
                <w:szCs w:val="26"/>
              </w:rPr>
              <w:t>&lt;T&gt;</w:t>
            </w:r>
          </w:p>
        </w:tc>
        <w:tc>
          <w:tcPr>
            <w:tcW w:w="6292" w:type="dxa"/>
          </w:tcPr>
          <w:p w14:paraId="1E151462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 xml:space="preserve">Lưu thông tin thuộc tính thay đổi (thời gian, người thay </w:t>
            </w:r>
            <w:r w:rsidRPr="00916A58">
              <w:rPr>
                <w:sz w:val="26"/>
                <w:szCs w:val="26"/>
              </w:rPr>
              <w:lastRenderedPageBreak/>
              <w:t>đổi)</w:t>
            </w:r>
          </w:p>
        </w:tc>
      </w:tr>
      <w:tr w:rsidR="00A36BF4" w:rsidRPr="00916A58" w14:paraId="3923BB66" w14:textId="77777777" w:rsidTr="001952C2">
        <w:tc>
          <w:tcPr>
            <w:tcW w:w="2951" w:type="dxa"/>
          </w:tcPr>
          <w:p w14:paraId="217AFF9E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lastRenderedPageBreak/>
              <w:t>ProviderDao</w:t>
            </w:r>
            <w:proofErr w:type="spellEnd"/>
          </w:p>
        </w:tc>
        <w:tc>
          <w:tcPr>
            <w:tcW w:w="6292" w:type="dxa"/>
          </w:tcPr>
          <w:p w14:paraId="06AD15A3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PublisherDto</w:t>
            </w:r>
          </w:p>
        </w:tc>
      </w:tr>
      <w:tr w:rsidR="00A36BF4" w:rsidRPr="00916A58" w14:paraId="3F0AFB06" w14:textId="77777777" w:rsidTr="001952C2">
        <w:tc>
          <w:tcPr>
            <w:tcW w:w="2951" w:type="dxa"/>
          </w:tcPr>
          <w:p w14:paraId="2AD8FFD6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PublisherDao</w:t>
            </w:r>
          </w:p>
        </w:tc>
        <w:tc>
          <w:tcPr>
            <w:tcW w:w="6292" w:type="dxa"/>
          </w:tcPr>
          <w:p w14:paraId="61DB8F07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AuthorDto</w:t>
            </w:r>
          </w:p>
        </w:tc>
      </w:tr>
      <w:tr w:rsidR="00A36BF4" w:rsidRPr="00916A58" w14:paraId="17D6B58F" w14:textId="77777777" w:rsidTr="001952C2">
        <w:tc>
          <w:tcPr>
            <w:tcW w:w="2951" w:type="dxa"/>
          </w:tcPr>
          <w:p w14:paraId="234CFC35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StaffDao</w:t>
            </w:r>
            <w:proofErr w:type="spellEnd"/>
          </w:p>
        </w:tc>
        <w:tc>
          <w:tcPr>
            <w:tcW w:w="6292" w:type="dxa"/>
          </w:tcPr>
          <w:p w14:paraId="5B744DBA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BookDto</w:t>
            </w:r>
          </w:p>
        </w:tc>
      </w:tr>
      <w:tr w:rsidR="00A36BF4" w:rsidRPr="00916A58" w14:paraId="0BD0E82C" w14:textId="77777777" w:rsidTr="001952C2">
        <w:tc>
          <w:tcPr>
            <w:tcW w:w="2951" w:type="dxa"/>
          </w:tcPr>
          <w:p w14:paraId="22FFF263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TransactionDao</w:t>
            </w:r>
            <w:proofErr w:type="spellEnd"/>
          </w:p>
        </w:tc>
        <w:tc>
          <w:tcPr>
            <w:tcW w:w="6292" w:type="dxa"/>
          </w:tcPr>
          <w:p w14:paraId="500285B9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TransactionDetailDto</w:t>
            </w:r>
          </w:p>
        </w:tc>
      </w:tr>
      <w:tr w:rsidR="00A36BF4" w:rsidRPr="00916A58" w14:paraId="7EB44AFC" w14:textId="77777777" w:rsidTr="001952C2">
        <w:tc>
          <w:tcPr>
            <w:tcW w:w="2951" w:type="dxa"/>
          </w:tcPr>
          <w:p w14:paraId="68678AEB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TransactionDetailDao</w:t>
            </w:r>
          </w:p>
        </w:tc>
        <w:tc>
          <w:tcPr>
            <w:tcW w:w="6292" w:type="dxa"/>
          </w:tcPr>
          <w:p w14:paraId="67493648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Các hành động mặc định của kiểu đối tượng truyền vào</w:t>
            </w:r>
          </w:p>
        </w:tc>
      </w:tr>
      <w:tr w:rsidR="00A36BF4" w:rsidRPr="00916A58" w14:paraId="083A15A8" w14:textId="77777777" w:rsidTr="001952C2">
        <w:tc>
          <w:tcPr>
            <w:tcW w:w="2951" w:type="dxa"/>
          </w:tcPr>
          <w:p w14:paraId="65AD95CA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916A58">
              <w:rPr>
                <w:sz w:val="26"/>
                <w:szCs w:val="26"/>
              </w:rPr>
              <w:t>UserDao</w:t>
            </w:r>
            <w:proofErr w:type="spellEnd"/>
          </w:p>
        </w:tc>
        <w:tc>
          <w:tcPr>
            <w:tcW w:w="6292" w:type="dxa"/>
          </w:tcPr>
          <w:p w14:paraId="4F58441E" w14:textId="77777777" w:rsidR="00A36BF4" w:rsidRPr="00916A58" w:rsidRDefault="00A36BF4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CustomerDto</w:t>
            </w:r>
          </w:p>
        </w:tc>
      </w:tr>
    </w:tbl>
    <w:p w14:paraId="53B476BE" w14:textId="7476471E" w:rsidR="00CA75F9" w:rsidRPr="00916A58" w:rsidRDefault="00CA75F9" w:rsidP="00CA75F9">
      <w:pPr>
        <w:spacing w:line="360" w:lineRule="auto"/>
        <w:jc w:val="both"/>
        <w:rPr>
          <w:sz w:val="28"/>
          <w:szCs w:val="22"/>
          <w:lang w:val="en-US"/>
        </w:rPr>
      </w:pPr>
    </w:p>
    <w:p w14:paraId="4D3C39C7" w14:textId="77777777" w:rsidR="003C2F0F" w:rsidRPr="00916A58" w:rsidRDefault="003C2F0F" w:rsidP="00CA75F9">
      <w:pPr>
        <w:pStyle w:val="ThnVnban"/>
        <w:jc w:val="both"/>
        <w:rPr>
          <w:i/>
          <w:sz w:val="28"/>
          <w:szCs w:val="22"/>
          <w:lang w:val="en-US"/>
        </w:rPr>
      </w:pPr>
    </w:p>
    <w:sectPr w:rsidR="003C2F0F" w:rsidRPr="00916A58" w:rsidSect="00301562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DCA3E" w14:textId="77777777" w:rsidR="00E4289B" w:rsidRDefault="00E4289B">
      <w:r>
        <w:separator/>
      </w:r>
    </w:p>
  </w:endnote>
  <w:endnote w:type="continuationSeparator" w:id="0">
    <w:p w14:paraId="4768EEE2" w14:textId="77777777" w:rsidR="00E4289B" w:rsidRDefault="00E42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C71EA" w14:textId="77777777" w:rsidR="003B781A" w:rsidRDefault="00265BF1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76E7E089" wp14:editId="29F756BD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1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2AE5A0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30369B0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0318A8A6" wp14:editId="2B6549B1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4FA557C" w14:textId="264F6300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CF397A">
            <w:rPr>
              <w:rStyle w:val="Strang"/>
              <w:noProof/>
            </w:rPr>
            <w:t>1</w:t>
          </w:r>
          <w:r>
            <w:rPr>
              <w:rStyle w:val="Strang"/>
            </w:rPr>
            <w:fldChar w:fldCharType="end"/>
          </w:r>
        </w:p>
      </w:tc>
    </w:tr>
  </w:tbl>
  <w:p w14:paraId="15BF97AE" w14:textId="77777777" w:rsidR="00E95D0C" w:rsidRDefault="00E95D0C" w:rsidP="00492091">
    <w:pPr>
      <w:pStyle w:val="Chntrang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75E89" w14:textId="77777777" w:rsidR="00E4289B" w:rsidRDefault="00E4289B">
      <w:r>
        <w:separator/>
      </w:r>
    </w:p>
  </w:footnote>
  <w:footnote w:type="continuationSeparator" w:id="0">
    <w:p w14:paraId="65A408C8" w14:textId="77777777" w:rsidR="00E4289B" w:rsidRDefault="00E42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9689F" w14:textId="77777777" w:rsidR="003B781A" w:rsidRDefault="003B781A" w:rsidP="003B781A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7796EE9" wp14:editId="1F7C14F9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056D45" id="Freeform 1" o:spid="_x0000_s1026" style="position:absolute;margin-left:0;margin-top:0;width:93.15pt;height:815.8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x0Ww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6AEAE406" wp14:editId="763D551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C5F8496" w14:textId="77777777" w:rsidR="003B781A" w:rsidRDefault="003B781A" w:rsidP="003B781A">
    <w:pPr>
      <w:pStyle w:val="Tiu"/>
      <w:rPr>
        <w:lang w:val="en-US"/>
      </w:rPr>
    </w:pPr>
  </w:p>
  <w:p w14:paraId="276E4CC1" w14:textId="77777777" w:rsidR="003B781A" w:rsidRPr="003B1A2B" w:rsidRDefault="003B781A" w:rsidP="003B781A">
    <w:pPr>
      <w:rPr>
        <w:lang w:val="en-US"/>
      </w:rPr>
    </w:pPr>
  </w:p>
  <w:p w14:paraId="4D834F12" w14:textId="77777777" w:rsidR="003B781A" w:rsidRPr="00D216BF" w:rsidRDefault="003B781A" w:rsidP="003B781A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Đồ</w:t>
    </w:r>
    <w:proofErr w:type="spellEnd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án</w:t>
    </w:r>
    <w:proofErr w:type="spellEnd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môn</w:t>
    </w:r>
    <w:proofErr w:type="spellEnd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Phân</w:t>
    </w:r>
    <w:proofErr w:type="spellEnd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tích</w:t>
    </w:r>
    <w:proofErr w:type="spellEnd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và</w:t>
    </w:r>
    <w:proofErr w:type="spellEnd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thiết</w:t>
    </w:r>
    <w:proofErr w:type="spellEnd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kế</w:t>
    </w:r>
    <w:proofErr w:type="spellEnd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phần</w:t>
    </w:r>
    <w:proofErr w:type="spellEnd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mềm</w:t>
    </w:r>
    <w:proofErr w:type="spellEnd"/>
  </w:p>
  <w:p w14:paraId="417D3FE7" w14:textId="77777777" w:rsidR="003B781A" w:rsidRPr="0040293A" w:rsidRDefault="003B781A" w:rsidP="003B781A">
    <w:pPr>
      <w:pStyle w:val="utrang"/>
      <w:rPr>
        <w:rFonts w:eastAsia="Tahoma"/>
      </w:rPr>
    </w:pPr>
  </w:p>
  <w:p w14:paraId="7D095D00" w14:textId="77777777" w:rsidR="003701D7" w:rsidRPr="003B781A" w:rsidRDefault="003701D7" w:rsidP="003B781A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79206" w14:textId="77777777" w:rsidR="003B781A" w:rsidRPr="009B71B7" w:rsidRDefault="003B781A">
    <w:r w:rsidRPr="009B71B7">
      <w:rPr>
        <w:noProof/>
        <w:lang w:val="en-US"/>
      </w:rPr>
      <w:drawing>
        <wp:anchor distT="0" distB="0" distL="114300" distR="114300" simplePos="0" relativeHeight="251660800" behindDoc="1" locked="0" layoutInCell="1" allowOverlap="1" wp14:anchorId="1D93E4BA" wp14:editId="10C74770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9B71B7" w:rsidRPr="009B71B7" w14:paraId="442D9862" w14:textId="77777777" w:rsidTr="008D3541">
      <w:tc>
        <w:tcPr>
          <w:tcW w:w="6623" w:type="dxa"/>
          <w:shd w:val="clear" w:color="auto" w:fill="auto"/>
        </w:tcPr>
        <w:p w14:paraId="59C9B3B0" w14:textId="6E742AE6" w:rsidR="00E95D0C" w:rsidRPr="009B71B7" w:rsidRDefault="00CC7D08">
          <w:pPr>
            <w:pStyle w:val="utrang"/>
            <w:rPr>
              <w:lang w:val="en-US"/>
            </w:rPr>
          </w:pPr>
          <w:proofErr w:type="spellStart"/>
          <w:r w:rsidRPr="009B71B7">
            <w:rPr>
              <w:lang w:val="en-US"/>
            </w:rPr>
            <w:t>Phần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Pr="009B71B7">
            <w:rPr>
              <w:lang w:val="en-US"/>
            </w:rPr>
            <w:t>mềm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Pr="009B71B7">
            <w:rPr>
              <w:lang w:val="en-US"/>
            </w:rPr>
            <w:t>quản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Pr="009B71B7">
            <w:rPr>
              <w:lang w:val="en-US"/>
            </w:rPr>
            <w:t>lý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Pr="009B71B7">
            <w:rPr>
              <w:lang w:val="en-US"/>
            </w:rPr>
            <w:t>nhà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Pr="009B71B7">
            <w:rPr>
              <w:lang w:val="en-US"/>
            </w:rPr>
            <w:t>sách</w:t>
          </w:r>
          <w:proofErr w:type="spellEnd"/>
        </w:p>
      </w:tc>
      <w:tc>
        <w:tcPr>
          <w:tcW w:w="2845" w:type="dxa"/>
          <w:shd w:val="clear" w:color="auto" w:fill="auto"/>
        </w:tcPr>
        <w:p w14:paraId="29FF5A07" w14:textId="1F01BAA2" w:rsidR="00E95D0C" w:rsidRPr="009B71B7" w:rsidRDefault="00E95D0C" w:rsidP="00CF397A">
          <w:pPr>
            <w:pStyle w:val="utrang"/>
            <w:rPr>
              <w:lang w:val="en-US"/>
            </w:rPr>
          </w:pPr>
          <w:proofErr w:type="spellStart"/>
          <w:r w:rsidRPr="009B71B7">
            <w:rPr>
              <w:lang w:val="en-US"/>
            </w:rPr>
            <w:t>Phiên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Pr="009B71B7">
            <w:rPr>
              <w:lang w:val="en-US"/>
            </w:rPr>
            <w:t>bản</w:t>
          </w:r>
          <w:proofErr w:type="spellEnd"/>
          <w:r w:rsidRPr="009B71B7">
            <w:rPr>
              <w:lang w:val="en-US"/>
            </w:rPr>
            <w:t xml:space="preserve">: </w:t>
          </w:r>
          <w:r w:rsidR="009B71B7" w:rsidRPr="009B71B7">
            <w:rPr>
              <w:lang w:val="en-US"/>
            </w:rPr>
            <w:t>1.</w:t>
          </w:r>
          <w:r w:rsidR="00492091">
            <w:rPr>
              <w:lang w:val="en-US"/>
            </w:rPr>
            <w:t>2</w:t>
          </w:r>
        </w:p>
      </w:tc>
    </w:tr>
    <w:tr w:rsidR="00E95D0C" w:rsidRPr="009B71B7" w14:paraId="7AE3C583" w14:textId="77777777" w:rsidTr="008D3541">
      <w:tc>
        <w:tcPr>
          <w:tcW w:w="6623" w:type="dxa"/>
          <w:shd w:val="clear" w:color="auto" w:fill="auto"/>
        </w:tcPr>
        <w:p w14:paraId="243BB947" w14:textId="77777777" w:rsidR="00E95D0C" w:rsidRPr="009B71B7" w:rsidRDefault="00C14AB8" w:rsidP="00CA75F9">
          <w:pPr>
            <w:pStyle w:val="utrang"/>
            <w:rPr>
              <w:lang w:val="en-US"/>
            </w:rPr>
          </w:pPr>
          <w:proofErr w:type="spellStart"/>
          <w:r w:rsidRPr="009B71B7">
            <w:rPr>
              <w:lang w:val="en-US"/>
            </w:rPr>
            <w:t>Thiết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Pr="009B71B7">
            <w:rPr>
              <w:lang w:val="en-US"/>
            </w:rPr>
            <w:t>kế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="00CA75F9" w:rsidRPr="009B71B7">
            <w:rPr>
              <w:lang w:val="en-US"/>
            </w:rPr>
            <w:t>kiến</w:t>
          </w:r>
          <w:proofErr w:type="spellEnd"/>
          <w:r w:rsidR="00CA75F9" w:rsidRPr="009B71B7">
            <w:rPr>
              <w:lang w:val="en-US"/>
            </w:rPr>
            <w:t xml:space="preserve"> </w:t>
          </w:r>
          <w:proofErr w:type="spellStart"/>
          <w:r w:rsidR="00CA75F9" w:rsidRPr="009B71B7"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223F8BD2" w14:textId="6195A201" w:rsidR="00E95D0C" w:rsidRPr="009B71B7" w:rsidRDefault="00E95D0C" w:rsidP="00CF397A">
          <w:pPr>
            <w:pStyle w:val="utrang"/>
            <w:rPr>
              <w:lang w:val="en-US"/>
            </w:rPr>
          </w:pPr>
          <w:proofErr w:type="spellStart"/>
          <w:r w:rsidRPr="009B71B7">
            <w:rPr>
              <w:lang w:val="en-US"/>
            </w:rPr>
            <w:t>Ngày</w:t>
          </w:r>
          <w:proofErr w:type="spellEnd"/>
          <w:r w:rsidRPr="009B71B7">
            <w:rPr>
              <w:lang w:val="en-US"/>
            </w:rPr>
            <w:t xml:space="preserve">: </w:t>
          </w:r>
          <w:r w:rsidR="00492091">
            <w:rPr>
              <w:lang w:val="en-US"/>
            </w:rPr>
            <w:t>16</w:t>
          </w:r>
          <w:r w:rsidR="009B71B7" w:rsidRPr="009B71B7">
            <w:rPr>
              <w:lang w:val="en-US"/>
            </w:rPr>
            <w:t>/0</w:t>
          </w:r>
          <w:r w:rsidR="00492091">
            <w:rPr>
              <w:lang w:val="en-US"/>
            </w:rPr>
            <w:t>8</w:t>
          </w:r>
          <w:r w:rsidR="009B71B7" w:rsidRPr="009B71B7">
            <w:rPr>
              <w:lang w:val="en-US"/>
            </w:rPr>
            <w:t>/2020</w:t>
          </w:r>
        </w:p>
      </w:tc>
    </w:tr>
  </w:tbl>
  <w:p w14:paraId="0F1D24B5" w14:textId="77777777" w:rsidR="00E95D0C" w:rsidRPr="009B71B7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EC62683"/>
    <w:multiLevelType w:val="multilevel"/>
    <w:tmpl w:val="5DA6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7"/>
  </w:num>
  <w:num w:numId="5">
    <w:abstractNumId w:val="20"/>
  </w:num>
  <w:num w:numId="6">
    <w:abstractNumId w:val="10"/>
  </w:num>
  <w:num w:numId="7">
    <w:abstractNumId w:val="21"/>
  </w:num>
  <w:num w:numId="8">
    <w:abstractNumId w:val="26"/>
  </w:num>
  <w:num w:numId="9">
    <w:abstractNumId w:val="13"/>
  </w:num>
  <w:num w:numId="10">
    <w:abstractNumId w:val="8"/>
  </w:num>
  <w:num w:numId="11">
    <w:abstractNumId w:val="31"/>
  </w:num>
  <w:num w:numId="12">
    <w:abstractNumId w:val="27"/>
  </w:num>
  <w:num w:numId="13">
    <w:abstractNumId w:val="25"/>
  </w:num>
  <w:num w:numId="14">
    <w:abstractNumId w:val="2"/>
  </w:num>
  <w:num w:numId="15">
    <w:abstractNumId w:val="4"/>
  </w:num>
  <w:num w:numId="16">
    <w:abstractNumId w:val="24"/>
  </w:num>
  <w:num w:numId="17">
    <w:abstractNumId w:val="29"/>
  </w:num>
  <w:num w:numId="18">
    <w:abstractNumId w:val="12"/>
  </w:num>
  <w:num w:numId="19">
    <w:abstractNumId w:val="23"/>
  </w:num>
  <w:num w:numId="20">
    <w:abstractNumId w:val="28"/>
  </w:num>
  <w:num w:numId="21">
    <w:abstractNumId w:val="30"/>
  </w:num>
  <w:num w:numId="22">
    <w:abstractNumId w:val="9"/>
  </w:num>
  <w:num w:numId="23">
    <w:abstractNumId w:val="16"/>
  </w:num>
  <w:num w:numId="24">
    <w:abstractNumId w:val="5"/>
  </w:num>
  <w:num w:numId="25">
    <w:abstractNumId w:val="3"/>
  </w:num>
  <w:num w:numId="26">
    <w:abstractNumId w:val="15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0"/>
  </w:num>
  <w:num w:numId="33">
    <w:abstractNumId w:val="0"/>
  </w:num>
  <w:num w:numId="34">
    <w:abstractNumId w:val="18"/>
  </w:num>
  <w:num w:numId="35">
    <w:abstractNumId w:val="11"/>
  </w:num>
  <w:num w:numId="36">
    <w:abstractNumId w:val="7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15140"/>
    <w:rsid w:val="0003087A"/>
    <w:rsid w:val="000519D9"/>
    <w:rsid w:val="000C0CA8"/>
    <w:rsid w:val="000C7E3F"/>
    <w:rsid w:val="000F081D"/>
    <w:rsid w:val="00105AEB"/>
    <w:rsid w:val="001768D9"/>
    <w:rsid w:val="00213ECB"/>
    <w:rsid w:val="002160F2"/>
    <w:rsid w:val="00221A67"/>
    <w:rsid w:val="00265BF1"/>
    <w:rsid w:val="002B2584"/>
    <w:rsid w:val="00301562"/>
    <w:rsid w:val="0031511D"/>
    <w:rsid w:val="00345578"/>
    <w:rsid w:val="003548A8"/>
    <w:rsid w:val="00367734"/>
    <w:rsid w:val="003701D7"/>
    <w:rsid w:val="003747E6"/>
    <w:rsid w:val="003B781A"/>
    <w:rsid w:val="003C2F0F"/>
    <w:rsid w:val="003D1779"/>
    <w:rsid w:val="003E3FB1"/>
    <w:rsid w:val="004176B5"/>
    <w:rsid w:val="0043157C"/>
    <w:rsid w:val="00435847"/>
    <w:rsid w:val="00456410"/>
    <w:rsid w:val="004913C9"/>
    <w:rsid w:val="00492091"/>
    <w:rsid w:val="004B52DC"/>
    <w:rsid w:val="004B7CC9"/>
    <w:rsid w:val="004C1894"/>
    <w:rsid w:val="004C5089"/>
    <w:rsid w:val="004E4257"/>
    <w:rsid w:val="005802A5"/>
    <w:rsid w:val="0060493B"/>
    <w:rsid w:val="006257BE"/>
    <w:rsid w:val="0064329D"/>
    <w:rsid w:val="0064474F"/>
    <w:rsid w:val="00644B80"/>
    <w:rsid w:val="006855DC"/>
    <w:rsid w:val="006E420F"/>
    <w:rsid w:val="006E56E2"/>
    <w:rsid w:val="006F09CE"/>
    <w:rsid w:val="006F31E8"/>
    <w:rsid w:val="007338F6"/>
    <w:rsid w:val="00740BEC"/>
    <w:rsid w:val="007A1CEE"/>
    <w:rsid w:val="007A1DE8"/>
    <w:rsid w:val="007A4660"/>
    <w:rsid w:val="007F21C9"/>
    <w:rsid w:val="00805963"/>
    <w:rsid w:val="00823886"/>
    <w:rsid w:val="00823C5B"/>
    <w:rsid w:val="008243D9"/>
    <w:rsid w:val="00895FDC"/>
    <w:rsid w:val="008D3541"/>
    <w:rsid w:val="00907169"/>
    <w:rsid w:val="00912822"/>
    <w:rsid w:val="00916A58"/>
    <w:rsid w:val="00984338"/>
    <w:rsid w:val="0099744F"/>
    <w:rsid w:val="009B2AFC"/>
    <w:rsid w:val="009B71B7"/>
    <w:rsid w:val="009C01AF"/>
    <w:rsid w:val="009D6933"/>
    <w:rsid w:val="009F47F5"/>
    <w:rsid w:val="00A23833"/>
    <w:rsid w:val="00A36BF4"/>
    <w:rsid w:val="00A4024D"/>
    <w:rsid w:val="00A544E7"/>
    <w:rsid w:val="00A638EF"/>
    <w:rsid w:val="00A767F4"/>
    <w:rsid w:val="00B062D5"/>
    <w:rsid w:val="00B2229B"/>
    <w:rsid w:val="00B41CE7"/>
    <w:rsid w:val="00B871C5"/>
    <w:rsid w:val="00B966CB"/>
    <w:rsid w:val="00BB5444"/>
    <w:rsid w:val="00BD7148"/>
    <w:rsid w:val="00C14AB8"/>
    <w:rsid w:val="00C37F73"/>
    <w:rsid w:val="00C567E8"/>
    <w:rsid w:val="00C73880"/>
    <w:rsid w:val="00C74D6D"/>
    <w:rsid w:val="00CA52C8"/>
    <w:rsid w:val="00CA75F9"/>
    <w:rsid w:val="00CC7D08"/>
    <w:rsid w:val="00CF397A"/>
    <w:rsid w:val="00D0266B"/>
    <w:rsid w:val="00D216BF"/>
    <w:rsid w:val="00D234F3"/>
    <w:rsid w:val="00D328EA"/>
    <w:rsid w:val="00D50943"/>
    <w:rsid w:val="00DA0AFF"/>
    <w:rsid w:val="00DA2A6D"/>
    <w:rsid w:val="00DC363E"/>
    <w:rsid w:val="00DD57E3"/>
    <w:rsid w:val="00E4289B"/>
    <w:rsid w:val="00E50012"/>
    <w:rsid w:val="00E947EC"/>
    <w:rsid w:val="00E95D0C"/>
    <w:rsid w:val="00F93BD1"/>
    <w:rsid w:val="00FA2327"/>
    <w:rsid w:val="00FA7DFB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5AE09B"/>
  <w15:docId w15:val="{793D3D22-7A92-470A-97BC-5EF03A82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3B781A"/>
    <w:rPr>
      <w:sz w:val="24"/>
      <w:lang w:val="vi-VN"/>
    </w:rPr>
  </w:style>
  <w:style w:type="character" w:styleId="Nhnmanh">
    <w:name w:val="Emphasis"/>
    <w:basedOn w:val="Phngmcinhcuaoanvn"/>
    <w:qFormat/>
    <w:rsid w:val="00C37F73"/>
    <w:rPr>
      <w:i/>
      <w:iCs/>
    </w:rPr>
  </w:style>
  <w:style w:type="paragraph" w:customStyle="1" w:styleId="p1">
    <w:name w:val="p1"/>
    <w:basedOn w:val="Binhthng"/>
    <w:rsid w:val="004913C9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s1">
    <w:name w:val="s1"/>
    <w:basedOn w:val="Phngmcinhcuaoanvn"/>
    <w:rsid w:val="004913C9"/>
  </w:style>
  <w:style w:type="paragraph" w:customStyle="1" w:styleId="li1">
    <w:name w:val="li1"/>
    <w:basedOn w:val="Binhthng"/>
    <w:rsid w:val="004913C9"/>
    <w:pPr>
      <w:widowControl/>
      <w:spacing w:before="100" w:beforeAutospacing="1" w:after="100" w:afterAutospacing="1" w:line="240" w:lineRule="auto"/>
    </w:pPr>
    <w:rPr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655</TotalTime>
  <Pages>10</Pages>
  <Words>1158</Words>
  <Characters>6601</Characters>
  <Application>Microsoft Office Word</Application>
  <DocSecurity>0</DocSecurity>
  <Lines>55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7744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HOÀNG TIẾN ĐẠT</cp:lastModifiedBy>
  <cp:revision>44</cp:revision>
  <cp:lastPrinted>2013-12-07T15:58:00Z</cp:lastPrinted>
  <dcterms:created xsi:type="dcterms:W3CDTF">2013-10-13T11:17:00Z</dcterms:created>
  <dcterms:modified xsi:type="dcterms:W3CDTF">2020-08-16T05:41:00Z</dcterms:modified>
</cp:coreProperties>
</file>