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225AF" w14:textId="77777777" w:rsidR="0026298B" w:rsidRPr="0026298B" w:rsidRDefault="0026298B" w:rsidP="0026298B">
      <w:pPr>
        <w:jc w:val="center"/>
        <w:rPr>
          <w:rFonts w:ascii="Times New Roman" w:hAnsi="Times New Roman" w:cs="Times New Roman"/>
          <w:sz w:val="28"/>
          <w:szCs w:val="32"/>
        </w:rPr>
      </w:pPr>
      <w:r w:rsidRPr="0026298B">
        <w:rPr>
          <w:rFonts w:ascii="Times New Roman" w:hAnsi="Times New Roman" w:cs="Times New Roman"/>
          <w:sz w:val="28"/>
          <w:szCs w:val="32"/>
        </w:rPr>
        <w:t>THIẾT KẾ GIAO DIỆN DANH SÁCH SẢN PHẨM CHO WEBSITE THƯƠNG MẠI ĐIỆN TỬ</w:t>
      </w:r>
    </w:p>
    <w:p w14:paraId="1E1C4F5E" w14:textId="24EFE33F" w:rsidR="0026298B" w:rsidRPr="0026298B" w:rsidRDefault="0026298B" w:rsidP="0026298B">
      <w:pPr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 xml:space="preserve">1. Thiết kế khu vực bộ lọc sản phẩm </w:t>
      </w:r>
    </w:p>
    <w:p w14:paraId="3F1D83BE" w14:textId="76389DAB" w:rsidR="0026298B" w:rsidRPr="0026298B" w:rsidRDefault="0026298B" w:rsidP="0026298B">
      <w:pPr>
        <w:ind w:left="36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 xml:space="preserve">a. Bố trí chung </w:t>
      </w:r>
    </w:p>
    <w:p w14:paraId="6A53EB82" w14:textId="73CDB773" w:rsidR="0026298B" w:rsidRPr="0026298B" w:rsidRDefault="0026298B" w:rsidP="0026298B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Khu vực lọc được đặt ở thanh bên trái hoặc phía trên danh sách sản phẩm tùy thiết kế trang</w:t>
      </w:r>
    </w:p>
    <w:p w14:paraId="307ED21D" w14:textId="6445B7AF" w:rsidR="0026298B" w:rsidRPr="0026298B" w:rsidRDefault="0026298B" w:rsidP="0026298B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Phân chia rõ ràng từng nhóm tiêu chí lọc</w:t>
      </w:r>
    </w:p>
    <w:p w14:paraId="0C4F6DFE" w14:textId="7EFD398A" w:rsidR="0026298B" w:rsidRPr="0026298B" w:rsidRDefault="0026298B" w:rsidP="0026298B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 xml:space="preserve">Sử dụng label và icon trực quan, dễ hiểu </w:t>
      </w:r>
    </w:p>
    <w:p w14:paraId="5E3B5960" w14:textId="77777777" w:rsidR="0026298B" w:rsidRPr="0026298B" w:rsidRDefault="0026298B" w:rsidP="0026298B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Giao diện gọn gàng, dễ thao tác và có khoảng cách hợp lý giữa các thành phần.</w:t>
      </w:r>
    </w:p>
    <w:p w14:paraId="36C9828B" w14:textId="75059FBB" w:rsidR="0026298B" w:rsidRPr="0026298B" w:rsidRDefault="0026298B" w:rsidP="0026298B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 xml:space="preserve">Responsive: khi trên điện thoại, các bộ lọc được thu gọn thành menu xổ xuống hoặc ẩn dưới nút </w:t>
      </w:r>
    </w:p>
    <w:p w14:paraId="6BA1F239" w14:textId="77777777" w:rsidR="0026298B" w:rsidRPr="0026298B" w:rsidRDefault="0026298B" w:rsidP="0026298B">
      <w:pPr>
        <w:ind w:left="36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b. Tiêu chí lọc 1 – Danh mục (Category)</w:t>
      </w:r>
    </w:p>
    <w:p w14:paraId="3ED66BD8" w14:textId="77777777" w:rsidR="0026298B" w:rsidRPr="0026298B" w:rsidRDefault="0026298B" w:rsidP="0026298B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Sử dụng dropdown/select box cho phép người dùng chọn danh mục sản phẩm.</w:t>
      </w:r>
    </w:p>
    <w:p w14:paraId="42F4101D" w14:textId="77777777" w:rsidR="0026298B" w:rsidRPr="0026298B" w:rsidRDefault="0026298B" w:rsidP="0026298B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Danh mục ví dụ: “Tất cả”, “Quần áo”, “Điện tử”, “Sách”, “Đồ gia dụng”.</w:t>
      </w:r>
    </w:p>
    <w:p w14:paraId="281B0FCA" w14:textId="471C921A" w:rsidR="0026298B" w:rsidRPr="0026298B" w:rsidRDefault="0026298B" w:rsidP="0026298B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Label: “Danh mục sản phẩm” đặt phía trên select box.</w:t>
      </w:r>
    </w:p>
    <w:p w14:paraId="31397766" w14:textId="77777777" w:rsidR="0026298B" w:rsidRPr="0026298B" w:rsidRDefault="0026298B" w:rsidP="0026298B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Có placeholder mặc định “Chọn danh mục…” để gợi ý người dùng.</w:t>
      </w:r>
    </w:p>
    <w:p w14:paraId="7C0B5BC4" w14:textId="6DC6423C" w:rsidR="0026298B" w:rsidRPr="0026298B" w:rsidRDefault="0026298B" w:rsidP="0026298B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Khi chọn danh mục, giá trị được hiển thị rõ ràng trong khung chọn.</w:t>
      </w:r>
    </w:p>
    <w:p w14:paraId="5ACC761F" w14:textId="77777777" w:rsidR="0026298B" w:rsidRPr="0026298B" w:rsidRDefault="0026298B" w:rsidP="0026298B">
      <w:pPr>
        <w:ind w:left="36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c. Tiêu chí lọc 2 – Khoảng giá (Price Range)</w:t>
      </w:r>
    </w:p>
    <w:p w14:paraId="70DC7048" w14:textId="4A6EC848" w:rsidR="0026298B" w:rsidRPr="0026298B" w:rsidRDefault="0026298B" w:rsidP="0026298B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Có label “Khoảng giá” đặt phía trên khu vực lọc.</w:t>
      </w:r>
    </w:p>
    <w:p w14:paraId="53CC5F02" w14:textId="77777777" w:rsidR="0026298B" w:rsidRPr="0026298B" w:rsidRDefault="0026298B" w:rsidP="0026298B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Hai cách hiển thị có thể sử dụng:</w:t>
      </w:r>
    </w:p>
    <w:p w14:paraId="6265BC72" w14:textId="186B137D" w:rsidR="0026298B" w:rsidRPr="0026298B" w:rsidRDefault="0026298B" w:rsidP="0026298B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Hai input:</w:t>
      </w:r>
    </w:p>
    <w:p w14:paraId="73FB50C1" w14:textId="77777777" w:rsidR="0026298B" w:rsidRPr="0026298B" w:rsidRDefault="0026298B" w:rsidP="0026298B">
      <w:pPr>
        <w:numPr>
          <w:ilvl w:val="2"/>
          <w:numId w:val="3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“Giá từ” và “Giá đến” có placeholder ví dụ “100.000” và “1.000.000”.</w:t>
      </w:r>
    </w:p>
    <w:p w14:paraId="0B55F92C" w14:textId="580E7D6A" w:rsidR="0026298B" w:rsidRPr="0026298B" w:rsidRDefault="0026298B" w:rsidP="0026298B">
      <w:pPr>
        <w:numPr>
          <w:ilvl w:val="2"/>
          <w:numId w:val="3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Có ký hiệu “</w:t>
      </w:r>
      <w:r>
        <w:rPr>
          <w:rFonts w:ascii="Times New Roman" w:hAnsi="Times New Roman" w:cs="Times New Roman"/>
        </w:rPr>
        <w:t>vnđ</w:t>
      </w:r>
      <w:r w:rsidRPr="0026298B">
        <w:rPr>
          <w:rFonts w:ascii="Times New Roman" w:hAnsi="Times New Roman" w:cs="Times New Roman"/>
        </w:rPr>
        <w:t>” hoặc đơn vị tiền tệ hiển thị rõ ràng.</w:t>
      </w:r>
    </w:p>
    <w:p w14:paraId="7C44C69A" w14:textId="0793654B" w:rsidR="0026298B" w:rsidRPr="0026298B" w:rsidRDefault="0026298B" w:rsidP="0026298B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Hoặc thanh kéo với hai nút trượt điều chỉnh giá trị min – max.</w:t>
      </w:r>
    </w:p>
    <w:p w14:paraId="7583F5EE" w14:textId="77777777" w:rsidR="0026298B" w:rsidRPr="0026298B" w:rsidRDefault="0026298B" w:rsidP="0026298B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Giá trị hiển thị động theo thao tác người dùng.</w:t>
      </w:r>
    </w:p>
    <w:p w14:paraId="3194DE9C" w14:textId="2BB6BD5F" w:rsidR="0026298B" w:rsidRPr="0026298B" w:rsidRDefault="0026298B" w:rsidP="0026298B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Có validation đảm bảo “Giá từ” không lớn hơn “Giá đến”.</w:t>
      </w:r>
    </w:p>
    <w:p w14:paraId="372CC52A" w14:textId="77777777" w:rsidR="0026298B" w:rsidRPr="0026298B" w:rsidRDefault="0026298B" w:rsidP="0026298B">
      <w:pPr>
        <w:ind w:left="36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d. Tiêu chí lọc 3 – Sắp xếp theo (Sort by)</w:t>
      </w:r>
    </w:p>
    <w:p w14:paraId="4B94A277" w14:textId="3721DDEA" w:rsidR="0026298B" w:rsidRPr="0026298B" w:rsidRDefault="0026298B" w:rsidP="0026298B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Label: “Sắp xếp theo”.</w:t>
      </w:r>
    </w:p>
    <w:p w14:paraId="202990A4" w14:textId="77777777" w:rsidR="0026298B" w:rsidRPr="0026298B" w:rsidRDefault="0026298B" w:rsidP="0026298B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lastRenderedPageBreak/>
        <w:t>Dropdown hiển thị các lựa chọn:</w:t>
      </w:r>
    </w:p>
    <w:p w14:paraId="759E9C25" w14:textId="77777777" w:rsidR="0026298B" w:rsidRPr="0026298B" w:rsidRDefault="0026298B" w:rsidP="0026298B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“Giá tăng dần”</w:t>
      </w:r>
    </w:p>
    <w:p w14:paraId="60D93CF6" w14:textId="77777777" w:rsidR="0026298B" w:rsidRPr="0026298B" w:rsidRDefault="0026298B" w:rsidP="0026298B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“Giá giảm dần”</w:t>
      </w:r>
    </w:p>
    <w:p w14:paraId="09049D96" w14:textId="77777777" w:rsidR="0026298B" w:rsidRPr="0026298B" w:rsidRDefault="0026298B" w:rsidP="0026298B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“Bán chạy nhất”</w:t>
      </w:r>
    </w:p>
    <w:p w14:paraId="111E2C68" w14:textId="77777777" w:rsidR="0026298B" w:rsidRPr="0026298B" w:rsidRDefault="0026298B" w:rsidP="0026298B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“Mới nhất”</w:t>
      </w:r>
    </w:p>
    <w:p w14:paraId="4D9A4C00" w14:textId="77777777" w:rsidR="0026298B" w:rsidRPr="0026298B" w:rsidRDefault="0026298B" w:rsidP="0026298B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Khi người dùng chọn, dropdown thay đổi hiển thị theo lựa chọn.</w:t>
      </w:r>
    </w:p>
    <w:p w14:paraId="6415E1DA" w14:textId="48109974" w:rsidR="0026298B" w:rsidRPr="0026298B" w:rsidRDefault="0026298B" w:rsidP="0026298B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Có thể kèm icon mũi tên lên/xuống thể hiện chiều sắp xếp giá.</w:t>
      </w:r>
    </w:p>
    <w:p w14:paraId="36865824" w14:textId="57AC09F8" w:rsidR="0026298B" w:rsidRDefault="0026298B" w:rsidP="002629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26298B">
        <w:rPr>
          <w:rFonts w:ascii="Times New Roman" w:hAnsi="Times New Roman" w:cs="Times New Roman"/>
        </w:rPr>
        <w:t>e. Nút thao tác</w:t>
      </w:r>
    </w:p>
    <w:p w14:paraId="0F2D53F2" w14:textId="72ED5186" w:rsidR="0026298B" w:rsidRPr="0026298B" w:rsidRDefault="0026298B" w:rsidP="002629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i. Nút “Lọc”:</w:t>
      </w:r>
    </w:p>
    <w:p w14:paraId="5AF01ECA" w14:textId="77777777" w:rsidR="0026298B" w:rsidRPr="0026298B" w:rsidRDefault="0026298B" w:rsidP="0026298B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Là nút chính (CTA) với màu sắc nổi bật (ví dụ: xanh dương hoặc cam).</w:t>
      </w:r>
    </w:p>
    <w:p w14:paraId="48DA10B0" w14:textId="7BA4E68A" w:rsidR="0026298B" w:rsidRPr="0026298B" w:rsidRDefault="0026298B" w:rsidP="0026298B">
      <w:pPr>
        <w:numPr>
          <w:ilvl w:val="0"/>
          <w:numId w:val="5"/>
        </w:numPr>
        <w:tabs>
          <w:tab w:val="clear" w:pos="720"/>
          <w:tab w:val="num" w:pos="1080"/>
        </w:tabs>
        <w:ind w:left="144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Label: “Áp dụng bộ lọc” hoặc đơn giản là “Lọc”.</w:t>
      </w:r>
    </w:p>
    <w:p w14:paraId="70BEF997" w14:textId="77777777" w:rsidR="0026298B" w:rsidRPr="0026298B" w:rsidRDefault="0026298B" w:rsidP="0026298B">
      <w:pPr>
        <w:numPr>
          <w:ilvl w:val="0"/>
          <w:numId w:val="5"/>
        </w:numPr>
        <w:tabs>
          <w:tab w:val="clear" w:pos="720"/>
          <w:tab w:val="num" w:pos="1080"/>
        </w:tabs>
        <w:ind w:left="144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Khi nhấn, hệ thống hiển thị sản phẩm phù hợp theo điều kiện lọc.</w:t>
      </w:r>
    </w:p>
    <w:p w14:paraId="697A04E6" w14:textId="77777777" w:rsidR="0026298B" w:rsidRPr="0026298B" w:rsidRDefault="0026298B" w:rsidP="0026298B">
      <w:pPr>
        <w:numPr>
          <w:ilvl w:val="0"/>
          <w:numId w:val="5"/>
        </w:numPr>
        <w:tabs>
          <w:tab w:val="clear" w:pos="720"/>
          <w:tab w:val="num" w:pos="1080"/>
        </w:tabs>
        <w:ind w:left="144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Có hiệu ứng hover để phản hồi thao tác người dùng.</w:t>
      </w:r>
    </w:p>
    <w:p w14:paraId="091ACCE4" w14:textId="22ABC346" w:rsidR="0026298B" w:rsidRPr="0026298B" w:rsidRDefault="0026298B" w:rsidP="0026298B">
      <w:pPr>
        <w:ind w:left="72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ii. Nút “Xóa lọc”</w:t>
      </w:r>
    </w:p>
    <w:p w14:paraId="6432F86E" w14:textId="7C684086" w:rsidR="0026298B" w:rsidRPr="0026298B" w:rsidRDefault="0026298B" w:rsidP="0026298B">
      <w:pPr>
        <w:numPr>
          <w:ilvl w:val="0"/>
          <w:numId w:val="6"/>
        </w:numPr>
        <w:tabs>
          <w:tab w:val="clear" w:pos="720"/>
          <w:tab w:val="num" w:pos="1080"/>
        </w:tabs>
        <w:ind w:left="144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Là nút phụ, màu nhạt</w:t>
      </w:r>
    </w:p>
    <w:p w14:paraId="1271773E" w14:textId="3F638BD0" w:rsidR="0026298B" w:rsidRPr="0026298B" w:rsidRDefault="0026298B" w:rsidP="0026298B">
      <w:pPr>
        <w:numPr>
          <w:ilvl w:val="0"/>
          <w:numId w:val="6"/>
        </w:numPr>
        <w:tabs>
          <w:tab w:val="clear" w:pos="720"/>
          <w:tab w:val="num" w:pos="1080"/>
        </w:tabs>
        <w:ind w:left="144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Label: “Xóa lọc”.</w:t>
      </w:r>
    </w:p>
    <w:p w14:paraId="25F852DA" w14:textId="77777777" w:rsidR="0026298B" w:rsidRPr="0026298B" w:rsidRDefault="0026298B" w:rsidP="0026298B">
      <w:pPr>
        <w:numPr>
          <w:ilvl w:val="0"/>
          <w:numId w:val="6"/>
        </w:numPr>
        <w:tabs>
          <w:tab w:val="clear" w:pos="720"/>
          <w:tab w:val="num" w:pos="1080"/>
        </w:tabs>
        <w:ind w:left="144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Khi nhấn, toàn bộ input và select trở về trạng thái mặc định.</w:t>
      </w:r>
    </w:p>
    <w:p w14:paraId="428F3A0E" w14:textId="77777777" w:rsidR="0026298B" w:rsidRPr="0026298B" w:rsidRDefault="0026298B" w:rsidP="0026298B">
      <w:pPr>
        <w:numPr>
          <w:ilvl w:val="0"/>
          <w:numId w:val="6"/>
        </w:numPr>
        <w:tabs>
          <w:tab w:val="clear" w:pos="720"/>
          <w:tab w:val="num" w:pos="1080"/>
        </w:tabs>
        <w:ind w:left="1440"/>
        <w:rPr>
          <w:rFonts w:ascii="Times New Roman" w:hAnsi="Times New Roman" w:cs="Times New Roman"/>
        </w:rPr>
      </w:pPr>
      <w:r w:rsidRPr="0026298B">
        <w:rPr>
          <w:rFonts w:ascii="Times New Roman" w:hAnsi="Times New Roman" w:cs="Times New Roman"/>
        </w:rPr>
        <w:t>Có thể kèm xác nhận hoặc animation reset nhẹ để trực quan hơn.</w:t>
      </w:r>
    </w:p>
    <w:p w14:paraId="0BB30228" w14:textId="58B16119" w:rsidR="0026298B" w:rsidRPr="0026298B" w:rsidRDefault="0026298B" w:rsidP="0026298B">
      <w:pPr>
        <w:ind w:left="360"/>
        <w:rPr>
          <w:rFonts w:ascii="Times New Roman" w:hAnsi="Times New Roman" w:cs="Times New Roman"/>
        </w:rPr>
      </w:pPr>
    </w:p>
    <w:p w14:paraId="32C806E9" w14:textId="77777777" w:rsidR="00AE5AEE" w:rsidRPr="0026298B" w:rsidRDefault="00AE5AEE" w:rsidP="0026298B">
      <w:pPr>
        <w:rPr>
          <w:rFonts w:ascii="Times New Roman" w:hAnsi="Times New Roman" w:cs="Times New Roman"/>
        </w:rPr>
      </w:pPr>
    </w:p>
    <w:sectPr w:rsidR="00AE5AEE" w:rsidRPr="00262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139"/>
    <w:multiLevelType w:val="multilevel"/>
    <w:tmpl w:val="7A0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703C"/>
    <w:multiLevelType w:val="multilevel"/>
    <w:tmpl w:val="EF5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10D4"/>
    <w:multiLevelType w:val="multilevel"/>
    <w:tmpl w:val="909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065C"/>
    <w:multiLevelType w:val="multilevel"/>
    <w:tmpl w:val="674A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20D18"/>
    <w:multiLevelType w:val="multilevel"/>
    <w:tmpl w:val="03B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87205"/>
    <w:multiLevelType w:val="multilevel"/>
    <w:tmpl w:val="F090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B62CC"/>
    <w:multiLevelType w:val="multilevel"/>
    <w:tmpl w:val="045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9389B"/>
    <w:multiLevelType w:val="multilevel"/>
    <w:tmpl w:val="7F4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474CA"/>
    <w:multiLevelType w:val="multilevel"/>
    <w:tmpl w:val="864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93B3E"/>
    <w:multiLevelType w:val="multilevel"/>
    <w:tmpl w:val="CD24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6012C"/>
    <w:multiLevelType w:val="multilevel"/>
    <w:tmpl w:val="2BA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50073"/>
    <w:multiLevelType w:val="multilevel"/>
    <w:tmpl w:val="CD2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577953">
    <w:abstractNumId w:val="11"/>
  </w:num>
  <w:num w:numId="2" w16cid:durableId="1937790232">
    <w:abstractNumId w:val="7"/>
  </w:num>
  <w:num w:numId="3" w16cid:durableId="23484842">
    <w:abstractNumId w:val="6"/>
  </w:num>
  <w:num w:numId="4" w16cid:durableId="660232166">
    <w:abstractNumId w:val="4"/>
  </w:num>
  <w:num w:numId="5" w16cid:durableId="2117825040">
    <w:abstractNumId w:val="10"/>
  </w:num>
  <w:num w:numId="6" w16cid:durableId="501775671">
    <w:abstractNumId w:val="2"/>
  </w:num>
  <w:num w:numId="7" w16cid:durableId="1926306650">
    <w:abstractNumId w:val="0"/>
  </w:num>
  <w:num w:numId="8" w16cid:durableId="770972281">
    <w:abstractNumId w:val="1"/>
  </w:num>
  <w:num w:numId="9" w16cid:durableId="1189028686">
    <w:abstractNumId w:val="8"/>
  </w:num>
  <w:num w:numId="10" w16cid:durableId="346642032">
    <w:abstractNumId w:val="3"/>
  </w:num>
  <w:num w:numId="11" w16cid:durableId="1379430942">
    <w:abstractNumId w:val="9"/>
  </w:num>
  <w:num w:numId="12" w16cid:durableId="1731074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C4"/>
    <w:rsid w:val="001D77C6"/>
    <w:rsid w:val="0026298B"/>
    <w:rsid w:val="0050083D"/>
    <w:rsid w:val="00AE5AEE"/>
    <w:rsid w:val="00BD16C4"/>
    <w:rsid w:val="00C23EBB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1358"/>
  <w15:chartTrackingRefBased/>
  <w15:docId w15:val="{A18A7E1D-9019-4D3C-B4F3-19D09C16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C4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C4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C4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C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C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C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C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C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C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16C4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16C4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1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C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C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2025-11-04T14:14:00Z</dcterms:created>
  <dcterms:modified xsi:type="dcterms:W3CDTF">2025-11-04T14:20:00Z</dcterms:modified>
</cp:coreProperties>
</file>