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F1C46" w14:paraId="1B965903" w14:textId="77777777" w:rsidTr="000A6E44">
        <w:tc>
          <w:tcPr>
            <w:tcW w:w="2337" w:type="dxa"/>
            <w:vAlign w:val="center"/>
          </w:tcPr>
          <w:p w14:paraId="5809A7EE" w14:textId="40D8CC56" w:rsidR="009F1C46" w:rsidRPr="009F1C46" w:rsidRDefault="009F1C46" w:rsidP="009F1C46">
            <w:pPr>
              <w:rPr>
                <w:rFonts w:ascii="Times New Roman" w:hAnsi="Times New Roman" w:cs="Times New Roman"/>
                <w:b/>
                <w:bCs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Nội dung</w:t>
            </w:r>
          </w:p>
        </w:tc>
        <w:tc>
          <w:tcPr>
            <w:tcW w:w="2337" w:type="dxa"/>
            <w:vAlign w:val="center"/>
          </w:tcPr>
          <w:p w14:paraId="057C2CAE" w14:textId="704383B5" w:rsidR="009F1C46" w:rsidRPr="009F1C46" w:rsidRDefault="009F1C46" w:rsidP="009F1C46">
            <w:pPr>
              <w:rPr>
                <w:rFonts w:ascii="Times New Roman" w:hAnsi="Times New Roman" w:cs="Times New Roman"/>
                <w:b/>
                <w:bCs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Lựa chọn</w:t>
            </w:r>
          </w:p>
        </w:tc>
        <w:tc>
          <w:tcPr>
            <w:tcW w:w="2338" w:type="dxa"/>
            <w:vAlign w:val="center"/>
          </w:tcPr>
          <w:p w14:paraId="07CAD32D" w14:textId="23D32C50" w:rsidR="009F1C46" w:rsidRPr="009F1C46" w:rsidRDefault="009F1C46" w:rsidP="009F1C46">
            <w:pPr>
              <w:rPr>
                <w:rFonts w:ascii="Times New Roman" w:hAnsi="Times New Roman" w:cs="Times New Roman"/>
                <w:b/>
                <w:bCs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tả</w:t>
            </w:r>
          </w:p>
        </w:tc>
        <w:tc>
          <w:tcPr>
            <w:tcW w:w="2338" w:type="dxa"/>
            <w:vAlign w:val="center"/>
          </w:tcPr>
          <w:p w14:paraId="0B140F29" w14:textId="7AF00B61" w:rsidR="009F1C46" w:rsidRPr="009F1C46" w:rsidRDefault="009F1C46" w:rsidP="009F1C46">
            <w:pPr>
              <w:rPr>
                <w:rFonts w:ascii="Times New Roman" w:hAnsi="Times New Roman" w:cs="Times New Roman"/>
                <w:b/>
                <w:bCs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Lý do lựa chọn</w:t>
            </w:r>
          </w:p>
        </w:tc>
      </w:tr>
      <w:tr w:rsidR="009F1C46" w14:paraId="07685AB1" w14:textId="77777777" w:rsidTr="000A6E44">
        <w:tc>
          <w:tcPr>
            <w:tcW w:w="2337" w:type="dxa"/>
            <w:vAlign w:val="center"/>
          </w:tcPr>
          <w:p w14:paraId="71E175A5" w14:textId="7A4C13FD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Loại hệ thống thông tin phù hợp</w:t>
            </w:r>
          </w:p>
        </w:tc>
        <w:tc>
          <w:tcPr>
            <w:tcW w:w="2337" w:type="dxa"/>
            <w:vAlign w:val="center"/>
          </w:tcPr>
          <w:p w14:paraId="716B2590" w14:textId="01B3BD71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TPS </w:t>
            </w:r>
            <w:r w:rsidRPr="009F1C46">
              <w:rPr>
                <w:rFonts w:ascii="Times New Roman" w:hAnsi="Times New Roman" w:cs="Times New Roman"/>
              </w:rPr>
              <w:t xml:space="preserve">và </w:t>
            </w: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DSS </w:t>
            </w:r>
          </w:p>
        </w:tc>
        <w:tc>
          <w:tcPr>
            <w:tcW w:w="2338" w:type="dxa"/>
            <w:vAlign w:val="center"/>
          </w:tcPr>
          <w:p w14:paraId="72E14AC4" w14:textId="77777777" w:rsid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Fonts w:ascii="Times New Roman" w:hAnsi="Times New Roman" w:cs="Times New Roman"/>
              </w:rPr>
              <w:t xml:space="preserve">- </w:t>
            </w: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TPS:</w:t>
            </w:r>
            <w:r w:rsidRPr="009F1C46">
              <w:rPr>
                <w:rFonts w:ascii="Times New Roman" w:hAnsi="Times New Roman" w:cs="Times New Roman"/>
              </w:rPr>
              <w:t xml:space="preserve"> Hỗ trợ xử lý các giao dịch hằng ngày như tạo mới, cập nhật, theo dõi và xác nhận đơn hàng.</w:t>
            </w:r>
          </w:p>
          <w:p w14:paraId="368CF16F" w14:textId="45AC024E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Fonts w:ascii="Times New Roman" w:hAnsi="Times New Roman" w:cs="Times New Roman"/>
              </w:rPr>
              <w:t xml:space="preserve"> - </w:t>
            </w: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DSS:</w:t>
            </w:r>
            <w:r w:rsidRPr="009F1C46">
              <w:rPr>
                <w:rFonts w:ascii="Times New Roman" w:hAnsi="Times New Roman" w:cs="Times New Roman"/>
              </w:rPr>
              <w:t xml:space="preserve"> Hỗ trợ phân tích dữ liệu giao hàng, đề xuất tuyến đường tối ưu, giúp quản lý ra quyết định hiệu quả.</w:t>
            </w:r>
          </w:p>
        </w:tc>
        <w:tc>
          <w:tcPr>
            <w:tcW w:w="2338" w:type="dxa"/>
            <w:vAlign w:val="center"/>
          </w:tcPr>
          <w:p w14:paraId="58170D5C" w14:textId="6190C7B0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Fonts w:ascii="Times New Roman" w:hAnsi="Times New Roman" w:cs="Times New Roman"/>
              </w:rPr>
              <w:t xml:space="preserve">- Hệ thống giao hàng cần xử lý số lượng lớn giao dịch trong thời gian thực </w:t>
            </w:r>
            <w:r>
              <w:rPr>
                <w:rFonts w:ascii="Times New Roman" w:hAnsi="Times New Roman" w:cs="Times New Roman"/>
              </w:rPr>
              <w:t>&gt;</w:t>
            </w:r>
            <w:r w:rsidRPr="009F1C46">
              <w:rPr>
                <w:rFonts w:ascii="Times New Roman" w:hAnsi="Times New Roman" w:cs="Times New Roman"/>
              </w:rPr>
              <w:t xml:space="preserve"> cần </w:t>
            </w: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TPS</w:t>
            </w:r>
            <w:r w:rsidRPr="009F1C46">
              <w:rPr>
                <w:rFonts w:ascii="Times New Roman" w:hAnsi="Times New Roman" w:cs="Times New Roman"/>
              </w:rPr>
              <w:t xml:space="preserve"> để đảm bảo chính xác và kịp thời. - Doanh nghiệp cần công cụ phân tích, tối ưu hóa hoạt động </w:t>
            </w:r>
            <w:r>
              <w:rPr>
                <w:rFonts w:ascii="Times New Roman" w:hAnsi="Times New Roman" w:cs="Times New Roman"/>
              </w:rPr>
              <w:t xml:space="preserve">&gt; </w:t>
            </w:r>
            <w:r w:rsidRPr="009F1C46">
              <w:rPr>
                <w:rFonts w:ascii="Times New Roman" w:hAnsi="Times New Roman" w:cs="Times New Roman"/>
              </w:rPr>
              <w:t xml:space="preserve">cần </w:t>
            </w: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DSS</w:t>
            </w:r>
            <w:r w:rsidRPr="009F1C46">
              <w:rPr>
                <w:rFonts w:ascii="Times New Roman" w:hAnsi="Times New Roman" w:cs="Times New Roman"/>
              </w:rPr>
              <w:t xml:space="preserve"> để hỗ trợ ra quyết định.</w:t>
            </w:r>
          </w:p>
        </w:tc>
      </w:tr>
      <w:tr w:rsidR="009F1C46" w14:paraId="24E11626" w14:textId="77777777" w:rsidTr="000A6E44">
        <w:tc>
          <w:tcPr>
            <w:tcW w:w="2337" w:type="dxa"/>
            <w:vAlign w:val="center"/>
          </w:tcPr>
          <w:p w14:paraId="496BEABA" w14:textId="0844365E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hình phát triển phần mềm thích hợp</w:t>
            </w:r>
          </w:p>
        </w:tc>
        <w:tc>
          <w:tcPr>
            <w:tcW w:w="2337" w:type="dxa"/>
            <w:vAlign w:val="center"/>
          </w:tcPr>
          <w:p w14:paraId="4C18C4C6" w14:textId="651DDCC9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Agile</w:t>
            </w:r>
          </w:p>
        </w:tc>
        <w:tc>
          <w:tcPr>
            <w:tcW w:w="2338" w:type="dxa"/>
            <w:vAlign w:val="center"/>
          </w:tcPr>
          <w:p w14:paraId="6D41CCA6" w14:textId="7ECFB3BB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Fonts w:ascii="Times New Roman" w:hAnsi="Times New Roman" w:cs="Times New Roman"/>
              </w:rPr>
              <w:t>Mô hình phát triển linh hoạt, chia nhỏ dự án thành các vòng lặpgồm các bước phân tích, thiết kế, lập trình và kiểm thử liên tục.</w:t>
            </w:r>
          </w:p>
        </w:tc>
        <w:tc>
          <w:tcPr>
            <w:tcW w:w="2338" w:type="dxa"/>
            <w:vAlign w:val="center"/>
          </w:tcPr>
          <w:p w14:paraId="439F7F22" w14:textId="77777777" w:rsid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Fonts w:ascii="Times New Roman" w:hAnsi="Times New Roman" w:cs="Times New Roman"/>
              </w:rPr>
              <w:t xml:space="preserve">- Hệ thống logistics thường xuyên thay đổi yêu cầu nghiệp vụ, cần phản hồi nhanh và cập nhật liên tục. </w:t>
            </w:r>
          </w:p>
          <w:p w14:paraId="1054EBA7" w14:textId="0A49932B" w:rsidR="009F1C46" w:rsidRPr="009F1C46" w:rsidRDefault="009F1C46" w:rsidP="009F1C46">
            <w:pPr>
              <w:rPr>
                <w:rFonts w:ascii="Times New Roman" w:hAnsi="Times New Roman" w:cs="Times New Roman"/>
              </w:rPr>
            </w:pPr>
            <w:r w:rsidRPr="009F1C46">
              <w:rPr>
                <w:rFonts w:ascii="Times New Roman" w:hAnsi="Times New Roman" w:cs="Times New Roman"/>
              </w:rPr>
              <w:t>- Agile giúp nhóm phát triển và khách hàng phối hợp chặt chẽ, giảm rủi ro và nâng cao chất lượng sản phẩm.</w:t>
            </w:r>
          </w:p>
        </w:tc>
      </w:tr>
    </w:tbl>
    <w:p w14:paraId="07079A16" w14:textId="77777777" w:rsidR="00AE5AEE" w:rsidRPr="009F1C46" w:rsidRDefault="00AE5AEE">
      <w:pPr>
        <w:rPr>
          <w:rFonts w:ascii="Times New Roman" w:hAnsi="Times New Roman" w:cs="Times New Roman"/>
        </w:rPr>
      </w:pPr>
    </w:p>
    <w:sectPr w:rsidR="00AE5AEE" w:rsidRPr="009F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A2"/>
    <w:rsid w:val="001D77C6"/>
    <w:rsid w:val="0050083D"/>
    <w:rsid w:val="00981E74"/>
    <w:rsid w:val="009F1C46"/>
    <w:rsid w:val="00AE59A2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904B"/>
  <w15:chartTrackingRefBased/>
  <w15:docId w15:val="{9CCE8779-046D-4FCE-A44A-DA70012D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A2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A2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A2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A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A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A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A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59A2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59A2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9A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A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1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1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2025-11-02T15:35:00Z</dcterms:created>
  <dcterms:modified xsi:type="dcterms:W3CDTF">2025-11-02T15:44:00Z</dcterms:modified>
</cp:coreProperties>
</file>