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A8424" w14:textId="0769D709" w:rsidR="000828CF" w:rsidRPr="009D5752" w:rsidRDefault="00E0528B" w:rsidP="00E0528B">
      <w:pPr>
        <w:jc w:val="center"/>
        <w:rPr>
          <w:rFonts w:ascii="Times New Roman" w:hAnsi="Times New Roman" w:cs="Times New Roman"/>
        </w:rPr>
      </w:pPr>
      <w:r w:rsidRPr="009D5752">
        <w:rPr>
          <w:rFonts w:ascii="Times New Roman" w:hAnsi="Times New Roman" w:cs="Times New Roman"/>
        </w:rPr>
        <w:t>Bài 1:</w:t>
      </w:r>
    </w:p>
    <w:p w14:paraId="62932B0F" w14:textId="291A4C9D" w:rsidR="00E0528B" w:rsidRPr="009D5752" w:rsidRDefault="00E0528B" w:rsidP="00E0528B">
      <w:pPr>
        <w:rPr>
          <w:rFonts w:ascii="Times New Roman" w:hAnsi="Times New Roman" w:cs="Times New Roman"/>
        </w:rPr>
      </w:pPr>
      <w:r w:rsidRPr="009D5752">
        <w:rPr>
          <w:rFonts w:ascii="Times New Roman" w:hAnsi="Times New Roman" w:cs="Times New Roman"/>
        </w:rPr>
        <w:t>Hệ thống điểm danh</w:t>
      </w:r>
    </w:p>
    <w:tbl>
      <w:tblPr>
        <w:tblStyle w:val="TableGrid"/>
        <w:tblW w:w="0" w:type="auto"/>
        <w:tblLook w:val="04A0" w:firstRow="1" w:lastRow="0" w:firstColumn="1" w:lastColumn="0" w:noHBand="0" w:noVBand="1"/>
      </w:tblPr>
      <w:tblGrid>
        <w:gridCol w:w="2405"/>
        <w:gridCol w:w="6945"/>
      </w:tblGrid>
      <w:tr w:rsidR="00E0528B" w:rsidRPr="009D5752" w14:paraId="71B48AED" w14:textId="77777777" w:rsidTr="00E0528B">
        <w:trPr>
          <w:trHeight w:val="727"/>
        </w:trPr>
        <w:tc>
          <w:tcPr>
            <w:tcW w:w="2405" w:type="dxa"/>
          </w:tcPr>
          <w:p w14:paraId="65C77080" w14:textId="7375B93B" w:rsidR="00E0528B" w:rsidRPr="009D5752" w:rsidRDefault="00E0528B" w:rsidP="00E0528B">
            <w:pPr>
              <w:rPr>
                <w:rFonts w:ascii="Times New Roman" w:hAnsi="Times New Roman" w:cs="Times New Roman"/>
              </w:rPr>
            </w:pPr>
            <w:r w:rsidRPr="009D5752">
              <w:rPr>
                <w:rFonts w:ascii="Times New Roman" w:hAnsi="Times New Roman" w:cs="Times New Roman"/>
              </w:rPr>
              <w:t>Người dùng</w:t>
            </w:r>
          </w:p>
        </w:tc>
        <w:tc>
          <w:tcPr>
            <w:tcW w:w="6945" w:type="dxa"/>
          </w:tcPr>
          <w:p w14:paraId="2F33CFB8" w14:textId="00943BE7" w:rsidR="00E0528B" w:rsidRPr="009D5752" w:rsidRDefault="00E0528B" w:rsidP="00E0528B">
            <w:pPr>
              <w:rPr>
                <w:rFonts w:ascii="Times New Roman" w:hAnsi="Times New Roman" w:cs="Times New Roman"/>
              </w:rPr>
            </w:pPr>
            <w:r w:rsidRPr="009D5752">
              <w:rPr>
                <w:rFonts w:ascii="Times New Roman" w:hAnsi="Times New Roman" w:cs="Times New Roman"/>
              </w:rPr>
              <w:t>Vai trò</w:t>
            </w:r>
          </w:p>
        </w:tc>
      </w:tr>
      <w:tr w:rsidR="00E0528B" w:rsidRPr="009D5752" w14:paraId="6B2229B8" w14:textId="77777777" w:rsidTr="00E0528B">
        <w:tc>
          <w:tcPr>
            <w:tcW w:w="2405" w:type="dxa"/>
          </w:tcPr>
          <w:p w14:paraId="36429212" w14:textId="180FFBC7" w:rsidR="00E0528B" w:rsidRPr="009D5752" w:rsidRDefault="00E0528B" w:rsidP="00E0528B">
            <w:pPr>
              <w:jc w:val="center"/>
              <w:rPr>
                <w:rFonts w:ascii="Times New Roman" w:hAnsi="Times New Roman" w:cs="Times New Roman"/>
              </w:rPr>
            </w:pPr>
            <w:r w:rsidRPr="009D5752">
              <w:rPr>
                <w:rFonts w:ascii="Times New Roman" w:hAnsi="Times New Roman" w:cs="Times New Roman"/>
              </w:rPr>
              <w:t>Người dùng cuối</w:t>
            </w:r>
          </w:p>
        </w:tc>
        <w:tc>
          <w:tcPr>
            <w:tcW w:w="6945" w:type="dxa"/>
          </w:tcPr>
          <w:p w14:paraId="5E745D82" w14:textId="77777777" w:rsidR="009D5752" w:rsidRPr="009D5752" w:rsidRDefault="009D5752" w:rsidP="009D5752">
            <w:pPr>
              <w:pStyle w:val="ListParagraph"/>
              <w:numPr>
                <w:ilvl w:val="0"/>
                <w:numId w:val="1"/>
              </w:numPr>
              <w:rPr>
                <w:rFonts w:ascii="Times New Roman" w:hAnsi="Times New Roman" w:cs="Times New Roman"/>
              </w:rPr>
            </w:pPr>
            <w:r w:rsidRPr="009D5752">
              <w:rPr>
                <w:rFonts w:ascii="Times New Roman" w:hAnsi="Times New Roman" w:cs="Times New Roman"/>
              </w:rPr>
              <w:t xml:space="preserve">Giảng viên, sinh viên: </w:t>
            </w:r>
          </w:p>
          <w:p w14:paraId="32EA8CA3" w14:textId="2F8AB426" w:rsidR="009D5752" w:rsidRPr="009D5752" w:rsidRDefault="009D5752" w:rsidP="009D5752">
            <w:pPr>
              <w:pStyle w:val="ListParagraph"/>
              <w:numPr>
                <w:ilvl w:val="0"/>
                <w:numId w:val="4"/>
              </w:numPr>
              <w:rPr>
                <w:rFonts w:ascii="Times New Roman" w:hAnsi="Times New Roman" w:cs="Times New Roman"/>
              </w:rPr>
            </w:pPr>
            <w:r w:rsidRPr="009D5752">
              <w:rPr>
                <w:rFonts w:ascii="Times New Roman" w:hAnsi="Times New Roman" w:cs="Times New Roman"/>
              </w:rPr>
              <w:t>Sử dụng hệ thống hàng ngày để điểm danh, xem lịch, hoặc quản lý lớp học.</w:t>
            </w:r>
          </w:p>
        </w:tc>
      </w:tr>
      <w:tr w:rsidR="00E0528B" w:rsidRPr="009D5752" w14:paraId="4B4F9CCA" w14:textId="77777777" w:rsidTr="00E0528B">
        <w:tc>
          <w:tcPr>
            <w:tcW w:w="2405" w:type="dxa"/>
          </w:tcPr>
          <w:p w14:paraId="18A77640" w14:textId="056C1D2D" w:rsidR="00E0528B" w:rsidRPr="009D5752" w:rsidRDefault="00E0528B" w:rsidP="00E0528B">
            <w:pPr>
              <w:jc w:val="center"/>
              <w:rPr>
                <w:rFonts w:ascii="Times New Roman" w:hAnsi="Times New Roman" w:cs="Times New Roman"/>
              </w:rPr>
            </w:pPr>
            <w:r w:rsidRPr="009D5752">
              <w:rPr>
                <w:rFonts w:ascii="Times New Roman" w:hAnsi="Times New Roman" w:cs="Times New Roman"/>
              </w:rPr>
              <w:t>Sponsor</w:t>
            </w:r>
          </w:p>
        </w:tc>
        <w:tc>
          <w:tcPr>
            <w:tcW w:w="6945" w:type="dxa"/>
          </w:tcPr>
          <w:p w14:paraId="61CC1D9C" w14:textId="77777777" w:rsidR="009D5752" w:rsidRPr="009D5752" w:rsidRDefault="009D5752" w:rsidP="009D5752">
            <w:pPr>
              <w:pStyle w:val="ListParagraph"/>
              <w:numPr>
                <w:ilvl w:val="0"/>
                <w:numId w:val="1"/>
              </w:numPr>
              <w:rPr>
                <w:rFonts w:ascii="Times New Roman" w:hAnsi="Times New Roman" w:cs="Times New Roman"/>
              </w:rPr>
            </w:pPr>
            <w:r w:rsidRPr="009D5752">
              <w:rPr>
                <w:rFonts w:ascii="Times New Roman" w:hAnsi="Times New Roman" w:cs="Times New Roman"/>
              </w:rPr>
              <w:t>Ban giám hiệu trường, Bộ phận quản lý dự án hoặc nhà đầu tư</w:t>
            </w:r>
          </w:p>
          <w:p w14:paraId="6B703935" w14:textId="7E765F35" w:rsidR="009D5752" w:rsidRPr="009D5752" w:rsidRDefault="009D5752" w:rsidP="009D5752">
            <w:pPr>
              <w:pStyle w:val="ListParagraph"/>
              <w:numPr>
                <w:ilvl w:val="0"/>
                <w:numId w:val="4"/>
              </w:numPr>
              <w:rPr>
                <w:rFonts w:ascii="Times New Roman" w:hAnsi="Times New Roman" w:cs="Times New Roman"/>
              </w:rPr>
            </w:pPr>
            <w:r w:rsidRPr="009D5752">
              <w:rPr>
                <w:rFonts w:ascii="Times New Roman" w:hAnsi="Times New Roman" w:cs="Times New Roman"/>
              </w:rPr>
              <w:t>Cấp kinh phí, phê duyệt dự án, giám sát tiến độ và hiệu quả đầu tư</w:t>
            </w:r>
          </w:p>
        </w:tc>
      </w:tr>
      <w:tr w:rsidR="00E0528B" w:rsidRPr="009D5752" w14:paraId="6A4E4D82" w14:textId="77777777" w:rsidTr="00E0528B">
        <w:tc>
          <w:tcPr>
            <w:tcW w:w="2405" w:type="dxa"/>
          </w:tcPr>
          <w:p w14:paraId="483ED902" w14:textId="5903673B" w:rsidR="00E0528B" w:rsidRPr="009D5752" w:rsidRDefault="00E0528B" w:rsidP="00E0528B">
            <w:pPr>
              <w:jc w:val="center"/>
              <w:rPr>
                <w:rFonts w:ascii="Times New Roman" w:hAnsi="Times New Roman" w:cs="Times New Roman"/>
              </w:rPr>
            </w:pPr>
            <w:r w:rsidRPr="009D5752">
              <w:rPr>
                <w:rFonts w:ascii="Times New Roman" w:hAnsi="Times New Roman" w:cs="Times New Roman"/>
              </w:rPr>
              <w:t>Chuyên gia nghiệp vụ</w:t>
            </w:r>
          </w:p>
        </w:tc>
        <w:tc>
          <w:tcPr>
            <w:tcW w:w="6945" w:type="dxa"/>
          </w:tcPr>
          <w:p w14:paraId="46990167" w14:textId="5DD17B3A" w:rsidR="00E0528B" w:rsidRPr="009D5752" w:rsidRDefault="009D5752" w:rsidP="009D5752">
            <w:pPr>
              <w:pStyle w:val="ListParagraph"/>
              <w:numPr>
                <w:ilvl w:val="0"/>
                <w:numId w:val="1"/>
              </w:numPr>
              <w:rPr>
                <w:rFonts w:ascii="Times New Roman" w:hAnsi="Times New Roman" w:cs="Times New Roman"/>
              </w:rPr>
            </w:pPr>
            <w:r w:rsidRPr="009D5752">
              <w:rPr>
                <w:rFonts w:ascii="Times New Roman" w:hAnsi="Times New Roman" w:cs="Times New Roman"/>
              </w:rPr>
              <w:t xml:space="preserve">Cán bộ phòng đào tạo, </w:t>
            </w:r>
            <w:r>
              <w:rPr>
                <w:rFonts w:ascii="Times New Roman" w:hAnsi="Times New Roman" w:cs="Times New Roman"/>
              </w:rPr>
              <w:t>q</w:t>
            </w:r>
            <w:r w:rsidRPr="009D5752">
              <w:rPr>
                <w:rFonts w:ascii="Times New Roman" w:hAnsi="Times New Roman" w:cs="Times New Roman"/>
              </w:rPr>
              <w:t>uản lý nhân sự:</w:t>
            </w:r>
          </w:p>
          <w:p w14:paraId="2E180396" w14:textId="4F30C48C" w:rsidR="009D5752" w:rsidRPr="009D5752" w:rsidRDefault="009D5752" w:rsidP="009D5752">
            <w:pPr>
              <w:pStyle w:val="ListParagraph"/>
              <w:numPr>
                <w:ilvl w:val="0"/>
                <w:numId w:val="4"/>
              </w:numPr>
              <w:rPr>
                <w:rFonts w:ascii="Times New Roman" w:hAnsi="Times New Roman" w:cs="Times New Roman"/>
              </w:rPr>
            </w:pPr>
            <w:r w:rsidRPr="009D5752">
              <w:rPr>
                <w:rFonts w:ascii="Times New Roman" w:hAnsi="Times New Roman" w:cs="Times New Roman"/>
              </w:rPr>
              <w:t>Cung cấp yêu cầu nghiệp vụ, quy trình điểm danh, chính sách xử lý vắng mặt</w:t>
            </w:r>
          </w:p>
        </w:tc>
      </w:tr>
      <w:tr w:rsidR="00E0528B" w:rsidRPr="009D5752" w14:paraId="7FFA0B8E" w14:textId="77777777" w:rsidTr="00E0528B">
        <w:tc>
          <w:tcPr>
            <w:tcW w:w="2405" w:type="dxa"/>
          </w:tcPr>
          <w:p w14:paraId="59006105" w14:textId="189437AF" w:rsidR="00E0528B" w:rsidRPr="009D5752" w:rsidRDefault="00E0528B" w:rsidP="00E0528B">
            <w:pPr>
              <w:jc w:val="center"/>
              <w:rPr>
                <w:rFonts w:ascii="Times New Roman" w:hAnsi="Times New Roman" w:cs="Times New Roman"/>
              </w:rPr>
            </w:pPr>
            <w:r w:rsidRPr="009D5752">
              <w:rPr>
                <w:rFonts w:ascii="Times New Roman" w:hAnsi="Times New Roman" w:cs="Times New Roman"/>
              </w:rPr>
              <w:t>Bộ phận ký thuật</w:t>
            </w:r>
          </w:p>
        </w:tc>
        <w:tc>
          <w:tcPr>
            <w:tcW w:w="6945" w:type="dxa"/>
          </w:tcPr>
          <w:p w14:paraId="318C2481" w14:textId="77777777" w:rsidR="00E0528B" w:rsidRDefault="009D5752" w:rsidP="009D5752">
            <w:pPr>
              <w:pStyle w:val="ListParagraph"/>
              <w:numPr>
                <w:ilvl w:val="0"/>
                <w:numId w:val="1"/>
              </w:numPr>
              <w:rPr>
                <w:rFonts w:ascii="Times New Roman" w:hAnsi="Times New Roman" w:cs="Times New Roman"/>
              </w:rPr>
            </w:pPr>
            <w:r w:rsidRPr="009D5752">
              <w:rPr>
                <w:rFonts w:ascii="Times New Roman" w:hAnsi="Times New Roman" w:cs="Times New Roman"/>
              </w:rPr>
              <w:t>Lập trình viê</w:t>
            </w:r>
            <w:r>
              <w:rPr>
                <w:rFonts w:ascii="Times New Roman" w:hAnsi="Times New Roman" w:cs="Times New Roman"/>
              </w:rPr>
              <w:t>n, q</w:t>
            </w:r>
            <w:r w:rsidRPr="009D5752">
              <w:rPr>
                <w:rFonts w:ascii="Times New Roman" w:hAnsi="Times New Roman" w:cs="Times New Roman"/>
              </w:rPr>
              <w:t>uản trị hệ thống</w:t>
            </w:r>
            <w:r>
              <w:rPr>
                <w:rFonts w:ascii="Times New Roman" w:hAnsi="Times New Roman" w:cs="Times New Roman"/>
              </w:rPr>
              <w:t>:</w:t>
            </w:r>
          </w:p>
          <w:p w14:paraId="7E96F320" w14:textId="3DC4AF69" w:rsidR="009D5752" w:rsidRPr="009D5752" w:rsidRDefault="009D5752" w:rsidP="009D5752">
            <w:pPr>
              <w:pStyle w:val="ListParagraph"/>
              <w:numPr>
                <w:ilvl w:val="0"/>
                <w:numId w:val="4"/>
              </w:numPr>
              <w:rPr>
                <w:rFonts w:ascii="Times New Roman" w:hAnsi="Times New Roman" w:cs="Times New Roman"/>
              </w:rPr>
            </w:pPr>
            <w:r w:rsidRPr="009D5752">
              <w:rPr>
                <w:rFonts w:ascii="Times New Roman" w:hAnsi="Times New Roman" w:cs="Times New Roman"/>
              </w:rPr>
              <w:t>Thiết kế, phát triển, kiểm thử và triển khai hệ thống</w:t>
            </w:r>
          </w:p>
        </w:tc>
      </w:tr>
      <w:tr w:rsidR="00E0528B" w:rsidRPr="009D5752" w14:paraId="4F795A87" w14:textId="77777777" w:rsidTr="00E0528B">
        <w:tc>
          <w:tcPr>
            <w:tcW w:w="2405" w:type="dxa"/>
          </w:tcPr>
          <w:p w14:paraId="400D2CFB" w14:textId="29F8E083" w:rsidR="00E0528B" w:rsidRPr="009D5752" w:rsidRDefault="00E0528B" w:rsidP="00E0528B">
            <w:pPr>
              <w:jc w:val="center"/>
              <w:rPr>
                <w:rFonts w:ascii="Times New Roman" w:hAnsi="Times New Roman" w:cs="Times New Roman"/>
              </w:rPr>
            </w:pPr>
            <w:r w:rsidRPr="009D5752">
              <w:rPr>
                <w:rFonts w:ascii="Times New Roman" w:hAnsi="Times New Roman" w:cs="Times New Roman"/>
              </w:rPr>
              <w:t>Bên thứ 3</w:t>
            </w:r>
          </w:p>
        </w:tc>
        <w:tc>
          <w:tcPr>
            <w:tcW w:w="6945" w:type="dxa"/>
          </w:tcPr>
          <w:p w14:paraId="1FE56CF2" w14:textId="77777777" w:rsidR="00E0528B" w:rsidRDefault="009D5752" w:rsidP="009D5752">
            <w:pPr>
              <w:pStyle w:val="ListParagraph"/>
              <w:numPr>
                <w:ilvl w:val="0"/>
                <w:numId w:val="1"/>
              </w:numPr>
              <w:rPr>
                <w:rFonts w:ascii="Times New Roman" w:hAnsi="Times New Roman" w:cs="Times New Roman"/>
              </w:rPr>
            </w:pPr>
            <w:r w:rsidRPr="009D5752">
              <w:rPr>
                <w:rFonts w:ascii="Times New Roman" w:hAnsi="Times New Roman" w:cs="Times New Roman"/>
              </w:rPr>
              <w:t xml:space="preserve">Nhà cung cấp phần mềm điểm danh </w:t>
            </w:r>
            <w:r>
              <w:rPr>
                <w:rFonts w:ascii="Times New Roman" w:hAnsi="Times New Roman" w:cs="Times New Roman"/>
              </w:rPr>
              <w:t>bằng sơ đồ, đơn vị cung cấp phần cứng, server</w:t>
            </w:r>
          </w:p>
          <w:p w14:paraId="548362FD" w14:textId="40E0076B" w:rsidR="009D5752" w:rsidRPr="009D5752" w:rsidRDefault="009D5752" w:rsidP="009D5752">
            <w:pPr>
              <w:pStyle w:val="ListParagraph"/>
              <w:numPr>
                <w:ilvl w:val="0"/>
                <w:numId w:val="4"/>
              </w:numPr>
              <w:rPr>
                <w:rFonts w:ascii="Times New Roman" w:hAnsi="Times New Roman" w:cs="Times New Roman"/>
              </w:rPr>
            </w:pPr>
            <w:r w:rsidRPr="009D5752">
              <w:rPr>
                <w:rFonts w:ascii="Times New Roman" w:hAnsi="Times New Roman" w:cs="Times New Roman"/>
              </w:rPr>
              <w:t>Cung cấp dịch vụ hoặc công nghệ tích hợp vào hệ thống</w:t>
            </w:r>
          </w:p>
        </w:tc>
      </w:tr>
    </w:tbl>
    <w:p w14:paraId="3D30FF8B" w14:textId="77777777" w:rsidR="00E0528B" w:rsidRDefault="00E0528B" w:rsidP="00E0528B">
      <w:pPr>
        <w:rPr>
          <w:rFonts w:ascii="Times New Roman" w:hAnsi="Times New Roman" w:cs="Times New Roman"/>
        </w:rPr>
      </w:pPr>
    </w:p>
    <w:p w14:paraId="5D940AF8" w14:textId="23501C76" w:rsidR="009D5752" w:rsidRDefault="009D5752" w:rsidP="009D5752">
      <w:pPr>
        <w:jc w:val="center"/>
        <w:rPr>
          <w:rFonts w:ascii="Times New Roman" w:hAnsi="Times New Roman" w:cs="Times New Roman"/>
        </w:rPr>
      </w:pPr>
      <w:r>
        <w:rPr>
          <w:rFonts w:ascii="Times New Roman" w:hAnsi="Times New Roman" w:cs="Times New Roman"/>
        </w:rPr>
        <w:t>Bài 2:</w:t>
      </w:r>
    </w:p>
    <w:p w14:paraId="1CDBCA45" w14:textId="420DF5CB" w:rsidR="00511DF5" w:rsidRPr="00511DF5" w:rsidRDefault="00511DF5" w:rsidP="00511DF5">
      <w:pPr>
        <w:rPr>
          <w:rFonts w:ascii="Times New Roman" w:hAnsi="Times New Roman" w:cs="Times New Roman"/>
        </w:rPr>
      </w:pPr>
      <w:r w:rsidRPr="00511DF5">
        <w:rPr>
          <w:rFonts w:ascii="Times New Roman" w:hAnsi="Times New Roman" w:cs="Times New Roman"/>
        </w:rPr>
        <w:t>Ứng dụng đặt vé xem phim online</w:t>
      </w:r>
    </w:p>
    <w:p w14:paraId="52A2B694" w14:textId="36D4C9D2" w:rsidR="00511DF5" w:rsidRPr="00511DF5" w:rsidRDefault="00511DF5" w:rsidP="00511DF5">
      <w:pPr>
        <w:tabs>
          <w:tab w:val="num" w:pos="720"/>
        </w:tabs>
        <w:rPr>
          <w:rFonts w:ascii="Times New Roman" w:hAnsi="Times New Roman" w:cs="Times New Roman"/>
        </w:rPr>
      </w:pPr>
      <w:r>
        <w:rPr>
          <w:rFonts w:ascii="Times New Roman" w:hAnsi="Times New Roman" w:cs="Times New Roman"/>
        </w:rPr>
        <w:t>-</w:t>
      </w:r>
      <w:r w:rsidRPr="00511DF5">
        <w:rPr>
          <w:rFonts w:ascii="Times New Roman" w:hAnsi="Times New Roman" w:cs="Times New Roman"/>
        </w:rPr>
        <w:t xml:space="preserve">Yêu cầu chức năng </w:t>
      </w:r>
    </w:p>
    <w:p w14:paraId="77EED4A5" w14:textId="456DBC9A" w:rsidR="00511DF5" w:rsidRPr="00511DF5" w:rsidRDefault="00511DF5" w:rsidP="00511DF5">
      <w:pPr>
        <w:tabs>
          <w:tab w:val="num" w:pos="720"/>
        </w:tabs>
        <w:rPr>
          <w:rFonts w:ascii="Times New Roman" w:hAnsi="Times New Roman" w:cs="Times New Roman"/>
        </w:rPr>
      </w:pPr>
      <w:r>
        <w:rPr>
          <w:rFonts w:ascii="Times New Roman" w:hAnsi="Times New Roman" w:cs="Times New Roman"/>
        </w:rPr>
        <w:t xml:space="preserve">1. </w:t>
      </w:r>
      <w:r w:rsidRPr="00511DF5">
        <w:rPr>
          <w:rFonts w:ascii="Times New Roman" w:hAnsi="Times New Roman" w:cs="Times New Roman"/>
        </w:rPr>
        <w:t>Đăng nhập và quản lý tài khoản người dùng</w:t>
      </w:r>
      <w:r>
        <w:rPr>
          <w:rFonts w:ascii="Times New Roman" w:hAnsi="Times New Roman" w:cs="Times New Roman"/>
        </w:rPr>
        <w:t xml:space="preserve">: </w:t>
      </w:r>
      <w:r w:rsidRPr="00511DF5">
        <w:rPr>
          <w:rFonts w:ascii="Times New Roman" w:hAnsi="Times New Roman" w:cs="Times New Roman"/>
        </w:rPr>
        <w:t>Người dùng có thể đăng ký, đăng nhập, chỉnh sửa thông tin cá nhân, và xem lịch sử vé.</w:t>
      </w:r>
    </w:p>
    <w:p w14:paraId="380CDE67" w14:textId="757060EA" w:rsidR="00511DF5" w:rsidRPr="00511DF5" w:rsidRDefault="00511DF5" w:rsidP="00511DF5">
      <w:pPr>
        <w:rPr>
          <w:rFonts w:ascii="Times New Roman" w:hAnsi="Times New Roman" w:cs="Times New Roman"/>
        </w:rPr>
      </w:pPr>
      <w:r>
        <w:rPr>
          <w:rFonts w:ascii="Times New Roman" w:hAnsi="Times New Roman" w:cs="Times New Roman"/>
        </w:rPr>
        <w:t xml:space="preserve">2. </w:t>
      </w:r>
      <w:r w:rsidRPr="00511DF5">
        <w:rPr>
          <w:rFonts w:ascii="Times New Roman" w:hAnsi="Times New Roman" w:cs="Times New Roman"/>
        </w:rPr>
        <w:t>Tìm kiếm và chọn phim</w:t>
      </w:r>
      <w:r>
        <w:rPr>
          <w:rFonts w:ascii="Times New Roman" w:hAnsi="Times New Roman" w:cs="Times New Roman"/>
        </w:rPr>
        <w:t xml:space="preserve">: </w:t>
      </w:r>
      <w:r w:rsidRPr="00511DF5">
        <w:rPr>
          <w:rFonts w:ascii="Times New Roman" w:hAnsi="Times New Roman" w:cs="Times New Roman"/>
        </w:rPr>
        <w:t>Hệ thống cho phép người dùng xem danh sách phim đang chiếu, tìm theo tên phim, thể loại, hoặc rạp chiếu.</w:t>
      </w:r>
    </w:p>
    <w:p w14:paraId="545EEB0C" w14:textId="1F5DFD30" w:rsidR="00511DF5" w:rsidRPr="00511DF5" w:rsidRDefault="00511DF5" w:rsidP="00511DF5">
      <w:pPr>
        <w:rPr>
          <w:rFonts w:ascii="Times New Roman" w:hAnsi="Times New Roman" w:cs="Times New Roman"/>
        </w:rPr>
      </w:pPr>
      <w:r>
        <w:rPr>
          <w:rFonts w:ascii="Times New Roman" w:hAnsi="Times New Roman" w:cs="Times New Roman"/>
        </w:rPr>
        <w:t xml:space="preserve">3. </w:t>
      </w:r>
      <w:r w:rsidRPr="00511DF5">
        <w:rPr>
          <w:rFonts w:ascii="Times New Roman" w:hAnsi="Times New Roman" w:cs="Times New Roman"/>
        </w:rPr>
        <w:t>Đặt vé và thanh toán trực tuyến</w:t>
      </w:r>
      <w:r>
        <w:rPr>
          <w:rFonts w:ascii="Times New Roman" w:hAnsi="Times New Roman" w:cs="Times New Roman"/>
        </w:rPr>
        <w:t xml:space="preserve">: </w:t>
      </w:r>
      <w:r w:rsidRPr="00511DF5">
        <w:rPr>
          <w:rFonts w:ascii="Times New Roman" w:hAnsi="Times New Roman" w:cs="Times New Roman"/>
        </w:rPr>
        <w:t>Người dùng có thể chọn suất chiếu, ghế ngồi, xác nhận đặt vé, và thanh toán qua ví điện tử hoặc thẻ ngân hàng.</w:t>
      </w:r>
    </w:p>
    <w:p w14:paraId="586C0400" w14:textId="293ED0A3" w:rsidR="00511DF5" w:rsidRPr="00511DF5" w:rsidRDefault="00511DF5" w:rsidP="00511DF5">
      <w:pPr>
        <w:rPr>
          <w:rFonts w:ascii="Times New Roman" w:hAnsi="Times New Roman" w:cs="Times New Roman"/>
        </w:rPr>
      </w:pPr>
      <w:r>
        <w:rPr>
          <w:rFonts w:ascii="Times New Roman" w:hAnsi="Times New Roman" w:cs="Times New Roman"/>
        </w:rPr>
        <w:t xml:space="preserve">- </w:t>
      </w:r>
      <w:r w:rsidRPr="00511DF5">
        <w:rPr>
          <w:rFonts w:ascii="Times New Roman" w:hAnsi="Times New Roman" w:cs="Times New Roman"/>
        </w:rPr>
        <w:t xml:space="preserve">Yêu cầu phi chức năng </w:t>
      </w:r>
    </w:p>
    <w:p w14:paraId="7E21AAAA" w14:textId="099FE1D4" w:rsidR="00511DF5" w:rsidRPr="00511DF5" w:rsidRDefault="00511DF5" w:rsidP="00511DF5">
      <w:pPr>
        <w:rPr>
          <w:rFonts w:ascii="Times New Roman" w:hAnsi="Times New Roman" w:cs="Times New Roman"/>
        </w:rPr>
      </w:pPr>
      <w:r>
        <w:rPr>
          <w:rFonts w:ascii="Times New Roman" w:hAnsi="Times New Roman" w:cs="Times New Roman"/>
        </w:rPr>
        <w:t xml:space="preserve">1. </w:t>
      </w:r>
      <w:r w:rsidRPr="00511DF5">
        <w:rPr>
          <w:rFonts w:ascii="Times New Roman" w:hAnsi="Times New Roman" w:cs="Times New Roman"/>
        </w:rPr>
        <w:t xml:space="preserve">Hiệu năng </w:t>
      </w:r>
      <w:r>
        <w:rPr>
          <w:rFonts w:ascii="Times New Roman" w:hAnsi="Times New Roman" w:cs="Times New Roman"/>
        </w:rPr>
        <w:t xml:space="preserve">: </w:t>
      </w:r>
      <w:r w:rsidRPr="00511DF5">
        <w:rPr>
          <w:rFonts w:ascii="Times New Roman" w:hAnsi="Times New Roman" w:cs="Times New Roman"/>
        </w:rPr>
        <w:t xml:space="preserve">Trang phim phải tải trong vòng </w:t>
      </w:r>
      <w:r>
        <w:rPr>
          <w:rFonts w:ascii="Times New Roman" w:hAnsi="Times New Roman" w:cs="Times New Roman"/>
        </w:rPr>
        <w:t>&lt; 5</w:t>
      </w:r>
      <w:r w:rsidRPr="00511DF5">
        <w:rPr>
          <w:rFonts w:ascii="Times New Roman" w:hAnsi="Times New Roman" w:cs="Times New Roman"/>
        </w:rPr>
        <w:t xml:space="preserve"> giây và xử lý thanh toán trong vòng </w:t>
      </w:r>
      <w:r>
        <w:rPr>
          <w:rFonts w:ascii="Times New Roman" w:hAnsi="Times New Roman" w:cs="Times New Roman"/>
        </w:rPr>
        <w:t>&lt; 10</w:t>
      </w:r>
      <w:r w:rsidRPr="00511DF5">
        <w:rPr>
          <w:rFonts w:ascii="Times New Roman" w:hAnsi="Times New Roman" w:cs="Times New Roman"/>
        </w:rPr>
        <w:t xml:space="preserve"> giây.</w:t>
      </w:r>
    </w:p>
    <w:p w14:paraId="646E9C6E" w14:textId="2936EC71" w:rsidR="00511DF5" w:rsidRPr="00511DF5" w:rsidRDefault="00511DF5" w:rsidP="00511DF5">
      <w:pPr>
        <w:rPr>
          <w:rFonts w:ascii="Times New Roman" w:hAnsi="Times New Roman" w:cs="Times New Roman"/>
        </w:rPr>
      </w:pPr>
      <w:r>
        <w:rPr>
          <w:rFonts w:ascii="Times New Roman" w:hAnsi="Times New Roman" w:cs="Times New Roman"/>
        </w:rPr>
        <w:t xml:space="preserve">2. </w:t>
      </w:r>
      <w:r w:rsidRPr="00511DF5">
        <w:rPr>
          <w:rFonts w:ascii="Times New Roman" w:hAnsi="Times New Roman" w:cs="Times New Roman"/>
        </w:rPr>
        <w:t xml:space="preserve">Bảo mật </w:t>
      </w:r>
      <w:r>
        <w:rPr>
          <w:rFonts w:ascii="Times New Roman" w:hAnsi="Times New Roman" w:cs="Times New Roman"/>
        </w:rPr>
        <w:t xml:space="preserve">: </w:t>
      </w:r>
      <w:r w:rsidRPr="00511DF5">
        <w:rPr>
          <w:rFonts w:ascii="Times New Roman" w:hAnsi="Times New Roman" w:cs="Times New Roman"/>
        </w:rPr>
        <w:t>Dữ liệu người dùng và thông tin thanh toán</w:t>
      </w:r>
      <w:r>
        <w:rPr>
          <w:rFonts w:ascii="Times New Roman" w:hAnsi="Times New Roman" w:cs="Times New Roman"/>
        </w:rPr>
        <w:t xml:space="preserve"> phải cụ thể</w:t>
      </w:r>
      <w:r w:rsidRPr="00511DF5">
        <w:rPr>
          <w:rFonts w:ascii="Times New Roman" w:hAnsi="Times New Roman" w:cs="Times New Roman"/>
        </w:rPr>
        <w:t>.</w:t>
      </w:r>
    </w:p>
    <w:p w14:paraId="3AD710EB" w14:textId="22FD5376" w:rsidR="009D5752" w:rsidRDefault="00511DF5" w:rsidP="009D5752">
      <w:pPr>
        <w:rPr>
          <w:rFonts w:ascii="Times New Roman" w:hAnsi="Times New Roman" w:cs="Times New Roman"/>
        </w:rPr>
      </w:pPr>
      <w:r>
        <w:rPr>
          <w:rFonts w:ascii="Times New Roman" w:hAnsi="Times New Roman" w:cs="Times New Roman"/>
        </w:rPr>
        <w:t>3. G</w:t>
      </w:r>
      <w:r w:rsidRPr="00511DF5">
        <w:rPr>
          <w:rFonts w:ascii="Times New Roman" w:hAnsi="Times New Roman" w:cs="Times New Roman"/>
        </w:rPr>
        <w:t xml:space="preserve">iao diện </w:t>
      </w:r>
      <w:r>
        <w:rPr>
          <w:rFonts w:ascii="Times New Roman" w:hAnsi="Times New Roman" w:cs="Times New Roman"/>
        </w:rPr>
        <w:t xml:space="preserve">: </w:t>
      </w:r>
      <w:r w:rsidRPr="00511DF5">
        <w:rPr>
          <w:rFonts w:ascii="Times New Roman" w:hAnsi="Times New Roman" w:cs="Times New Roman"/>
        </w:rPr>
        <w:t>Ứng dụng dễ sử dụng trên cả di động và web</w:t>
      </w:r>
      <w:r>
        <w:rPr>
          <w:rFonts w:ascii="Times New Roman" w:hAnsi="Times New Roman" w:cs="Times New Roman"/>
        </w:rPr>
        <w:t>.</w:t>
      </w:r>
    </w:p>
    <w:p w14:paraId="17D4A529" w14:textId="3951D8A7" w:rsidR="00511DF5" w:rsidRDefault="00511DF5" w:rsidP="00511DF5">
      <w:pPr>
        <w:jc w:val="center"/>
        <w:rPr>
          <w:rFonts w:ascii="Times New Roman" w:hAnsi="Times New Roman" w:cs="Times New Roman"/>
        </w:rPr>
      </w:pPr>
      <w:r>
        <w:rPr>
          <w:rFonts w:ascii="Times New Roman" w:hAnsi="Times New Roman" w:cs="Times New Roman"/>
        </w:rPr>
        <w:t>Bài 3:</w:t>
      </w:r>
    </w:p>
    <w:p w14:paraId="39DE74D2" w14:textId="77777777" w:rsidR="00222E96" w:rsidRDefault="00222E96" w:rsidP="00222E96">
      <w:pPr>
        <w:rPr>
          <w:rFonts w:ascii="Times New Roman" w:hAnsi="Times New Roman" w:cs="Times New Roman"/>
        </w:rPr>
      </w:pPr>
      <w:r w:rsidRPr="00222E96">
        <w:rPr>
          <w:rFonts w:ascii="Times New Roman" w:hAnsi="Times New Roman" w:cs="Times New Roman"/>
        </w:rPr>
        <w:t>Ứng dụng Shopee</w:t>
      </w:r>
    </w:p>
    <w:tbl>
      <w:tblPr>
        <w:tblStyle w:val="TableGrid"/>
        <w:tblW w:w="0" w:type="auto"/>
        <w:tblLook w:val="04A0" w:firstRow="1" w:lastRow="0" w:firstColumn="1" w:lastColumn="0" w:noHBand="0" w:noVBand="1"/>
      </w:tblPr>
      <w:tblGrid>
        <w:gridCol w:w="4675"/>
        <w:gridCol w:w="4675"/>
      </w:tblGrid>
      <w:tr w:rsidR="00222E96" w14:paraId="275F69AF" w14:textId="77777777" w:rsidTr="00222E96">
        <w:tc>
          <w:tcPr>
            <w:tcW w:w="4675" w:type="dxa"/>
          </w:tcPr>
          <w:p w14:paraId="6536D208" w14:textId="52848719" w:rsidR="00222E96" w:rsidRDefault="00222E96" w:rsidP="00222E96">
            <w:pPr>
              <w:jc w:val="center"/>
              <w:rPr>
                <w:rFonts w:ascii="Times New Roman" w:hAnsi="Times New Roman" w:cs="Times New Roman"/>
              </w:rPr>
            </w:pPr>
            <w:r>
              <w:rPr>
                <w:rFonts w:ascii="Times New Roman" w:hAnsi="Times New Roman" w:cs="Times New Roman"/>
              </w:rPr>
              <w:lastRenderedPageBreak/>
              <w:t>Yếu tố</w:t>
            </w:r>
          </w:p>
        </w:tc>
        <w:tc>
          <w:tcPr>
            <w:tcW w:w="4675" w:type="dxa"/>
          </w:tcPr>
          <w:p w14:paraId="03246C67" w14:textId="7031D7B7" w:rsidR="00222E96" w:rsidRDefault="00222E96" w:rsidP="00222E96">
            <w:pPr>
              <w:jc w:val="center"/>
              <w:rPr>
                <w:rFonts w:ascii="Times New Roman" w:hAnsi="Times New Roman" w:cs="Times New Roman"/>
              </w:rPr>
            </w:pPr>
            <w:r>
              <w:rPr>
                <w:rFonts w:ascii="Times New Roman" w:hAnsi="Times New Roman" w:cs="Times New Roman"/>
              </w:rPr>
              <w:t>Mô tả</w:t>
            </w:r>
          </w:p>
        </w:tc>
      </w:tr>
      <w:tr w:rsidR="00222E96" w14:paraId="6E4B9391" w14:textId="77777777" w:rsidTr="00222E96">
        <w:tc>
          <w:tcPr>
            <w:tcW w:w="4675" w:type="dxa"/>
          </w:tcPr>
          <w:p w14:paraId="1266363F" w14:textId="57463140" w:rsidR="00222E96" w:rsidRDefault="00222E96" w:rsidP="00222E96">
            <w:pPr>
              <w:spacing w:after="160" w:line="278" w:lineRule="auto"/>
              <w:jc w:val="center"/>
              <w:rPr>
                <w:rFonts w:ascii="Times New Roman" w:hAnsi="Times New Roman" w:cs="Times New Roman"/>
              </w:rPr>
            </w:pPr>
            <w:r w:rsidRPr="00222E96">
              <w:rPr>
                <w:rFonts w:ascii="Times New Roman" w:hAnsi="Times New Roman" w:cs="Times New Roman"/>
              </w:rPr>
              <w:t>1. Người dùng</w:t>
            </w:r>
          </w:p>
        </w:tc>
        <w:tc>
          <w:tcPr>
            <w:tcW w:w="4675" w:type="dxa"/>
          </w:tcPr>
          <w:p w14:paraId="2F3AF2F5" w14:textId="77777777" w:rsidR="00222E96" w:rsidRPr="00222E96" w:rsidRDefault="00222E96" w:rsidP="00222E96">
            <w:pPr>
              <w:spacing w:after="160" w:line="278" w:lineRule="auto"/>
              <w:jc w:val="center"/>
              <w:rPr>
                <w:rFonts w:ascii="Times New Roman" w:hAnsi="Times New Roman" w:cs="Times New Roman"/>
              </w:rPr>
            </w:pPr>
            <w:r w:rsidRPr="00222E96">
              <w:rPr>
                <w:rFonts w:ascii="Times New Roman" w:hAnsi="Times New Roman" w:cs="Times New Roman"/>
              </w:rPr>
              <w:t>Khách hàng (người mua): tìm kiếm sản phẩm, đặt hàng, thanh toán, đánh giá.</w:t>
            </w:r>
          </w:p>
          <w:p w14:paraId="03876BC9" w14:textId="77777777" w:rsidR="00222E96" w:rsidRPr="00222E96" w:rsidRDefault="00222E96" w:rsidP="00222E96">
            <w:pPr>
              <w:spacing w:after="160" w:line="278" w:lineRule="auto"/>
              <w:jc w:val="center"/>
              <w:rPr>
                <w:rFonts w:ascii="Times New Roman" w:hAnsi="Times New Roman" w:cs="Times New Roman"/>
              </w:rPr>
            </w:pPr>
            <w:r w:rsidRPr="00222E96">
              <w:rPr>
                <w:rFonts w:ascii="Times New Roman" w:hAnsi="Times New Roman" w:cs="Times New Roman"/>
              </w:rPr>
              <w:t>Người bán (shop): đăng sản phẩm, quản lý đơn hàng, theo dõi doanh thu.</w:t>
            </w:r>
          </w:p>
          <w:p w14:paraId="7D3EBC22" w14:textId="77777777" w:rsidR="00222E96" w:rsidRPr="00222E96" w:rsidRDefault="00222E96" w:rsidP="00222E96">
            <w:pPr>
              <w:spacing w:after="160" w:line="278" w:lineRule="auto"/>
              <w:jc w:val="center"/>
              <w:rPr>
                <w:rFonts w:ascii="Times New Roman" w:hAnsi="Times New Roman" w:cs="Times New Roman"/>
              </w:rPr>
            </w:pPr>
            <w:r w:rsidRPr="00222E96">
              <w:rPr>
                <w:rFonts w:ascii="Times New Roman" w:hAnsi="Times New Roman" w:cs="Times New Roman"/>
              </w:rPr>
              <w:t>Nhân viên Shopee: quản lý dữ liệu, hỗ trợ khách hàng, xử lý khiếu nại.</w:t>
            </w:r>
          </w:p>
          <w:p w14:paraId="6AC45471" w14:textId="77777777" w:rsidR="00222E96" w:rsidRPr="00222E96" w:rsidRDefault="00222E96" w:rsidP="00222E96">
            <w:pPr>
              <w:spacing w:after="160" w:line="278" w:lineRule="auto"/>
              <w:jc w:val="center"/>
              <w:rPr>
                <w:rFonts w:ascii="Times New Roman" w:hAnsi="Times New Roman" w:cs="Times New Roman"/>
              </w:rPr>
            </w:pPr>
            <w:r w:rsidRPr="00222E96">
              <w:rPr>
                <w:rFonts w:ascii="Times New Roman" w:hAnsi="Times New Roman" w:cs="Times New Roman"/>
              </w:rPr>
              <w:t>Đối tác giao hàng: tiếp nhận thông tin vận chuyển và giao hàng đến khách.</w:t>
            </w:r>
          </w:p>
          <w:p w14:paraId="763BC6EE" w14:textId="77777777" w:rsidR="00222E96" w:rsidRDefault="00222E96" w:rsidP="00222E96">
            <w:pPr>
              <w:jc w:val="center"/>
              <w:rPr>
                <w:rFonts w:ascii="Times New Roman" w:hAnsi="Times New Roman" w:cs="Times New Roman"/>
              </w:rPr>
            </w:pPr>
          </w:p>
        </w:tc>
      </w:tr>
      <w:tr w:rsidR="00222E96" w14:paraId="670E02E4" w14:textId="77777777" w:rsidTr="00222E96">
        <w:tc>
          <w:tcPr>
            <w:tcW w:w="4675" w:type="dxa"/>
          </w:tcPr>
          <w:p w14:paraId="64690C4C" w14:textId="6E1F0118" w:rsidR="00222E96" w:rsidRDefault="00222E96" w:rsidP="00222E96">
            <w:pPr>
              <w:spacing w:after="160" w:line="278" w:lineRule="auto"/>
              <w:jc w:val="center"/>
              <w:rPr>
                <w:rFonts w:ascii="Times New Roman" w:hAnsi="Times New Roman" w:cs="Times New Roman"/>
              </w:rPr>
            </w:pPr>
            <w:r w:rsidRPr="00222E96">
              <w:rPr>
                <w:rFonts w:ascii="Times New Roman" w:hAnsi="Times New Roman" w:cs="Times New Roman"/>
              </w:rPr>
              <w:t>2. Phần cứng</w:t>
            </w:r>
          </w:p>
        </w:tc>
        <w:tc>
          <w:tcPr>
            <w:tcW w:w="4675" w:type="dxa"/>
          </w:tcPr>
          <w:p w14:paraId="38ADB046" w14:textId="77777777" w:rsidR="00222E96" w:rsidRPr="00222E96" w:rsidRDefault="00222E96" w:rsidP="00222E96">
            <w:pPr>
              <w:spacing w:after="160" w:line="278" w:lineRule="auto"/>
              <w:jc w:val="center"/>
              <w:rPr>
                <w:rFonts w:ascii="Times New Roman" w:hAnsi="Times New Roman" w:cs="Times New Roman"/>
              </w:rPr>
            </w:pPr>
            <w:r w:rsidRPr="00222E96">
              <w:rPr>
                <w:rFonts w:ascii="Times New Roman" w:hAnsi="Times New Roman" w:cs="Times New Roman"/>
              </w:rPr>
              <w:t>Phía người dùng: điện thoại, máy tính bảng, laptop, PC.</w:t>
            </w:r>
          </w:p>
          <w:p w14:paraId="7A50477E" w14:textId="77777777" w:rsidR="00222E96" w:rsidRPr="00222E96" w:rsidRDefault="00222E96" w:rsidP="00222E96">
            <w:pPr>
              <w:spacing w:after="160" w:line="278" w:lineRule="auto"/>
              <w:jc w:val="center"/>
              <w:rPr>
                <w:rFonts w:ascii="Times New Roman" w:hAnsi="Times New Roman" w:cs="Times New Roman"/>
              </w:rPr>
            </w:pPr>
            <w:r w:rsidRPr="00222E96">
              <w:rPr>
                <w:rFonts w:ascii="Times New Roman" w:hAnsi="Times New Roman" w:cs="Times New Roman"/>
              </w:rPr>
              <w:t>Phía hệ thống: máy chủ (server), hệ thống lưu trữ dữ liệu, thiết bị mạng, trung tâm dữ liệu (data center).</w:t>
            </w:r>
          </w:p>
          <w:p w14:paraId="2D09ABBB" w14:textId="77777777" w:rsidR="00222E96" w:rsidRDefault="00222E96" w:rsidP="00222E96">
            <w:pPr>
              <w:jc w:val="center"/>
              <w:rPr>
                <w:rFonts w:ascii="Times New Roman" w:hAnsi="Times New Roman" w:cs="Times New Roman"/>
              </w:rPr>
            </w:pPr>
          </w:p>
        </w:tc>
      </w:tr>
      <w:tr w:rsidR="00222E96" w14:paraId="4315209F" w14:textId="77777777" w:rsidTr="00222E96">
        <w:tc>
          <w:tcPr>
            <w:tcW w:w="4675" w:type="dxa"/>
          </w:tcPr>
          <w:p w14:paraId="1F91DC7E" w14:textId="75335880" w:rsidR="00222E96" w:rsidRDefault="00222E96" w:rsidP="00222E96">
            <w:pPr>
              <w:spacing w:after="160" w:line="278" w:lineRule="auto"/>
              <w:jc w:val="center"/>
              <w:rPr>
                <w:rFonts w:ascii="Times New Roman" w:hAnsi="Times New Roman" w:cs="Times New Roman"/>
              </w:rPr>
            </w:pPr>
            <w:r w:rsidRPr="00222E96">
              <w:rPr>
                <w:rFonts w:ascii="Times New Roman" w:hAnsi="Times New Roman" w:cs="Times New Roman"/>
              </w:rPr>
              <w:t>3. Phần mềm</w:t>
            </w:r>
          </w:p>
        </w:tc>
        <w:tc>
          <w:tcPr>
            <w:tcW w:w="4675" w:type="dxa"/>
          </w:tcPr>
          <w:p w14:paraId="79CD2C33" w14:textId="77777777" w:rsidR="00222E96" w:rsidRPr="00222E96" w:rsidRDefault="00222E96" w:rsidP="00222E96">
            <w:pPr>
              <w:spacing w:after="160" w:line="278" w:lineRule="auto"/>
              <w:jc w:val="center"/>
              <w:rPr>
                <w:rFonts w:ascii="Times New Roman" w:hAnsi="Times New Roman" w:cs="Times New Roman"/>
              </w:rPr>
            </w:pPr>
            <w:r w:rsidRPr="00222E96">
              <w:rPr>
                <w:rFonts w:ascii="Times New Roman" w:hAnsi="Times New Roman" w:cs="Times New Roman"/>
              </w:rPr>
              <w:t>Ứng dụng Shopee: trên Android, iOS, và web (shopee.vn).</w:t>
            </w:r>
          </w:p>
          <w:p w14:paraId="4F25AAD8" w14:textId="77777777" w:rsidR="00222E96" w:rsidRPr="00222E96" w:rsidRDefault="00222E96" w:rsidP="00222E96">
            <w:pPr>
              <w:spacing w:after="160" w:line="278" w:lineRule="auto"/>
              <w:jc w:val="center"/>
              <w:rPr>
                <w:rFonts w:ascii="Times New Roman" w:hAnsi="Times New Roman" w:cs="Times New Roman"/>
              </w:rPr>
            </w:pPr>
            <w:r w:rsidRPr="00222E96">
              <w:rPr>
                <w:rFonts w:ascii="Times New Roman" w:hAnsi="Times New Roman" w:cs="Times New Roman"/>
              </w:rPr>
              <w:t>Hệ điều hành: Android, iOS, Windows, macOS.</w:t>
            </w:r>
          </w:p>
          <w:p w14:paraId="7318064B" w14:textId="77777777" w:rsidR="00222E96" w:rsidRPr="00222E96" w:rsidRDefault="00222E96" w:rsidP="00222E96">
            <w:pPr>
              <w:spacing w:after="160" w:line="278" w:lineRule="auto"/>
              <w:jc w:val="center"/>
              <w:rPr>
                <w:rFonts w:ascii="Times New Roman" w:hAnsi="Times New Roman" w:cs="Times New Roman"/>
              </w:rPr>
            </w:pPr>
            <w:r w:rsidRPr="00222E96">
              <w:rPr>
                <w:rFonts w:ascii="Times New Roman" w:hAnsi="Times New Roman" w:cs="Times New Roman"/>
              </w:rPr>
              <w:t>Hệ thống backend: sử dụng công nghệ web server, cơ sở dữ liệu (MySQL, MongoDB), API, microservices.</w:t>
            </w:r>
          </w:p>
          <w:p w14:paraId="39C48452" w14:textId="77777777" w:rsidR="00222E96" w:rsidRDefault="00222E96" w:rsidP="00222E96">
            <w:pPr>
              <w:jc w:val="center"/>
              <w:rPr>
                <w:rFonts w:ascii="Times New Roman" w:hAnsi="Times New Roman" w:cs="Times New Roman"/>
              </w:rPr>
            </w:pPr>
          </w:p>
        </w:tc>
      </w:tr>
      <w:tr w:rsidR="00222E96" w14:paraId="31851214" w14:textId="77777777" w:rsidTr="00222E96">
        <w:tc>
          <w:tcPr>
            <w:tcW w:w="4675" w:type="dxa"/>
          </w:tcPr>
          <w:p w14:paraId="1F67968F" w14:textId="3679E789" w:rsidR="00222E96" w:rsidRPr="00222E96" w:rsidRDefault="00222E96" w:rsidP="00222E96">
            <w:pPr>
              <w:spacing w:after="160" w:line="278" w:lineRule="auto"/>
              <w:jc w:val="center"/>
              <w:rPr>
                <w:rFonts w:ascii="Times New Roman" w:hAnsi="Times New Roman" w:cs="Times New Roman"/>
              </w:rPr>
            </w:pPr>
            <w:r w:rsidRPr="00222E96">
              <w:rPr>
                <w:rFonts w:ascii="Times New Roman" w:hAnsi="Times New Roman" w:cs="Times New Roman"/>
              </w:rPr>
              <w:t>4. Hệ thống bên ngoài</w:t>
            </w:r>
          </w:p>
          <w:p w14:paraId="1C913DA5" w14:textId="77777777" w:rsidR="00222E96" w:rsidRDefault="00222E96" w:rsidP="00222E96">
            <w:pPr>
              <w:jc w:val="center"/>
              <w:rPr>
                <w:rFonts w:ascii="Times New Roman" w:hAnsi="Times New Roman" w:cs="Times New Roman"/>
              </w:rPr>
            </w:pPr>
          </w:p>
        </w:tc>
        <w:tc>
          <w:tcPr>
            <w:tcW w:w="4675" w:type="dxa"/>
          </w:tcPr>
          <w:p w14:paraId="00DF87C5" w14:textId="77777777" w:rsidR="00222E96" w:rsidRPr="00222E96" w:rsidRDefault="00222E96" w:rsidP="00222E96">
            <w:pPr>
              <w:spacing w:after="160" w:line="278" w:lineRule="auto"/>
              <w:jc w:val="center"/>
              <w:rPr>
                <w:rFonts w:ascii="Times New Roman" w:hAnsi="Times New Roman" w:cs="Times New Roman"/>
              </w:rPr>
            </w:pPr>
            <w:r w:rsidRPr="00222E96">
              <w:rPr>
                <w:rFonts w:ascii="Times New Roman" w:hAnsi="Times New Roman" w:cs="Times New Roman"/>
              </w:rPr>
              <w:t>Cổng thanh toán điện tử: MoMo, ZaloPay, VNPay, thẻ ngân hàng.</w:t>
            </w:r>
          </w:p>
          <w:p w14:paraId="1A683AFA" w14:textId="77777777" w:rsidR="00222E96" w:rsidRPr="00222E96" w:rsidRDefault="00222E96" w:rsidP="00222E96">
            <w:pPr>
              <w:spacing w:after="160" w:line="278" w:lineRule="auto"/>
              <w:jc w:val="center"/>
              <w:rPr>
                <w:rFonts w:ascii="Times New Roman" w:hAnsi="Times New Roman" w:cs="Times New Roman"/>
              </w:rPr>
            </w:pPr>
            <w:r w:rsidRPr="00222E96">
              <w:rPr>
                <w:rFonts w:ascii="Times New Roman" w:hAnsi="Times New Roman" w:cs="Times New Roman"/>
              </w:rPr>
              <w:t>Hệ thống vận chuyển: Giao Hàng Nhanh, J&amp;T Express, Viettel Post,...</w:t>
            </w:r>
          </w:p>
          <w:p w14:paraId="2BAB5B52" w14:textId="77777777" w:rsidR="00222E96" w:rsidRPr="00222E96" w:rsidRDefault="00222E96" w:rsidP="00222E96">
            <w:pPr>
              <w:spacing w:after="160" w:line="278" w:lineRule="auto"/>
              <w:jc w:val="center"/>
              <w:rPr>
                <w:rFonts w:ascii="Times New Roman" w:hAnsi="Times New Roman" w:cs="Times New Roman"/>
              </w:rPr>
            </w:pPr>
            <w:r w:rsidRPr="00222E96">
              <w:rPr>
                <w:rFonts w:ascii="Times New Roman" w:hAnsi="Times New Roman" w:cs="Times New Roman"/>
              </w:rPr>
              <w:t>Hệ thống mạng xã hội: Facebook, TikTok (cho quảng cáo &amp; chia sẻ sản phẩm).</w:t>
            </w:r>
          </w:p>
          <w:p w14:paraId="67DB173D" w14:textId="77777777" w:rsidR="00222E96" w:rsidRPr="00222E96" w:rsidRDefault="00222E96" w:rsidP="00222E96">
            <w:pPr>
              <w:spacing w:after="160" w:line="278" w:lineRule="auto"/>
              <w:jc w:val="center"/>
              <w:rPr>
                <w:rFonts w:ascii="Times New Roman" w:hAnsi="Times New Roman" w:cs="Times New Roman"/>
              </w:rPr>
            </w:pPr>
            <w:r w:rsidRPr="00222E96">
              <w:rPr>
                <w:rFonts w:ascii="Times New Roman" w:hAnsi="Times New Roman" w:cs="Times New Roman"/>
              </w:rPr>
              <w:t>Hệ thống pháp lý, thuế: liên kết với cơ quan quản lý nhà nước để tuân thủ quy định thương mại điện tử.</w:t>
            </w:r>
          </w:p>
          <w:p w14:paraId="0AF69A2B" w14:textId="77777777" w:rsidR="00222E96" w:rsidRDefault="00222E96" w:rsidP="00222E96">
            <w:pPr>
              <w:jc w:val="center"/>
              <w:rPr>
                <w:rFonts w:ascii="Times New Roman" w:hAnsi="Times New Roman" w:cs="Times New Roman"/>
              </w:rPr>
            </w:pPr>
          </w:p>
        </w:tc>
      </w:tr>
      <w:tr w:rsidR="00222E96" w14:paraId="20743981" w14:textId="77777777" w:rsidTr="00222E96">
        <w:tc>
          <w:tcPr>
            <w:tcW w:w="4675" w:type="dxa"/>
          </w:tcPr>
          <w:p w14:paraId="2EE6FB49" w14:textId="77777777" w:rsidR="00222E96" w:rsidRPr="00222E96" w:rsidRDefault="00222E96" w:rsidP="00222E96">
            <w:pPr>
              <w:spacing w:after="160" w:line="278" w:lineRule="auto"/>
              <w:jc w:val="center"/>
              <w:rPr>
                <w:rFonts w:ascii="Times New Roman" w:hAnsi="Times New Roman" w:cs="Times New Roman"/>
              </w:rPr>
            </w:pPr>
            <w:r w:rsidRPr="00222E96">
              <w:rPr>
                <w:rFonts w:ascii="Times New Roman" w:hAnsi="Times New Roman" w:cs="Times New Roman"/>
              </w:rPr>
              <w:lastRenderedPageBreak/>
              <w:t>5. Quy trình nghiệp vụ</w:t>
            </w:r>
          </w:p>
          <w:p w14:paraId="5913546B" w14:textId="77777777" w:rsidR="00222E96" w:rsidRDefault="00222E96" w:rsidP="00222E96">
            <w:pPr>
              <w:jc w:val="center"/>
              <w:rPr>
                <w:rFonts w:ascii="Times New Roman" w:hAnsi="Times New Roman" w:cs="Times New Roman"/>
              </w:rPr>
            </w:pPr>
          </w:p>
        </w:tc>
        <w:tc>
          <w:tcPr>
            <w:tcW w:w="4675" w:type="dxa"/>
          </w:tcPr>
          <w:p w14:paraId="32E99574" w14:textId="77777777" w:rsidR="00222E96" w:rsidRPr="00222E96" w:rsidRDefault="00222E96" w:rsidP="00222E96">
            <w:pPr>
              <w:spacing w:after="160" w:line="278" w:lineRule="auto"/>
              <w:jc w:val="center"/>
              <w:rPr>
                <w:rFonts w:ascii="Times New Roman" w:hAnsi="Times New Roman" w:cs="Times New Roman"/>
              </w:rPr>
            </w:pPr>
            <w:r w:rsidRPr="00222E96">
              <w:rPr>
                <w:rFonts w:ascii="Times New Roman" w:hAnsi="Times New Roman" w:cs="Times New Roman"/>
              </w:rPr>
              <w:t xml:space="preserve">Người mua tìm kiếm </w:t>
            </w:r>
            <w:r>
              <w:rPr>
                <w:rFonts w:ascii="Times New Roman" w:hAnsi="Times New Roman" w:cs="Times New Roman"/>
              </w:rPr>
              <w:t>&gt;</w:t>
            </w:r>
            <w:r w:rsidRPr="00222E96">
              <w:rPr>
                <w:rFonts w:ascii="Times New Roman" w:hAnsi="Times New Roman" w:cs="Times New Roman"/>
              </w:rPr>
              <w:t xml:space="preserve"> chọn sản phẩm </w:t>
            </w:r>
            <w:r>
              <w:rPr>
                <w:rFonts w:ascii="Times New Roman" w:hAnsi="Times New Roman" w:cs="Times New Roman"/>
              </w:rPr>
              <w:t>&gt;</w:t>
            </w:r>
            <w:r w:rsidRPr="00222E96">
              <w:rPr>
                <w:rFonts w:ascii="Times New Roman" w:hAnsi="Times New Roman" w:cs="Times New Roman"/>
              </w:rPr>
              <w:t xml:space="preserve"> đặt hàng </w:t>
            </w:r>
            <w:r>
              <w:rPr>
                <w:rFonts w:ascii="Times New Roman" w:hAnsi="Times New Roman" w:cs="Times New Roman"/>
              </w:rPr>
              <w:t xml:space="preserve">&gt; </w:t>
            </w:r>
            <w:r w:rsidRPr="00222E96">
              <w:rPr>
                <w:rFonts w:ascii="Times New Roman" w:hAnsi="Times New Roman" w:cs="Times New Roman"/>
              </w:rPr>
              <w:t>thanh toán.</w:t>
            </w:r>
          </w:p>
          <w:p w14:paraId="46175D0E" w14:textId="77777777" w:rsidR="00222E96" w:rsidRPr="00222E96" w:rsidRDefault="00222E96" w:rsidP="00222E96">
            <w:pPr>
              <w:spacing w:after="160" w:line="278" w:lineRule="auto"/>
              <w:jc w:val="center"/>
              <w:rPr>
                <w:rFonts w:ascii="Times New Roman" w:hAnsi="Times New Roman" w:cs="Times New Roman"/>
              </w:rPr>
            </w:pPr>
            <w:r w:rsidRPr="00222E96">
              <w:rPr>
                <w:rFonts w:ascii="Times New Roman" w:hAnsi="Times New Roman" w:cs="Times New Roman"/>
              </w:rPr>
              <w:t xml:space="preserve">Người bán xác nhận </w:t>
            </w:r>
            <w:r>
              <w:rPr>
                <w:rFonts w:ascii="Times New Roman" w:hAnsi="Times New Roman" w:cs="Times New Roman"/>
              </w:rPr>
              <w:t>&gt;</w:t>
            </w:r>
            <w:r w:rsidRPr="00222E96">
              <w:rPr>
                <w:rFonts w:ascii="Times New Roman" w:hAnsi="Times New Roman" w:cs="Times New Roman"/>
              </w:rPr>
              <w:t xml:space="preserve"> đóng gói </w:t>
            </w:r>
            <w:r>
              <w:rPr>
                <w:rFonts w:ascii="Times New Roman" w:hAnsi="Times New Roman" w:cs="Times New Roman"/>
              </w:rPr>
              <w:t xml:space="preserve">&gt; </w:t>
            </w:r>
            <w:r w:rsidRPr="00222E96">
              <w:rPr>
                <w:rFonts w:ascii="Times New Roman" w:hAnsi="Times New Roman" w:cs="Times New Roman"/>
              </w:rPr>
              <w:t>giao cho đơn vị vận chuyển.</w:t>
            </w:r>
          </w:p>
          <w:p w14:paraId="0959BABB" w14:textId="77777777" w:rsidR="00222E96" w:rsidRPr="00222E96" w:rsidRDefault="00222E96" w:rsidP="00222E96">
            <w:pPr>
              <w:spacing w:after="160" w:line="278" w:lineRule="auto"/>
              <w:jc w:val="center"/>
              <w:rPr>
                <w:rFonts w:ascii="Times New Roman" w:hAnsi="Times New Roman" w:cs="Times New Roman"/>
              </w:rPr>
            </w:pPr>
            <w:r w:rsidRPr="00222E96">
              <w:rPr>
                <w:rFonts w:ascii="Times New Roman" w:hAnsi="Times New Roman" w:cs="Times New Roman"/>
              </w:rPr>
              <w:t xml:space="preserve">Hệ thống theo dõi trạng thái đơn hàng </w:t>
            </w:r>
            <w:r>
              <w:rPr>
                <w:rFonts w:ascii="Times New Roman" w:hAnsi="Times New Roman" w:cs="Times New Roman"/>
              </w:rPr>
              <w:t>&gt;</w:t>
            </w:r>
            <w:r w:rsidRPr="00222E96">
              <w:rPr>
                <w:rFonts w:ascii="Times New Roman" w:hAnsi="Times New Roman" w:cs="Times New Roman"/>
              </w:rPr>
              <w:t xml:space="preserve"> người mua nhận hàng </w:t>
            </w:r>
            <w:r>
              <w:rPr>
                <w:rFonts w:ascii="Times New Roman" w:hAnsi="Times New Roman" w:cs="Times New Roman"/>
              </w:rPr>
              <w:t>&gt;</w:t>
            </w:r>
            <w:r w:rsidRPr="00222E96">
              <w:rPr>
                <w:rFonts w:ascii="Times New Roman" w:hAnsi="Times New Roman" w:cs="Times New Roman"/>
              </w:rPr>
              <w:t xml:space="preserve"> đánh giá.</w:t>
            </w:r>
          </w:p>
          <w:p w14:paraId="525D46D7" w14:textId="77777777" w:rsidR="00222E96" w:rsidRPr="00222E96" w:rsidRDefault="00222E96" w:rsidP="00222E96">
            <w:pPr>
              <w:spacing w:after="160" w:line="278" w:lineRule="auto"/>
              <w:jc w:val="center"/>
              <w:rPr>
                <w:rFonts w:ascii="Times New Roman" w:hAnsi="Times New Roman" w:cs="Times New Roman"/>
              </w:rPr>
            </w:pPr>
            <w:r w:rsidRPr="00222E96">
              <w:rPr>
                <w:rFonts w:ascii="Times New Roman" w:hAnsi="Times New Roman" w:cs="Times New Roman"/>
              </w:rPr>
              <w:t>Shopee xử lý khiếu nại, hoàn tiền, báo cáo doanh thu cho người bán.</w:t>
            </w:r>
          </w:p>
          <w:p w14:paraId="559A6DD4" w14:textId="77777777" w:rsidR="00222E96" w:rsidRDefault="00222E96" w:rsidP="00222E96">
            <w:pPr>
              <w:jc w:val="center"/>
              <w:rPr>
                <w:rFonts w:ascii="Times New Roman" w:hAnsi="Times New Roman" w:cs="Times New Roman"/>
              </w:rPr>
            </w:pPr>
          </w:p>
        </w:tc>
      </w:tr>
      <w:tr w:rsidR="00222E96" w14:paraId="5A254F56" w14:textId="77777777" w:rsidTr="00222E96">
        <w:tc>
          <w:tcPr>
            <w:tcW w:w="4675" w:type="dxa"/>
          </w:tcPr>
          <w:p w14:paraId="6B510BFC" w14:textId="7DB4494F" w:rsidR="00222E96" w:rsidRPr="00222E96" w:rsidRDefault="00222E96" w:rsidP="00222E96">
            <w:pPr>
              <w:spacing w:after="160" w:line="278" w:lineRule="auto"/>
              <w:jc w:val="center"/>
              <w:rPr>
                <w:rFonts w:ascii="Times New Roman" w:hAnsi="Times New Roman" w:cs="Times New Roman"/>
              </w:rPr>
            </w:pPr>
            <w:r w:rsidRPr="00222E96">
              <w:rPr>
                <w:rFonts w:ascii="Times New Roman" w:hAnsi="Times New Roman" w:cs="Times New Roman"/>
              </w:rPr>
              <w:t>6. Luật lệ và quy định</w:t>
            </w:r>
          </w:p>
          <w:p w14:paraId="25CEDB63" w14:textId="77777777" w:rsidR="00222E96" w:rsidRDefault="00222E96" w:rsidP="00222E96">
            <w:pPr>
              <w:jc w:val="center"/>
              <w:rPr>
                <w:rFonts w:ascii="Times New Roman" w:hAnsi="Times New Roman" w:cs="Times New Roman"/>
              </w:rPr>
            </w:pPr>
          </w:p>
        </w:tc>
        <w:tc>
          <w:tcPr>
            <w:tcW w:w="4675" w:type="dxa"/>
          </w:tcPr>
          <w:p w14:paraId="0BECDFEB" w14:textId="77777777" w:rsidR="00222E96" w:rsidRPr="00222E96" w:rsidRDefault="00222E96" w:rsidP="00222E96">
            <w:pPr>
              <w:spacing w:after="160" w:line="278" w:lineRule="auto"/>
              <w:jc w:val="center"/>
              <w:rPr>
                <w:rFonts w:ascii="Times New Roman" w:hAnsi="Times New Roman" w:cs="Times New Roman"/>
              </w:rPr>
            </w:pPr>
            <w:r w:rsidRPr="00222E96">
              <w:rPr>
                <w:rFonts w:ascii="Times New Roman" w:hAnsi="Times New Roman" w:cs="Times New Roman"/>
              </w:rPr>
              <w:t>Luật thương mại điện tử Việt Nam.</w:t>
            </w:r>
          </w:p>
          <w:p w14:paraId="1956DF2A" w14:textId="77777777" w:rsidR="00222E96" w:rsidRPr="00222E96" w:rsidRDefault="00222E96" w:rsidP="00222E96">
            <w:pPr>
              <w:spacing w:after="160" w:line="278" w:lineRule="auto"/>
              <w:jc w:val="center"/>
              <w:rPr>
                <w:rFonts w:ascii="Times New Roman" w:hAnsi="Times New Roman" w:cs="Times New Roman"/>
              </w:rPr>
            </w:pPr>
            <w:r w:rsidRPr="00222E96">
              <w:rPr>
                <w:rFonts w:ascii="Times New Roman" w:hAnsi="Times New Roman" w:cs="Times New Roman"/>
              </w:rPr>
              <w:t>Chính sách bảo vệ dữ liệu cá nhân</w:t>
            </w:r>
            <w:r>
              <w:rPr>
                <w:rFonts w:ascii="Times New Roman" w:hAnsi="Times New Roman" w:cs="Times New Roman"/>
              </w:rPr>
              <w:t>.</w:t>
            </w:r>
          </w:p>
          <w:p w14:paraId="34BC08DA" w14:textId="77777777" w:rsidR="00222E96" w:rsidRPr="00222E96" w:rsidRDefault="00222E96" w:rsidP="00222E96">
            <w:pPr>
              <w:spacing w:after="160" w:line="278" w:lineRule="auto"/>
              <w:jc w:val="center"/>
              <w:rPr>
                <w:rFonts w:ascii="Times New Roman" w:hAnsi="Times New Roman" w:cs="Times New Roman"/>
              </w:rPr>
            </w:pPr>
            <w:r w:rsidRPr="00222E96">
              <w:rPr>
                <w:rFonts w:ascii="Times New Roman" w:hAnsi="Times New Roman" w:cs="Times New Roman"/>
              </w:rPr>
              <w:t>Quy định thuế, hóa đơn điện tử.</w:t>
            </w:r>
          </w:p>
          <w:p w14:paraId="2CAC6EAF" w14:textId="77777777" w:rsidR="00222E96" w:rsidRPr="00222E96" w:rsidRDefault="00222E96" w:rsidP="00222E96">
            <w:pPr>
              <w:spacing w:after="160" w:line="278" w:lineRule="auto"/>
              <w:jc w:val="center"/>
              <w:rPr>
                <w:rFonts w:ascii="Times New Roman" w:hAnsi="Times New Roman" w:cs="Times New Roman"/>
              </w:rPr>
            </w:pPr>
            <w:r w:rsidRPr="00222E96">
              <w:rPr>
                <w:rFonts w:ascii="Times New Roman" w:hAnsi="Times New Roman" w:cs="Times New Roman"/>
              </w:rPr>
              <w:t>Chính sách hoàn tiền, bảo hành và khiếu nại.</w:t>
            </w:r>
          </w:p>
          <w:p w14:paraId="0BC3306C" w14:textId="77777777" w:rsidR="00222E96" w:rsidRDefault="00222E96" w:rsidP="00222E96">
            <w:pPr>
              <w:jc w:val="center"/>
              <w:rPr>
                <w:rFonts w:ascii="Times New Roman" w:hAnsi="Times New Roman" w:cs="Times New Roman"/>
              </w:rPr>
            </w:pPr>
          </w:p>
        </w:tc>
      </w:tr>
    </w:tbl>
    <w:p w14:paraId="75A8E573" w14:textId="77777777" w:rsidR="00222E96" w:rsidRPr="00222E96" w:rsidRDefault="00222E96" w:rsidP="00222E96">
      <w:pPr>
        <w:rPr>
          <w:rFonts w:ascii="Times New Roman" w:hAnsi="Times New Roman" w:cs="Times New Roman"/>
        </w:rPr>
      </w:pPr>
    </w:p>
    <w:p w14:paraId="29622CFE" w14:textId="77777777" w:rsidR="00511DF5" w:rsidRDefault="00511DF5" w:rsidP="00511DF5">
      <w:pPr>
        <w:rPr>
          <w:rFonts w:ascii="Times New Roman" w:hAnsi="Times New Roman" w:cs="Times New Roman"/>
        </w:rPr>
      </w:pPr>
    </w:p>
    <w:p w14:paraId="717E8DC5" w14:textId="77777777" w:rsidR="00222E96" w:rsidRDefault="00511DF5" w:rsidP="009D5752">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222E96">
        <w:rPr>
          <w:rFonts w:ascii="Times New Roman" w:hAnsi="Times New Roman" w:cs="Times New Roman"/>
        </w:rPr>
        <w:t>Bài 4</w:t>
      </w:r>
    </w:p>
    <w:p w14:paraId="4CAB80D7" w14:textId="77777777" w:rsidR="00222E96" w:rsidRPr="00E0528B" w:rsidRDefault="00511DF5" w:rsidP="009D5752">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tbl>
      <w:tblPr>
        <w:tblStyle w:val="TableGrid"/>
        <w:tblW w:w="0" w:type="auto"/>
        <w:tblLook w:val="04A0" w:firstRow="1" w:lastRow="0" w:firstColumn="1" w:lastColumn="0" w:noHBand="0" w:noVBand="1"/>
      </w:tblPr>
      <w:tblGrid>
        <w:gridCol w:w="4261"/>
        <w:gridCol w:w="4261"/>
      </w:tblGrid>
      <w:tr w:rsidR="00222E96" w:rsidRPr="00222E96" w14:paraId="42919161" w14:textId="77777777" w:rsidTr="00222E96">
        <w:tc>
          <w:tcPr>
            <w:tcW w:w="4261" w:type="dxa"/>
            <w:tcBorders>
              <w:top w:val="single" w:sz="4" w:space="0" w:color="auto"/>
              <w:left w:val="single" w:sz="4" w:space="0" w:color="auto"/>
              <w:bottom w:val="single" w:sz="4" w:space="0" w:color="auto"/>
              <w:right w:val="single" w:sz="4" w:space="0" w:color="auto"/>
            </w:tcBorders>
            <w:vAlign w:val="center"/>
            <w:hideMark/>
          </w:tcPr>
          <w:p w14:paraId="6A7A8F8B" w14:textId="77777777" w:rsidR="00222E96" w:rsidRPr="00222E96" w:rsidRDefault="00222E96" w:rsidP="00222E96">
            <w:pPr>
              <w:spacing w:after="160" w:line="278" w:lineRule="auto"/>
              <w:rPr>
                <w:rFonts w:ascii="Times New Roman" w:hAnsi="Times New Roman" w:cs="Times New Roman"/>
                <w:lang w:val="vi-VN"/>
              </w:rPr>
            </w:pPr>
            <w:r w:rsidRPr="00222E96">
              <w:rPr>
                <w:rFonts w:ascii="Times New Roman" w:hAnsi="Times New Roman" w:cs="Times New Roman"/>
              </w:rPr>
              <w:t>Tên mục</w:t>
            </w:r>
          </w:p>
        </w:tc>
        <w:tc>
          <w:tcPr>
            <w:tcW w:w="4261" w:type="dxa"/>
            <w:tcBorders>
              <w:top w:val="single" w:sz="4" w:space="0" w:color="auto"/>
              <w:left w:val="single" w:sz="4" w:space="0" w:color="auto"/>
              <w:bottom w:val="single" w:sz="4" w:space="0" w:color="auto"/>
              <w:right w:val="single" w:sz="4" w:space="0" w:color="auto"/>
            </w:tcBorders>
            <w:vAlign w:val="center"/>
            <w:hideMark/>
          </w:tcPr>
          <w:p w14:paraId="7AE1C6B9" w14:textId="77777777" w:rsidR="00222E96" w:rsidRPr="00222E96" w:rsidRDefault="00222E96" w:rsidP="00222E96">
            <w:pPr>
              <w:spacing w:after="160" w:line="278" w:lineRule="auto"/>
              <w:rPr>
                <w:rFonts w:ascii="Times New Roman" w:hAnsi="Times New Roman" w:cs="Times New Roman"/>
                <w:lang w:val="vi-VN"/>
              </w:rPr>
            </w:pPr>
            <w:r w:rsidRPr="00222E96">
              <w:rPr>
                <w:rFonts w:ascii="Times New Roman" w:hAnsi="Times New Roman" w:cs="Times New Roman"/>
              </w:rPr>
              <w:t>Giải thích</w:t>
            </w:r>
          </w:p>
        </w:tc>
      </w:tr>
      <w:tr w:rsidR="00222E96" w:rsidRPr="00222E96" w14:paraId="73CE3436" w14:textId="77777777" w:rsidTr="00222E96">
        <w:tc>
          <w:tcPr>
            <w:tcW w:w="4261" w:type="dxa"/>
            <w:tcBorders>
              <w:top w:val="single" w:sz="4" w:space="0" w:color="auto"/>
              <w:left w:val="single" w:sz="4" w:space="0" w:color="auto"/>
              <w:bottom w:val="single" w:sz="4" w:space="0" w:color="auto"/>
              <w:right w:val="single" w:sz="4" w:space="0" w:color="auto"/>
            </w:tcBorders>
            <w:vAlign w:val="center"/>
            <w:hideMark/>
          </w:tcPr>
          <w:p w14:paraId="65831EE9" w14:textId="77777777" w:rsidR="00222E96" w:rsidRPr="00222E96" w:rsidRDefault="00222E96" w:rsidP="00222E96">
            <w:pPr>
              <w:spacing w:after="160" w:line="278" w:lineRule="auto"/>
              <w:rPr>
                <w:rFonts w:ascii="Times New Roman" w:hAnsi="Times New Roman" w:cs="Times New Roman"/>
                <w:lang w:val="vi-VN"/>
              </w:rPr>
            </w:pPr>
            <w:r w:rsidRPr="00222E96">
              <w:rPr>
                <w:rFonts w:ascii="Times New Roman" w:hAnsi="Times New Roman" w:cs="Times New Roman"/>
              </w:rPr>
              <w:t>Giới thiệu</w:t>
            </w:r>
          </w:p>
        </w:tc>
        <w:tc>
          <w:tcPr>
            <w:tcW w:w="4261" w:type="dxa"/>
            <w:tcBorders>
              <w:top w:val="single" w:sz="4" w:space="0" w:color="auto"/>
              <w:left w:val="single" w:sz="4" w:space="0" w:color="auto"/>
              <w:bottom w:val="single" w:sz="4" w:space="0" w:color="auto"/>
              <w:right w:val="single" w:sz="4"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22E96" w:rsidRPr="00222E96" w14:paraId="3B321D01" w14:textId="77777777" w:rsidTr="00222E96">
              <w:trPr>
                <w:tblCellSpacing w:w="15" w:type="dxa"/>
              </w:trPr>
              <w:tc>
                <w:tcPr>
                  <w:tcW w:w="0" w:type="auto"/>
                  <w:vAlign w:val="center"/>
                  <w:hideMark/>
                </w:tcPr>
                <w:p w14:paraId="74033C6D" w14:textId="77777777" w:rsidR="00222E96" w:rsidRPr="00222E96" w:rsidRDefault="00222E96" w:rsidP="00222E96">
                  <w:pPr>
                    <w:rPr>
                      <w:rFonts w:ascii="Times New Roman" w:hAnsi="Times New Roman" w:cs="Times New Roman"/>
                    </w:rPr>
                  </w:pPr>
                </w:p>
              </w:tc>
            </w:tr>
          </w:tbl>
          <w:p w14:paraId="0C8F8F80" w14:textId="77777777" w:rsidR="00222E96" w:rsidRPr="00222E96" w:rsidRDefault="00222E96" w:rsidP="00222E96">
            <w:pPr>
              <w:spacing w:after="160" w:line="278" w:lineRule="auto"/>
              <w:rPr>
                <w:rFonts w:ascii="Times New Roman" w:hAnsi="Times New Roman" w:cs="Times New Roman"/>
                <w:vanish/>
              </w:rPr>
            </w:pPr>
          </w:p>
          <w:tbl>
            <w:tblPr>
              <w:tblpPr w:leftFromText="180" w:rightFromText="180" w:vertAnchor="page" w:horzAnchor="margin" w:tblpY="109"/>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4045"/>
            </w:tblGrid>
            <w:tr w:rsidR="00222E96" w:rsidRPr="00222E96" w14:paraId="738FE3D9" w14:textId="77777777" w:rsidTr="00222E96">
              <w:trPr>
                <w:tblCellSpacing w:w="15" w:type="dxa"/>
              </w:trPr>
              <w:tc>
                <w:tcPr>
                  <w:tcW w:w="0" w:type="auto"/>
                  <w:vAlign w:val="center"/>
                  <w:hideMark/>
                </w:tcPr>
                <w:p w14:paraId="5B980F4D" w14:textId="1E986638" w:rsidR="00222E96" w:rsidRPr="00222E96" w:rsidRDefault="00222E96" w:rsidP="00222E96">
                  <w:pPr>
                    <w:rPr>
                      <w:rFonts w:ascii="Times New Roman" w:hAnsi="Times New Roman" w:cs="Times New Roman"/>
                    </w:rPr>
                  </w:pPr>
                  <w:r w:rsidRPr="00222E96">
                    <w:rPr>
                      <w:rFonts w:ascii="Times New Roman" w:hAnsi="Times New Roman" w:cs="Times New Roman"/>
                    </w:rPr>
                    <w:t xml:space="preserve">Trình bày mục đích xây dựng hệ thống, phạm vi áp dụng và người sử dụng </w:t>
                  </w:r>
                  <w:r>
                    <w:rPr>
                      <w:rFonts w:ascii="Times New Roman" w:hAnsi="Times New Roman" w:cs="Times New Roman"/>
                    </w:rPr>
                    <w:t xml:space="preserve">    </w:t>
                  </w:r>
                  <w:r w:rsidRPr="00222E96">
                    <w:rPr>
                      <w:rFonts w:ascii="Times New Roman" w:hAnsi="Times New Roman" w:cs="Times New Roman"/>
                    </w:rPr>
                    <w:t>chính. Giúp người đọc nắm được lý do, bối cảnh và định hướng phát triển hệ thống</w:t>
                  </w:r>
                  <w:r>
                    <w:rPr>
                      <w:rFonts w:ascii="Times New Roman" w:hAnsi="Times New Roman" w:cs="Times New Roman"/>
                    </w:rPr>
                    <w:t>.</w:t>
                  </w:r>
                </w:p>
              </w:tc>
            </w:tr>
          </w:tbl>
          <w:p w14:paraId="79FCD6ED" w14:textId="20FF0F86" w:rsidR="00222E96" w:rsidRPr="00222E96" w:rsidRDefault="00222E96" w:rsidP="00222E96">
            <w:pPr>
              <w:spacing w:after="160" w:line="278" w:lineRule="auto"/>
              <w:rPr>
                <w:rFonts w:ascii="Times New Roman" w:hAnsi="Times New Roman" w:cs="Times New Roman"/>
              </w:rPr>
            </w:pPr>
          </w:p>
        </w:tc>
      </w:tr>
      <w:tr w:rsidR="00222E96" w:rsidRPr="00222E96" w14:paraId="00B612C0" w14:textId="77777777" w:rsidTr="00222E96">
        <w:tc>
          <w:tcPr>
            <w:tcW w:w="4261" w:type="dxa"/>
            <w:tcBorders>
              <w:top w:val="single" w:sz="4" w:space="0" w:color="auto"/>
              <w:left w:val="single" w:sz="4" w:space="0" w:color="auto"/>
              <w:bottom w:val="single" w:sz="4" w:space="0" w:color="auto"/>
              <w:right w:val="single" w:sz="4" w:space="0" w:color="auto"/>
            </w:tcBorders>
            <w:vAlign w:val="center"/>
            <w:hideMark/>
          </w:tcPr>
          <w:p w14:paraId="48B5EE08" w14:textId="77777777" w:rsidR="00222E96" w:rsidRPr="00222E96" w:rsidRDefault="00222E96" w:rsidP="00222E96">
            <w:pPr>
              <w:spacing w:after="160" w:line="278" w:lineRule="auto"/>
              <w:rPr>
                <w:rFonts w:ascii="Times New Roman" w:hAnsi="Times New Roman" w:cs="Times New Roman"/>
                <w:lang w:val="vi-VN"/>
              </w:rPr>
            </w:pPr>
            <w:r w:rsidRPr="00222E96">
              <w:rPr>
                <w:rFonts w:ascii="Times New Roman" w:hAnsi="Times New Roman" w:cs="Times New Roman"/>
              </w:rPr>
              <w:t>Tổng quan hệ thống</w:t>
            </w:r>
          </w:p>
        </w:tc>
        <w:tc>
          <w:tcPr>
            <w:tcW w:w="4261" w:type="dxa"/>
            <w:tcBorders>
              <w:top w:val="single" w:sz="4" w:space="0" w:color="auto"/>
              <w:left w:val="single" w:sz="4" w:space="0" w:color="auto"/>
              <w:bottom w:val="single" w:sz="4" w:space="0" w:color="auto"/>
              <w:right w:val="single" w:sz="4" w:space="0" w:color="auto"/>
            </w:tcBorders>
            <w:vAlign w:val="center"/>
            <w:hideMark/>
          </w:tcPr>
          <w:p w14:paraId="067990D6" w14:textId="2188D3E3" w:rsidR="00222E96" w:rsidRPr="00222E96" w:rsidRDefault="005B022C" w:rsidP="00222E96">
            <w:pPr>
              <w:spacing w:after="160" w:line="278" w:lineRule="auto"/>
              <w:rPr>
                <w:rFonts w:ascii="Times New Roman" w:hAnsi="Times New Roman" w:cs="Times New Roman"/>
                <w:lang w:val="vi-VN"/>
              </w:rPr>
            </w:pPr>
            <w:r w:rsidRPr="005B022C">
              <w:rPr>
                <w:rFonts w:ascii="Times New Roman" w:hAnsi="Times New Roman" w:cs="Times New Roman"/>
              </w:rPr>
              <w:t>Mô tả cách hệ thống học trực tuyến hoạt động trong môi trường hiện có, bao gồm các yếu tố kỹ thuật và điều kiện ràng buộc. Cung cấp bức tranh tổng thể về cấu trúc và vai trò của từng thành phần.</w:t>
            </w:r>
          </w:p>
        </w:tc>
      </w:tr>
      <w:tr w:rsidR="00222E96" w:rsidRPr="00222E96" w14:paraId="4AA11A77" w14:textId="77777777" w:rsidTr="00222E96">
        <w:tc>
          <w:tcPr>
            <w:tcW w:w="4261" w:type="dxa"/>
            <w:tcBorders>
              <w:top w:val="single" w:sz="4" w:space="0" w:color="auto"/>
              <w:left w:val="single" w:sz="4" w:space="0" w:color="auto"/>
              <w:bottom w:val="single" w:sz="4" w:space="0" w:color="auto"/>
              <w:right w:val="single" w:sz="4" w:space="0" w:color="auto"/>
            </w:tcBorders>
            <w:vAlign w:val="center"/>
            <w:hideMark/>
          </w:tcPr>
          <w:p w14:paraId="63F9FB48" w14:textId="77777777" w:rsidR="00222E96" w:rsidRPr="00222E96" w:rsidRDefault="00222E96" w:rsidP="00222E96">
            <w:pPr>
              <w:spacing w:after="160" w:line="278" w:lineRule="auto"/>
              <w:rPr>
                <w:rFonts w:ascii="Times New Roman" w:hAnsi="Times New Roman" w:cs="Times New Roman"/>
                <w:lang w:val="vi-VN"/>
              </w:rPr>
            </w:pPr>
            <w:r w:rsidRPr="00222E96">
              <w:rPr>
                <w:rFonts w:ascii="Times New Roman" w:hAnsi="Times New Roman" w:cs="Times New Roman"/>
              </w:rPr>
              <w:t>Yêu cầu chức năng</w:t>
            </w:r>
          </w:p>
        </w:tc>
        <w:tc>
          <w:tcPr>
            <w:tcW w:w="4261" w:type="dxa"/>
            <w:tcBorders>
              <w:top w:val="single" w:sz="4" w:space="0" w:color="auto"/>
              <w:left w:val="single" w:sz="4" w:space="0" w:color="auto"/>
              <w:bottom w:val="single" w:sz="4" w:space="0" w:color="auto"/>
              <w:right w:val="single" w:sz="4" w:space="0" w:color="auto"/>
            </w:tcBorders>
            <w:vAlign w:val="center"/>
            <w:hideMark/>
          </w:tcPr>
          <w:p w14:paraId="0829E775" w14:textId="2C889AF2" w:rsidR="00222E96" w:rsidRPr="00222E96" w:rsidRDefault="005B022C" w:rsidP="00222E96">
            <w:pPr>
              <w:spacing w:after="160" w:line="278" w:lineRule="auto"/>
              <w:rPr>
                <w:rFonts w:ascii="Times New Roman" w:hAnsi="Times New Roman" w:cs="Times New Roman"/>
                <w:lang w:val="vi-VN"/>
              </w:rPr>
            </w:pPr>
            <w:r w:rsidRPr="005B022C">
              <w:rPr>
                <w:rFonts w:ascii="Times New Roman" w:hAnsi="Times New Roman" w:cs="Times New Roman"/>
              </w:rPr>
              <w:t xml:space="preserve">Xác định cụ thể các tính năng mà hệ thống phải cung cấp, như đăng ký khóa học, xem bài giảng, nộp bài tập và theo </w:t>
            </w:r>
            <w:r w:rsidRPr="005B022C">
              <w:rPr>
                <w:rFonts w:ascii="Times New Roman" w:hAnsi="Times New Roman" w:cs="Times New Roman"/>
              </w:rPr>
              <w:lastRenderedPageBreak/>
              <w:t>dõi tiến độ học tập. Là cơ sở để nhóm phát triển thiết kế và lập trình đúng nhu cầu người dùng.</w:t>
            </w:r>
          </w:p>
        </w:tc>
      </w:tr>
      <w:tr w:rsidR="00222E96" w:rsidRPr="00222E96" w14:paraId="6FDFC4A3" w14:textId="77777777" w:rsidTr="00222E96">
        <w:tc>
          <w:tcPr>
            <w:tcW w:w="4261" w:type="dxa"/>
            <w:tcBorders>
              <w:top w:val="single" w:sz="4" w:space="0" w:color="auto"/>
              <w:left w:val="single" w:sz="4" w:space="0" w:color="auto"/>
              <w:bottom w:val="single" w:sz="4" w:space="0" w:color="auto"/>
              <w:right w:val="single" w:sz="4" w:space="0" w:color="auto"/>
            </w:tcBorders>
            <w:vAlign w:val="center"/>
            <w:hideMark/>
          </w:tcPr>
          <w:p w14:paraId="21813274" w14:textId="77777777" w:rsidR="00222E96" w:rsidRPr="00222E96" w:rsidRDefault="00222E96" w:rsidP="00222E96">
            <w:pPr>
              <w:spacing w:after="160" w:line="278" w:lineRule="auto"/>
              <w:rPr>
                <w:rFonts w:ascii="Times New Roman" w:hAnsi="Times New Roman" w:cs="Times New Roman"/>
                <w:lang w:val="vi-VN"/>
              </w:rPr>
            </w:pPr>
            <w:r w:rsidRPr="00222E96">
              <w:rPr>
                <w:rFonts w:ascii="Times New Roman" w:hAnsi="Times New Roman" w:cs="Times New Roman"/>
              </w:rPr>
              <w:lastRenderedPageBreak/>
              <w:t>Yêu cầu phi chức năng</w:t>
            </w:r>
          </w:p>
        </w:tc>
        <w:tc>
          <w:tcPr>
            <w:tcW w:w="4261" w:type="dxa"/>
            <w:tcBorders>
              <w:top w:val="single" w:sz="4" w:space="0" w:color="auto"/>
              <w:left w:val="single" w:sz="4" w:space="0" w:color="auto"/>
              <w:bottom w:val="single" w:sz="4" w:space="0" w:color="auto"/>
              <w:right w:val="single" w:sz="4" w:space="0" w:color="auto"/>
            </w:tcBorders>
            <w:vAlign w:val="center"/>
            <w:hideMark/>
          </w:tcPr>
          <w:p w14:paraId="74796334" w14:textId="2527CC58" w:rsidR="00222E96" w:rsidRPr="00222E96" w:rsidRDefault="005B022C" w:rsidP="00222E96">
            <w:pPr>
              <w:spacing w:after="160" w:line="278" w:lineRule="auto"/>
              <w:rPr>
                <w:rFonts w:ascii="Times New Roman" w:hAnsi="Times New Roman" w:cs="Times New Roman"/>
                <w:lang w:val="vi-VN"/>
              </w:rPr>
            </w:pPr>
            <w:r w:rsidRPr="005B022C">
              <w:rPr>
                <w:rFonts w:ascii="Times New Roman" w:hAnsi="Times New Roman" w:cs="Times New Roman"/>
              </w:rPr>
              <w:t>Nêu các yêu cầu về tốc độ xử lý, bảo mật dữ liệu, khả năng tương thích và dễ bảo trì. Giúp hệ thống hoạt động hiệu quả, an toàn và đáp ứng tiêu chuẩn kỹ thuật.</w:t>
            </w:r>
          </w:p>
        </w:tc>
      </w:tr>
      <w:tr w:rsidR="00222E96" w:rsidRPr="00222E96" w14:paraId="4D62B6CC" w14:textId="77777777" w:rsidTr="00222E96">
        <w:tc>
          <w:tcPr>
            <w:tcW w:w="4261" w:type="dxa"/>
            <w:tcBorders>
              <w:top w:val="single" w:sz="4" w:space="0" w:color="auto"/>
              <w:left w:val="single" w:sz="4" w:space="0" w:color="auto"/>
              <w:bottom w:val="single" w:sz="4" w:space="0" w:color="auto"/>
              <w:right w:val="single" w:sz="4" w:space="0" w:color="auto"/>
            </w:tcBorders>
            <w:vAlign w:val="center"/>
            <w:hideMark/>
          </w:tcPr>
          <w:p w14:paraId="7687A011" w14:textId="77777777" w:rsidR="00222E96" w:rsidRPr="00222E96" w:rsidRDefault="00222E96" w:rsidP="00222E96">
            <w:pPr>
              <w:spacing w:after="160" w:line="278" w:lineRule="auto"/>
              <w:rPr>
                <w:rFonts w:ascii="Times New Roman" w:hAnsi="Times New Roman" w:cs="Times New Roman"/>
                <w:lang w:val="vi-VN"/>
              </w:rPr>
            </w:pPr>
            <w:r w:rsidRPr="00222E96">
              <w:rPr>
                <w:rFonts w:ascii="Times New Roman" w:hAnsi="Times New Roman" w:cs="Times New Roman"/>
              </w:rPr>
              <w:t>Giao diện người dùng</w:t>
            </w:r>
          </w:p>
        </w:tc>
        <w:tc>
          <w:tcPr>
            <w:tcW w:w="4261" w:type="dxa"/>
            <w:tcBorders>
              <w:top w:val="single" w:sz="4" w:space="0" w:color="auto"/>
              <w:left w:val="single" w:sz="4" w:space="0" w:color="auto"/>
              <w:bottom w:val="single" w:sz="4" w:space="0" w:color="auto"/>
              <w:right w:val="single" w:sz="4" w:space="0" w:color="auto"/>
            </w:tcBorders>
            <w:vAlign w:val="center"/>
            <w:hideMark/>
          </w:tcPr>
          <w:p w14:paraId="4C1499F2" w14:textId="2AD945AA" w:rsidR="00222E96" w:rsidRPr="00222E96" w:rsidRDefault="005B022C" w:rsidP="00222E96">
            <w:pPr>
              <w:spacing w:after="160" w:line="278" w:lineRule="auto"/>
              <w:rPr>
                <w:rFonts w:ascii="Times New Roman" w:hAnsi="Times New Roman" w:cs="Times New Roman"/>
                <w:lang w:val="vi-VN"/>
              </w:rPr>
            </w:pPr>
            <w:r w:rsidRPr="005B022C">
              <w:rPr>
                <w:rFonts w:ascii="Times New Roman" w:hAnsi="Times New Roman" w:cs="Times New Roman"/>
              </w:rPr>
              <w:t>Mô tả bố cục màn hình, các thành phần điều hướng và cách người dùng thao tác trong quá trình học. Đảm bảo tính trực quan và trải nghiệm sử dụng thuận tiện cho mọi đối tượng.</w:t>
            </w:r>
          </w:p>
        </w:tc>
      </w:tr>
      <w:tr w:rsidR="00222E96" w:rsidRPr="00222E96" w14:paraId="07ED6C53" w14:textId="77777777" w:rsidTr="00222E96">
        <w:tc>
          <w:tcPr>
            <w:tcW w:w="4261" w:type="dxa"/>
            <w:tcBorders>
              <w:top w:val="single" w:sz="4" w:space="0" w:color="auto"/>
              <w:left w:val="single" w:sz="4" w:space="0" w:color="auto"/>
              <w:bottom w:val="single" w:sz="4" w:space="0" w:color="auto"/>
              <w:right w:val="single" w:sz="4" w:space="0" w:color="auto"/>
            </w:tcBorders>
            <w:vAlign w:val="center"/>
            <w:hideMark/>
          </w:tcPr>
          <w:p w14:paraId="5F0BA0CD" w14:textId="77777777" w:rsidR="00222E96" w:rsidRPr="00222E96" w:rsidRDefault="00222E96" w:rsidP="00222E96">
            <w:pPr>
              <w:spacing w:after="160" w:line="278" w:lineRule="auto"/>
              <w:rPr>
                <w:rFonts w:ascii="Times New Roman" w:hAnsi="Times New Roman" w:cs="Times New Roman"/>
                <w:lang w:val="vi-VN"/>
              </w:rPr>
            </w:pPr>
            <w:r w:rsidRPr="00222E96">
              <w:rPr>
                <w:rFonts w:ascii="Times New Roman" w:hAnsi="Times New Roman" w:cs="Times New Roman"/>
              </w:rPr>
              <w:t>Các sơ đồ hỗ trợ</w:t>
            </w:r>
          </w:p>
        </w:tc>
        <w:tc>
          <w:tcPr>
            <w:tcW w:w="4261" w:type="dxa"/>
            <w:tcBorders>
              <w:top w:val="single" w:sz="4" w:space="0" w:color="auto"/>
              <w:left w:val="single" w:sz="4" w:space="0" w:color="auto"/>
              <w:bottom w:val="single" w:sz="4" w:space="0" w:color="auto"/>
              <w:right w:val="single" w:sz="4" w:space="0" w:color="auto"/>
            </w:tcBorders>
            <w:vAlign w:val="center"/>
            <w:hideMark/>
          </w:tcPr>
          <w:p w14:paraId="5C24B981" w14:textId="0E464182" w:rsidR="00222E96" w:rsidRPr="00222E96" w:rsidRDefault="005B022C" w:rsidP="00222E96">
            <w:pPr>
              <w:spacing w:after="160" w:line="278" w:lineRule="auto"/>
              <w:rPr>
                <w:rFonts w:ascii="Times New Roman" w:hAnsi="Times New Roman" w:cs="Times New Roman"/>
                <w:lang w:val="vi-VN"/>
              </w:rPr>
            </w:pPr>
            <w:r w:rsidRPr="005B022C">
              <w:rPr>
                <w:rFonts w:ascii="Times New Roman" w:hAnsi="Times New Roman" w:cs="Times New Roman"/>
              </w:rPr>
              <w:t>Trình bày các sơ đồ mô hình hóa như Use Case, Sequence hoặc Class Diagram để minh họa mối quan hệ và luồng xử lý trong hệ thống. Giúp đội ngũ kỹ thuật dễ dàng hình dung và triển khai.</w:t>
            </w:r>
          </w:p>
        </w:tc>
      </w:tr>
      <w:tr w:rsidR="00222E96" w:rsidRPr="00222E96" w14:paraId="0C58D570" w14:textId="77777777" w:rsidTr="00222E96">
        <w:tc>
          <w:tcPr>
            <w:tcW w:w="4261" w:type="dxa"/>
            <w:tcBorders>
              <w:top w:val="single" w:sz="4" w:space="0" w:color="auto"/>
              <w:left w:val="single" w:sz="4" w:space="0" w:color="auto"/>
              <w:bottom w:val="single" w:sz="4" w:space="0" w:color="auto"/>
              <w:right w:val="single" w:sz="4" w:space="0" w:color="auto"/>
            </w:tcBorders>
            <w:vAlign w:val="center"/>
            <w:hideMark/>
          </w:tcPr>
          <w:p w14:paraId="3A615331" w14:textId="77777777" w:rsidR="00222E96" w:rsidRPr="00222E96" w:rsidRDefault="00222E96" w:rsidP="00222E96">
            <w:pPr>
              <w:spacing w:after="160" w:line="278" w:lineRule="auto"/>
              <w:rPr>
                <w:rFonts w:ascii="Times New Roman" w:hAnsi="Times New Roman" w:cs="Times New Roman"/>
                <w:lang w:val="vi-VN"/>
              </w:rPr>
            </w:pPr>
            <w:r w:rsidRPr="00222E96">
              <w:rPr>
                <w:rFonts w:ascii="Times New Roman" w:hAnsi="Times New Roman" w:cs="Times New Roman"/>
              </w:rPr>
              <w:t>Phụ lục</w:t>
            </w:r>
          </w:p>
        </w:tc>
        <w:tc>
          <w:tcPr>
            <w:tcW w:w="4261" w:type="dxa"/>
            <w:tcBorders>
              <w:top w:val="single" w:sz="4" w:space="0" w:color="auto"/>
              <w:left w:val="single" w:sz="4" w:space="0" w:color="auto"/>
              <w:bottom w:val="single" w:sz="4" w:space="0" w:color="auto"/>
              <w:right w:val="single" w:sz="4" w:space="0" w:color="auto"/>
            </w:tcBorders>
            <w:vAlign w:val="center"/>
            <w:hideMark/>
          </w:tcPr>
          <w:p w14:paraId="42C14AA1" w14:textId="3EE638DF" w:rsidR="00222E96" w:rsidRPr="00222E96" w:rsidRDefault="005B022C" w:rsidP="00222E96">
            <w:pPr>
              <w:spacing w:after="160" w:line="278" w:lineRule="auto"/>
              <w:rPr>
                <w:rFonts w:ascii="Times New Roman" w:hAnsi="Times New Roman" w:cs="Times New Roman"/>
                <w:lang w:val="vi-VN"/>
              </w:rPr>
            </w:pPr>
            <w:r w:rsidRPr="005B022C">
              <w:rPr>
                <w:rFonts w:ascii="Times New Roman" w:hAnsi="Times New Roman" w:cs="Times New Roman"/>
              </w:rPr>
              <w:t>Bao gồm danh mục tài liệu tham khảo, danh sách thuật ngữ và các ví dụ minh họa. Hỗ trợ người đọc hiểu sâu hơn về các phần trình bày trong tài liệu SRS.</w:t>
            </w:r>
          </w:p>
        </w:tc>
      </w:tr>
    </w:tbl>
    <w:p w14:paraId="4700E016" w14:textId="77777777" w:rsidR="00222E96" w:rsidRPr="00222E96" w:rsidRDefault="00222E96" w:rsidP="00222E96">
      <w:pPr>
        <w:rPr>
          <w:rFonts w:ascii="Times New Roman" w:hAnsi="Times New Roman" w:cs="Times New Roman"/>
          <w:lang w:val="vi-VN"/>
        </w:rPr>
      </w:pPr>
    </w:p>
    <w:p w14:paraId="6463E08F" w14:textId="2CCC23DF" w:rsidR="00511DF5" w:rsidRDefault="005B022C" w:rsidP="005B022C">
      <w:pPr>
        <w:jc w:val="center"/>
        <w:rPr>
          <w:rFonts w:ascii="Times New Roman" w:hAnsi="Times New Roman" w:cs="Times New Roman"/>
        </w:rPr>
      </w:pPr>
      <w:r>
        <w:rPr>
          <w:rFonts w:ascii="Times New Roman" w:hAnsi="Times New Roman" w:cs="Times New Roman"/>
        </w:rPr>
        <w:t>Bài 5</w:t>
      </w:r>
    </w:p>
    <w:tbl>
      <w:tblPr>
        <w:tblStyle w:val="TableGrid"/>
        <w:tblW w:w="0" w:type="auto"/>
        <w:tblLook w:val="04A0" w:firstRow="1" w:lastRow="0" w:firstColumn="1" w:lastColumn="0" w:noHBand="0" w:noVBand="1"/>
      </w:tblPr>
      <w:tblGrid>
        <w:gridCol w:w="1704"/>
        <w:gridCol w:w="1704"/>
        <w:gridCol w:w="1704"/>
        <w:gridCol w:w="1705"/>
        <w:gridCol w:w="1705"/>
      </w:tblGrid>
      <w:tr w:rsidR="005B022C" w:rsidRPr="005B022C" w14:paraId="6FB1835D" w14:textId="77777777" w:rsidTr="005B022C">
        <w:tc>
          <w:tcPr>
            <w:tcW w:w="1704" w:type="dxa"/>
            <w:tcBorders>
              <w:top w:val="single" w:sz="4" w:space="0" w:color="auto"/>
              <w:left w:val="single" w:sz="4" w:space="0" w:color="auto"/>
              <w:bottom w:val="single" w:sz="4" w:space="0" w:color="auto"/>
              <w:right w:val="single" w:sz="4" w:space="0" w:color="auto"/>
            </w:tcBorders>
            <w:vAlign w:val="center"/>
            <w:hideMark/>
          </w:tcPr>
          <w:p w14:paraId="67917B85" w14:textId="77777777" w:rsidR="005B022C" w:rsidRPr="005B022C" w:rsidRDefault="005B022C" w:rsidP="005B022C">
            <w:pPr>
              <w:spacing w:after="160" w:line="278" w:lineRule="auto"/>
              <w:rPr>
                <w:rFonts w:ascii="Times New Roman" w:hAnsi="Times New Roman" w:cs="Times New Roman"/>
                <w:b/>
                <w:bCs/>
                <w:lang w:val="vi-VN"/>
              </w:rPr>
            </w:pPr>
            <w:r w:rsidRPr="005B022C">
              <w:rPr>
                <w:rFonts w:ascii="Times New Roman" w:hAnsi="Times New Roman" w:cs="Times New Roman"/>
                <w:b/>
                <w:bCs/>
              </w:rPr>
              <w:t>Kỹ thuật</w:t>
            </w:r>
          </w:p>
        </w:tc>
        <w:tc>
          <w:tcPr>
            <w:tcW w:w="1704" w:type="dxa"/>
            <w:tcBorders>
              <w:top w:val="single" w:sz="4" w:space="0" w:color="auto"/>
              <w:left w:val="single" w:sz="4" w:space="0" w:color="auto"/>
              <w:bottom w:val="single" w:sz="4" w:space="0" w:color="auto"/>
              <w:right w:val="single" w:sz="4" w:space="0" w:color="auto"/>
            </w:tcBorders>
            <w:vAlign w:val="center"/>
            <w:hideMark/>
          </w:tcPr>
          <w:p w14:paraId="533C94FA" w14:textId="77777777" w:rsidR="005B022C" w:rsidRPr="005B022C" w:rsidRDefault="005B022C" w:rsidP="005B022C">
            <w:pPr>
              <w:spacing w:after="160" w:line="278" w:lineRule="auto"/>
              <w:rPr>
                <w:rFonts w:ascii="Times New Roman" w:hAnsi="Times New Roman" w:cs="Times New Roman"/>
                <w:b/>
                <w:bCs/>
                <w:lang w:val="vi-VN"/>
              </w:rPr>
            </w:pPr>
            <w:r w:rsidRPr="005B022C">
              <w:rPr>
                <w:rFonts w:ascii="Times New Roman" w:hAnsi="Times New Roman" w:cs="Times New Roman"/>
                <w:b/>
                <w:bCs/>
              </w:rPr>
              <w:t>Ưu điểm</w:t>
            </w:r>
          </w:p>
        </w:tc>
        <w:tc>
          <w:tcPr>
            <w:tcW w:w="1704" w:type="dxa"/>
            <w:tcBorders>
              <w:top w:val="single" w:sz="4" w:space="0" w:color="auto"/>
              <w:left w:val="single" w:sz="4" w:space="0" w:color="auto"/>
              <w:bottom w:val="single" w:sz="4" w:space="0" w:color="auto"/>
              <w:right w:val="single" w:sz="4" w:space="0" w:color="auto"/>
            </w:tcBorders>
            <w:vAlign w:val="center"/>
            <w:hideMark/>
          </w:tcPr>
          <w:p w14:paraId="562C17BB" w14:textId="77777777" w:rsidR="005B022C" w:rsidRPr="005B022C" w:rsidRDefault="005B022C" w:rsidP="005B022C">
            <w:pPr>
              <w:spacing w:after="160" w:line="278" w:lineRule="auto"/>
              <w:rPr>
                <w:rFonts w:ascii="Times New Roman" w:hAnsi="Times New Roman" w:cs="Times New Roman"/>
                <w:b/>
                <w:bCs/>
                <w:lang w:val="vi-VN"/>
              </w:rPr>
            </w:pPr>
            <w:r w:rsidRPr="005B022C">
              <w:rPr>
                <w:rFonts w:ascii="Times New Roman" w:hAnsi="Times New Roman" w:cs="Times New Roman"/>
                <w:b/>
                <w:bCs/>
              </w:rPr>
              <w:t>Hạn chế</w:t>
            </w:r>
          </w:p>
        </w:tc>
        <w:tc>
          <w:tcPr>
            <w:tcW w:w="1705" w:type="dxa"/>
            <w:tcBorders>
              <w:top w:val="single" w:sz="4" w:space="0" w:color="auto"/>
              <w:left w:val="single" w:sz="4" w:space="0" w:color="auto"/>
              <w:bottom w:val="single" w:sz="4" w:space="0" w:color="auto"/>
              <w:right w:val="single" w:sz="4" w:space="0" w:color="auto"/>
            </w:tcBorders>
            <w:vAlign w:val="center"/>
            <w:hideMark/>
          </w:tcPr>
          <w:p w14:paraId="749743C3" w14:textId="77777777" w:rsidR="005B022C" w:rsidRPr="005B022C" w:rsidRDefault="005B022C" w:rsidP="005B022C">
            <w:pPr>
              <w:spacing w:after="160" w:line="278" w:lineRule="auto"/>
              <w:rPr>
                <w:rFonts w:ascii="Times New Roman" w:hAnsi="Times New Roman" w:cs="Times New Roman"/>
                <w:b/>
                <w:bCs/>
                <w:lang w:val="vi-VN"/>
              </w:rPr>
            </w:pPr>
            <w:r w:rsidRPr="005B022C">
              <w:rPr>
                <w:rFonts w:ascii="Times New Roman" w:hAnsi="Times New Roman" w:cs="Times New Roman"/>
                <w:b/>
                <w:bCs/>
              </w:rPr>
              <w:t>Khi nào nên dùng</w:t>
            </w:r>
          </w:p>
        </w:tc>
        <w:tc>
          <w:tcPr>
            <w:tcW w:w="1705" w:type="dxa"/>
            <w:tcBorders>
              <w:top w:val="single" w:sz="4" w:space="0" w:color="auto"/>
              <w:left w:val="single" w:sz="4" w:space="0" w:color="auto"/>
              <w:bottom w:val="single" w:sz="4" w:space="0" w:color="auto"/>
              <w:right w:val="single" w:sz="4" w:space="0" w:color="auto"/>
            </w:tcBorders>
            <w:vAlign w:val="center"/>
            <w:hideMark/>
          </w:tcPr>
          <w:p w14:paraId="6A0F8015" w14:textId="77777777" w:rsidR="005B022C" w:rsidRPr="005B022C" w:rsidRDefault="005B022C" w:rsidP="005B022C">
            <w:pPr>
              <w:spacing w:after="160" w:line="278" w:lineRule="auto"/>
              <w:rPr>
                <w:rFonts w:ascii="Times New Roman" w:hAnsi="Times New Roman" w:cs="Times New Roman"/>
                <w:b/>
                <w:bCs/>
                <w:lang w:val="vi-VN"/>
              </w:rPr>
            </w:pPr>
            <w:r w:rsidRPr="005B022C">
              <w:rPr>
                <w:rFonts w:ascii="Times New Roman" w:hAnsi="Times New Roman" w:cs="Times New Roman"/>
                <w:b/>
                <w:bCs/>
              </w:rPr>
              <w:t>Tình huống ví dụ</w:t>
            </w:r>
          </w:p>
        </w:tc>
      </w:tr>
      <w:tr w:rsidR="005B022C" w:rsidRPr="005B022C" w14:paraId="0F178585" w14:textId="77777777" w:rsidTr="005B022C">
        <w:tc>
          <w:tcPr>
            <w:tcW w:w="1704" w:type="dxa"/>
            <w:tcBorders>
              <w:top w:val="single" w:sz="4" w:space="0" w:color="auto"/>
              <w:left w:val="single" w:sz="4" w:space="0" w:color="auto"/>
              <w:bottom w:val="single" w:sz="4" w:space="0" w:color="auto"/>
              <w:right w:val="single" w:sz="4" w:space="0" w:color="auto"/>
            </w:tcBorders>
            <w:hideMark/>
          </w:tcPr>
          <w:p w14:paraId="0809698B" w14:textId="77777777" w:rsidR="005B022C" w:rsidRPr="005B022C" w:rsidRDefault="005B022C" w:rsidP="005B022C">
            <w:pPr>
              <w:spacing w:after="160" w:line="278" w:lineRule="auto"/>
              <w:rPr>
                <w:rFonts w:ascii="Times New Roman" w:hAnsi="Times New Roman" w:cs="Times New Roman"/>
                <w:lang w:val="vi-VN"/>
              </w:rPr>
            </w:pPr>
            <w:r w:rsidRPr="005B022C">
              <w:rPr>
                <w:rFonts w:ascii="Times New Roman" w:hAnsi="Times New Roman" w:cs="Times New Roman"/>
              </w:rPr>
              <w:t>Phỏng vấn</w:t>
            </w:r>
          </w:p>
        </w:tc>
        <w:tc>
          <w:tcPr>
            <w:tcW w:w="1704" w:type="dxa"/>
            <w:tcBorders>
              <w:top w:val="single" w:sz="4" w:space="0" w:color="auto"/>
              <w:left w:val="single" w:sz="4" w:space="0" w:color="auto"/>
              <w:bottom w:val="single" w:sz="4" w:space="0" w:color="auto"/>
              <w:right w:val="single" w:sz="4" w:space="0" w:color="auto"/>
            </w:tcBorders>
            <w:vAlign w:val="center"/>
            <w:hideMark/>
          </w:tcPr>
          <w:p w14:paraId="6C22BC8E" w14:textId="0B284F75" w:rsidR="005B022C" w:rsidRPr="005B022C" w:rsidRDefault="005B022C" w:rsidP="005B022C">
            <w:pPr>
              <w:spacing w:after="160" w:line="278" w:lineRule="auto"/>
              <w:rPr>
                <w:rFonts w:ascii="Times New Roman" w:hAnsi="Times New Roman" w:cs="Times New Roman"/>
                <w:lang w:val="vi-VN"/>
              </w:rPr>
            </w:pPr>
            <w:r w:rsidRPr="005B022C">
              <w:rPr>
                <w:rFonts w:ascii="Times New Roman" w:hAnsi="Times New Roman" w:cs="Times New Roman"/>
              </w:rPr>
              <w:t>Giúp nắm bắt chi tiết mong muốn và khó khăn của từng cá nhân</w:t>
            </w:r>
          </w:p>
        </w:tc>
        <w:tc>
          <w:tcPr>
            <w:tcW w:w="1704" w:type="dxa"/>
            <w:tcBorders>
              <w:top w:val="single" w:sz="4" w:space="0" w:color="auto"/>
              <w:left w:val="single" w:sz="4" w:space="0" w:color="auto"/>
              <w:bottom w:val="single" w:sz="4" w:space="0" w:color="auto"/>
              <w:right w:val="single" w:sz="4" w:space="0" w:color="auto"/>
            </w:tcBorders>
            <w:vAlign w:val="center"/>
            <w:hideMark/>
          </w:tcPr>
          <w:p w14:paraId="0BA8833C" w14:textId="377A6199" w:rsidR="005B022C" w:rsidRPr="005B022C" w:rsidRDefault="005B022C" w:rsidP="005B022C">
            <w:pPr>
              <w:spacing w:after="160" w:line="278" w:lineRule="auto"/>
              <w:rPr>
                <w:rFonts w:ascii="Times New Roman" w:hAnsi="Times New Roman" w:cs="Times New Roman"/>
                <w:lang w:val="vi-VN"/>
              </w:rPr>
            </w:pPr>
            <w:r w:rsidRPr="005B022C">
              <w:rPr>
                <w:rFonts w:ascii="Times New Roman" w:hAnsi="Times New Roman" w:cs="Times New Roman"/>
              </w:rPr>
              <w:t>Mất nhiều thời gian nếu số lượng người dùng lớn</w:t>
            </w:r>
          </w:p>
        </w:tc>
        <w:tc>
          <w:tcPr>
            <w:tcW w:w="1705" w:type="dxa"/>
            <w:tcBorders>
              <w:top w:val="single" w:sz="4" w:space="0" w:color="auto"/>
              <w:left w:val="single" w:sz="4" w:space="0" w:color="auto"/>
              <w:bottom w:val="single" w:sz="4" w:space="0" w:color="auto"/>
              <w:right w:val="single" w:sz="4" w:space="0" w:color="auto"/>
            </w:tcBorders>
            <w:hideMark/>
          </w:tcPr>
          <w:p w14:paraId="5ABF3AC9" w14:textId="1E9AE3B2" w:rsidR="005B022C" w:rsidRPr="005B022C" w:rsidRDefault="005B022C" w:rsidP="005B022C">
            <w:pPr>
              <w:spacing w:after="160" w:line="278" w:lineRule="auto"/>
              <w:rPr>
                <w:rFonts w:ascii="Times New Roman" w:hAnsi="Times New Roman" w:cs="Times New Roman"/>
                <w:lang w:val="vi-VN"/>
              </w:rPr>
            </w:pPr>
            <w:r w:rsidRPr="005B022C">
              <w:rPr>
                <w:rFonts w:ascii="Times New Roman" w:hAnsi="Times New Roman" w:cs="Times New Roman"/>
              </w:rPr>
              <w:t>Khi cần khai thác thông tin sâu về nghiệp vụ hoặc mong đợi cụ thể từ người dùng.</w:t>
            </w:r>
          </w:p>
        </w:tc>
        <w:tc>
          <w:tcPr>
            <w:tcW w:w="1705" w:type="dxa"/>
            <w:tcBorders>
              <w:top w:val="single" w:sz="4" w:space="0" w:color="auto"/>
              <w:left w:val="single" w:sz="4" w:space="0" w:color="auto"/>
              <w:bottom w:val="single" w:sz="4" w:space="0" w:color="auto"/>
              <w:right w:val="single" w:sz="4" w:space="0" w:color="auto"/>
            </w:tcBorders>
            <w:vAlign w:val="center"/>
            <w:hideMark/>
          </w:tcPr>
          <w:p w14:paraId="753F0E61" w14:textId="0BCC599C" w:rsidR="005B022C" w:rsidRPr="005B022C" w:rsidRDefault="005B022C" w:rsidP="005B022C">
            <w:pPr>
              <w:spacing w:after="160" w:line="278" w:lineRule="auto"/>
              <w:rPr>
                <w:rFonts w:ascii="Times New Roman" w:hAnsi="Times New Roman" w:cs="Times New Roman"/>
                <w:lang w:val="vi-VN"/>
              </w:rPr>
            </w:pPr>
            <w:r w:rsidRPr="005B022C">
              <w:rPr>
                <w:rFonts w:ascii="Times New Roman" w:hAnsi="Times New Roman" w:cs="Times New Roman"/>
              </w:rPr>
              <w:t>Phỏng vấn sinh viên và giảng viên để hiểu rõ cách họ sử dụng nền tảng học trực tuyến.</w:t>
            </w:r>
          </w:p>
        </w:tc>
      </w:tr>
      <w:tr w:rsidR="005B022C" w:rsidRPr="005B022C" w14:paraId="26BCF7BF" w14:textId="77777777" w:rsidTr="005B022C">
        <w:tc>
          <w:tcPr>
            <w:tcW w:w="1704" w:type="dxa"/>
            <w:tcBorders>
              <w:top w:val="single" w:sz="4" w:space="0" w:color="auto"/>
              <w:left w:val="single" w:sz="4" w:space="0" w:color="auto"/>
              <w:bottom w:val="single" w:sz="4" w:space="0" w:color="auto"/>
              <w:right w:val="single" w:sz="4" w:space="0" w:color="auto"/>
            </w:tcBorders>
            <w:hideMark/>
          </w:tcPr>
          <w:p w14:paraId="1469F08C" w14:textId="77777777" w:rsidR="005B022C" w:rsidRPr="005B022C" w:rsidRDefault="005B022C" w:rsidP="005B022C">
            <w:pPr>
              <w:spacing w:after="160" w:line="278" w:lineRule="auto"/>
              <w:rPr>
                <w:rFonts w:ascii="Times New Roman" w:hAnsi="Times New Roman" w:cs="Times New Roman"/>
                <w:lang w:val="vi-VN"/>
              </w:rPr>
            </w:pPr>
            <w:r w:rsidRPr="005B022C">
              <w:rPr>
                <w:rFonts w:ascii="Times New Roman" w:hAnsi="Times New Roman" w:cs="Times New Roman"/>
              </w:rPr>
              <w:t>Quan sát</w:t>
            </w:r>
          </w:p>
        </w:tc>
        <w:tc>
          <w:tcPr>
            <w:tcW w:w="1704" w:type="dxa"/>
            <w:tcBorders>
              <w:top w:val="single" w:sz="4" w:space="0" w:color="auto"/>
              <w:left w:val="single" w:sz="4" w:space="0" w:color="auto"/>
              <w:bottom w:val="single" w:sz="4" w:space="0" w:color="auto"/>
              <w:right w:val="single" w:sz="4" w:space="0" w:color="auto"/>
            </w:tcBorders>
            <w:vAlign w:val="center"/>
            <w:hideMark/>
          </w:tcPr>
          <w:p w14:paraId="3F3DEB4C" w14:textId="40F66FFD" w:rsidR="005B022C" w:rsidRPr="005B022C" w:rsidRDefault="005B022C" w:rsidP="005B022C">
            <w:pPr>
              <w:spacing w:after="160" w:line="278" w:lineRule="auto"/>
              <w:rPr>
                <w:rFonts w:ascii="Times New Roman" w:hAnsi="Times New Roman" w:cs="Times New Roman"/>
                <w:lang w:val="vi-VN"/>
              </w:rPr>
            </w:pPr>
            <w:r w:rsidRPr="005B022C">
              <w:rPr>
                <w:rFonts w:ascii="Times New Roman" w:hAnsi="Times New Roman" w:cs="Times New Roman"/>
              </w:rPr>
              <w:t xml:space="preserve">Cung cấp dữ liệu </w:t>
            </w:r>
            <w:r>
              <w:rPr>
                <w:rFonts w:ascii="Times New Roman" w:hAnsi="Times New Roman" w:cs="Times New Roman"/>
              </w:rPr>
              <w:t>trực tiếp</w:t>
            </w:r>
            <w:r w:rsidRPr="005B022C">
              <w:rPr>
                <w:rFonts w:ascii="Times New Roman" w:hAnsi="Times New Roman" w:cs="Times New Roman"/>
              </w:rPr>
              <w:t xml:space="preserve"> về cách người dùng thao tác, </w:t>
            </w:r>
            <w:r w:rsidRPr="005B022C">
              <w:rPr>
                <w:rFonts w:ascii="Times New Roman" w:hAnsi="Times New Roman" w:cs="Times New Roman"/>
              </w:rPr>
              <w:lastRenderedPageBreak/>
              <w:t>giúp phát hiện vấn đề mà họ không nói ra.</w:t>
            </w:r>
          </w:p>
        </w:tc>
        <w:tc>
          <w:tcPr>
            <w:tcW w:w="1704" w:type="dxa"/>
            <w:tcBorders>
              <w:top w:val="single" w:sz="4" w:space="0" w:color="auto"/>
              <w:left w:val="single" w:sz="4" w:space="0" w:color="auto"/>
              <w:bottom w:val="single" w:sz="4" w:space="0" w:color="auto"/>
              <w:right w:val="single" w:sz="4" w:space="0" w:color="auto"/>
            </w:tcBorders>
            <w:vAlign w:val="center"/>
            <w:hideMark/>
          </w:tcPr>
          <w:p w14:paraId="4578A48A" w14:textId="25288413" w:rsidR="005B022C" w:rsidRPr="005B022C" w:rsidRDefault="005B022C" w:rsidP="005B022C">
            <w:pPr>
              <w:spacing w:after="160" w:line="278" w:lineRule="auto"/>
              <w:rPr>
                <w:rFonts w:ascii="Times New Roman" w:hAnsi="Times New Roman" w:cs="Times New Roman"/>
                <w:lang w:val="vi-VN"/>
              </w:rPr>
            </w:pPr>
            <w:r w:rsidRPr="005B022C">
              <w:rPr>
                <w:rFonts w:ascii="Times New Roman" w:hAnsi="Times New Roman" w:cs="Times New Roman"/>
              </w:rPr>
              <w:lastRenderedPageBreak/>
              <w:t xml:space="preserve">Khó thực hiện trong môi trường trực </w:t>
            </w:r>
            <w:r w:rsidRPr="005B022C">
              <w:rPr>
                <w:rFonts w:ascii="Times New Roman" w:hAnsi="Times New Roman" w:cs="Times New Roman"/>
              </w:rPr>
              <w:lastRenderedPageBreak/>
              <w:t>tuyến, tốn thời gian</w:t>
            </w:r>
          </w:p>
        </w:tc>
        <w:tc>
          <w:tcPr>
            <w:tcW w:w="1705" w:type="dxa"/>
            <w:tcBorders>
              <w:top w:val="single" w:sz="4" w:space="0" w:color="auto"/>
              <w:left w:val="single" w:sz="4" w:space="0" w:color="auto"/>
              <w:bottom w:val="single" w:sz="4" w:space="0" w:color="auto"/>
              <w:right w:val="single" w:sz="4" w:space="0" w:color="auto"/>
            </w:tcBorders>
            <w:vAlign w:val="center"/>
            <w:hideMark/>
          </w:tcPr>
          <w:p w14:paraId="404D2B7B" w14:textId="5C7AA67D" w:rsidR="005B022C" w:rsidRPr="005B022C" w:rsidRDefault="005B022C" w:rsidP="005B022C">
            <w:pPr>
              <w:spacing w:after="160" w:line="278" w:lineRule="auto"/>
              <w:rPr>
                <w:rFonts w:ascii="Times New Roman" w:hAnsi="Times New Roman" w:cs="Times New Roman"/>
                <w:lang w:val="vi-VN"/>
              </w:rPr>
            </w:pPr>
            <w:r w:rsidRPr="005B022C">
              <w:rPr>
                <w:rFonts w:ascii="Times New Roman" w:hAnsi="Times New Roman" w:cs="Times New Roman"/>
              </w:rPr>
              <w:lastRenderedPageBreak/>
              <w:t xml:space="preserve">Khi cần tìm hiểu cách người dùng thực hiện công </w:t>
            </w:r>
            <w:r w:rsidRPr="005B022C">
              <w:rPr>
                <w:rFonts w:ascii="Times New Roman" w:hAnsi="Times New Roman" w:cs="Times New Roman"/>
              </w:rPr>
              <w:lastRenderedPageBreak/>
              <w:t>việc trong thực tế</w:t>
            </w:r>
          </w:p>
        </w:tc>
        <w:tc>
          <w:tcPr>
            <w:tcW w:w="1705" w:type="dxa"/>
            <w:tcBorders>
              <w:top w:val="single" w:sz="4" w:space="0" w:color="auto"/>
              <w:left w:val="single" w:sz="4" w:space="0" w:color="auto"/>
              <w:bottom w:val="single" w:sz="4" w:space="0" w:color="auto"/>
              <w:right w:val="single" w:sz="4" w:space="0" w:color="auto"/>
            </w:tcBorders>
            <w:vAlign w:val="center"/>
            <w:hideMark/>
          </w:tcPr>
          <w:p w14:paraId="6B89F65B" w14:textId="40477CC1" w:rsidR="005B022C" w:rsidRPr="005B022C" w:rsidRDefault="005B022C" w:rsidP="005B022C">
            <w:pPr>
              <w:spacing w:after="160" w:line="278" w:lineRule="auto"/>
              <w:rPr>
                <w:rFonts w:ascii="Times New Roman" w:hAnsi="Times New Roman" w:cs="Times New Roman"/>
                <w:lang w:val="vi-VN"/>
              </w:rPr>
            </w:pPr>
            <w:r w:rsidRPr="005B022C">
              <w:rPr>
                <w:rFonts w:ascii="Times New Roman" w:hAnsi="Times New Roman" w:cs="Times New Roman"/>
              </w:rPr>
              <w:lastRenderedPageBreak/>
              <w:t xml:space="preserve">Quan sát học viên thao tác trên hệ thống LMS để phát </w:t>
            </w:r>
            <w:r w:rsidRPr="005B022C">
              <w:rPr>
                <w:rFonts w:ascii="Times New Roman" w:hAnsi="Times New Roman" w:cs="Times New Roman"/>
              </w:rPr>
              <w:lastRenderedPageBreak/>
              <w:t>hiện chỗ họ thường gặp lỗi</w:t>
            </w:r>
          </w:p>
        </w:tc>
      </w:tr>
      <w:tr w:rsidR="005B022C" w:rsidRPr="005B022C" w14:paraId="01D2442D" w14:textId="77777777" w:rsidTr="005B022C">
        <w:tc>
          <w:tcPr>
            <w:tcW w:w="1704" w:type="dxa"/>
            <w:tcBorders>
              <w:top w:val="single" w:sz="4" w:space="0" w:color="auto"/>
              <w:left w:val="single" w:sz="4" w:space="0" w:color="auto"/>
              <w:bottom w:val="single" w:sz="4" w:space="0" w:color="auto"/>
              <w:right w:val="single" w:sz="4" w:space="0" w:color="auto"/>
            </w:tcBorders>
            <w:hideMark/>
          </w:tcPr>
          <w:p w14:paraId="3A792970" w14:textId="77777777" w:rsidR="005B022C" w:rsidRPr="005B022C" w:rsidRDefault="005B022C" w:rsidP="005B022C">
            <w:pPr>
              <w:spacing w:after="160" w:line="278" w:lineRule="auto"/>
              <w:rPr>
                <w:rFonts w:ascii="Times New Roman" w:hAnsi="Times New Roman" w:cs="Times New Roman"/>
                <w:lang w:val="vi-VN"/>
              </w:rPr>
            </w:pPr>
            <w:r w:rsidRPr="005B022C">
              <w:rPr>
                <w:rFonts w:ascii="Times New Roman" w:hAnsi="Times New Roman" w:cs="Times New Roman"/>
              </w:rPr>
              <w:lastRenderedPageBreak/>
              <w:t>Khảo sát</w:t>
            </w:r>
          </w:p>
        </w:tc>
        <w:tc>
          <w:tcPr>
            <w:tcW w:w="1704" w:type="dxa"/>
            <w:tcBorders>
              <w:top w:val="single" w:sz="4" w:space="0" w:color="auto"/>
              <w:left w:val="single" w:sz="4" w:space="0" w:color="auto"/>
              <w:bottom w:val="single" w:sz="4" w:space="0" w:color="auto"/>
              <w:right w:val="single" w:sz="4" w:space="0" w:color="auto"/>
            </w:tcBorders>
            <w:vAlign w:val="center"/>
            <w:hideMark/>
          </w:tcPr>
          <w:p w14:paraId="5537795D" w14:textId="075B2BA8" w:rsidR="005B022C" w:rsidRPr="005B022C" w:rsidRDefault="005B022C" w:rsidP="005B022C">
            <w:pPr>
              <w:spacing w:after="160" w:line="278" w:lineRule="auto"/>
              <w:rPr>
                <w:rFonts w:ascii="Times New Roman" w:hAnsi="Times New Roman" w:cs="Times New Roman"/>
                <w:lang w:val="vi-VN"/>
              </w:rPr>
            </w:pPr>
            <w:r w:rsidRPr="005B022C">
              <w:rPr>
                <w:rFonts w:ascii="Times New Roman" w:hAnsi="Times New Roman" w:cs="Times New Roman"/>
              </w:rPr>
              <w:t>Thu thập ý kiến từ nhiều người nhanh chóng, dữ liệu dễ tổng hợp định lượng</w:t>
            </w:r>
          </w:p>
        </w:tc>
        <w:tc>
          <w:tcPr>
            <w:tcW w:w="1704" w:type="dxa"/>
            <w:tcBorders>
              <w:top w:val="single" w:sz="4" w:space="0" w:color="auto"/>
              <w:left w:val="single" w:sz="4" w:space="0" w:color="auto"/>
              <w:bottom w:val="single" w:sz="4" w:space="0" w:color="auto"/>
              <w:right w:val="single" w:sz="4" w:space="0" w:color="auto"/>
            </w:tcBorders>
            <w:vAlign w:val="center"/>
            <w:hideMark/>
          </w:tcPr>
          <w:p w14:paraId="4C37D028" w14:textId="6CA0CE02" w:rsidR="005B022C" w:rsidRPr="005B022C" w:rsidRDefault="005B022C" w:rsidP="005B022C">
            <w:pPr>
              <w:spacing w:after="160" w:line="278" w:lineRule="auto"/>
              <w:rPr>
                <w:rFonts w:ascii="Times New Roman" w:hAnsi="Times New Roman" w:cs="Times New Roman"/>
                <w:lang w:val="vi-VN"/>
              </w:rPr>
            </w:pPr>
            <w:r w:rsidRPr="005B022C">
              <w:rPr>
                <w:rFonts w:ascii="Times New Roman" w:hAnsi="Times New Roman" w:cs="Times New Roman"/>
              </w:rPr>
              <w:t xml:space="preserve">Câu hỏi </w:t>
            </w:r>
            <w:r>
              <w:rPr>
                <w:rFonts w:ascii="Times New Roman" w:hAnsi="Times New Roman" w:cs="Times New Roman"/>
              </w:rPr>
              <w:t>có thể bị hiểu sai</w:t>
            </w:r>
            <w:r w:rsidRPr="005B022C">
              <w:rPr>
                <w:rFonts w:ascii="Times New Roman" w:hAnsi="Times New Roman" w:cs="Times New Roman"/>
              </w:rPr>
              <w:t>, người trả lời có thể không nghiêm túc.</w:t>
            </w:r>
          </w:p>
        </w:tc>
        <w:tc>
          <w:tcPr>
            <w:tcW w:w="1705" w:type="dxa"/>
            <w:tcBorders>
              <w:top w:val="single" w:sz="4" w:space="0" w:color="auto"/>
              <w:left w:val="single" w:sz="4" w:space="0" w:color="auto"/>
              <w:bottom w:val="single" w:sz="4" w:space="0" w:color="auto"/>
              <w:right w:val="single" w:sz="4" w:space="0" w:color="auto"/>
            </w:tcBorders>
            <w:vAlign w:val="center"/>
            <w:hideMark/>
          </w:tcPr>
          <w:p w14:paraId="1439738A" w14:textId="6B43BC4E" w:rsidR="005B022C" w:rsidRPr="005B022C" w:rsidRDefault="005B022C" w:rsidP="005B022C">
            <w:pPr>
              <w:spacing w:after="160" w:line="278" w:lineRule="auto"/>
              <w:rPr>
                <w:rFonts w:ascii="Times New Roman" w:hAnsi="Times New Roman" w:cs="Times New Roman"/>
                <w:lang w:val="vi-VN"/>
              </w:rPr>
            </w:pPr>
            <w:r w:rsidRPr="005B022C">
              <w:rPr>
                <w:rFonts w:ascii="Times New Roman" w:hAnsi="Times New Roman" w:cs="Times New Roman"/>
              </w:rPr>
              <w:t>Khi cần đánh giá xu hướng, mức độ hài lòng hoặc ưu tiên số lượng lớn người dùng.</w:t>
            </w:r>
          </w:p>
        </w:tc>
        <w:tc>
          <w:tcPr>
            <w:tcW w:w="1705" w:type="dxa"/>
            <w:tcBorders>
              <w:top w:val="single" w:sz="4" w:space="0" w:color="auto"/>
              <w:left w:val="single" w:sz="4" w:space="0" w:color="auto"/>
              <w:bottom w:val="single" w:sz="4" w:space="0" w:color="auto"/>
              <w:right w:val="single" w:sz="4" w:space="0" w:color="auto"/>
            </w:tcBorders>
            <w:vAlign w:val="center"/>
            <w:hideMark/>
          </w:tcPr>
          <w:p w14:paraId="7B1222E9" w14:textId="6E78DA96" w:rsidR="005B022C" w:rsidRPr="005B022C" w:rsidRDefault="005B022C" w:rsidP="005B022C">
            <w:pPr>
              <w:spacing w:after="160" w:line="278" w:lineRule="auto"/>
              <w:rPr>
                <w:rFonts w:ascii="Times New Roman" w:hAnsi="Times New Roman" w:cs="Times New Roman"/>
                <w:lang w:val="vi-VN"/>
              </w:rPr>
            </w:pPr>
            <w:r w:rsidRPr="005B022C">
              <w:rPr>
                <w:rFonts w:ascii="Times New Roman" w:hAnsi="Times New Roman" w:cs="Times New Roman"/>
              </w:rPr>
              <w:t>Gửi bảng khảo sát đến</w:t>
            </w:r>
            <w:r>
              <w:rPr>
                <w:rFonts w:ascii="Times New Roman" w:hAnsi="Times New Roman" w:cs="Times New Roman"/>
              </w:rPr>
              <w:t xml:space="preserve"> các</w:t>
            </w:r>
            <w:r w:rsidRPr="005B022C">
              <w:rPr>
                <w:rFonts w:ascii="Times New Roman" w:hAnsi="Times New Roman" w:cs="Times New Roman"/>
              </w:rPr>
              <w:t xml:space="preserve"> sinh viên để thống kê mức độ hài lòng với khóa học</w:t>
            </w:r>
          </w:p>
        </w:tc>
      </w:tr>
      <w:tr w:rsidR="005B022C" w:rsidRPr="005B022C" w14:paraId="16EB5451" w14:textId="77777777" w:rsidTr="005B022C">
        <w:tc>
          <w:tcPr>
            <w:tcW w:w="1704" w:type="dxa"/>
            <w:tcBorders>
              <w:top w:val="single" w:sz="4" w:space="0" w:color="auto"/>
              <w:left w:val="single" w:sz="4" w:space="0" w:color="auto"/>
              <w:bottom w:val="single" w:sz="4" w:space="0" w:color="auto"/>
              <w:right w:val="single" w:sz="4" w:space="0" w:color="auto"/>
            </w:tcBorders>
            <w:vAlign w:val="center"/>
            <w:hideMark/>
          </w:tcPr>
          <w:p w14:paraId="7A8E2BD0" w14:textId="77777777" w:rsidR="005B022C" w:rsidRPr="005B022C" w:rsidRDefault="005B022C" w:rsidP="005B022C">
            <w:pPr>
              <w:spacing w:after="160" w:line="278" w:lineRule="auto"/>
              <w:rPr>
                <w:rFonts w:ascii="Times New Roman" w:hAnsi="Times New Roman" w:cs="Times New Roman"/>
                <w:lang w:val="vi-VN"/>
              </w:rPr>
            </w:pPr>
            <w:r w:rsidRPr="005B022C">
              <w:rPr>
                <w:rFonts w:ascii="Times New Roman" w:hAnsi="Times New Roman" w:cs="Times New Roman"/>
              </w:rPr>
              <w:t>P</w:t>
            </w:r>
            <w:r w:rsidRPr="005B022C">
              <w:rPr>
                <w:rFonts w:ascii="Times New Roman" w:hAnsi="Times New Roman" w:cs="Times New Roman"/>
                <w:lang w:val="vi-VN"/>
              </w:rPr>
              <w:t>hân tích tài liệu</w:t>
            </w:r>
          </w:p>
        </w:tc>
        <w:tc>
          <w:tcPr>
            <w:tcW w:w="1704" w:type="dxa"/>
            <w:tcBorders>
              <w:top w:val="single" w:sz="4" w:space="0" w:color="auto"/>
              <w:left w:val="single" w:sz="4" w:space="0" w:color="auto"/>
              <w:bottom w:val="single" w:sz="4" w:space="0" w:color="auto"/>
              <w:right w:val="single" w:sz="4" w:space="0" w:color="auto"/>
            </w:tcBorders>
            <w:vAlign w:val="center"/>
            <w:hideMark/>
          </w:tcPr>
          <w:p w14:paraId="3B33D6FB" w14:textId="6A1F52CB" w:rsidR="005B022C" w:rsidRPr="005B022C" w:rsidRDefault="005B022C" w:rsidP="005B022C">
            <w:pPr>
              <w:spacing w:after="160" w:line="278" w:lineRule="auto"/>
              <w:rPr>
                <w:rFonts w:ascii="Times New Roman" w:hAnsi="Times New Roman" w:cs="Times New Roman"/>
                <w:lang w:val="vi-VN"/>
              </w:rPr>
            </w:pPr>
            <w:r w:rsidRPr="005B022C">
              <w:rPr>
                <w:rFonts w:ascii="Times New Roman" w:hAnsi="Times New Roman" w:cs="Times New Roman"/>
              </w:rPr>
              <w:t>Cung cấp thông tin có cấu trúc sẵn, giúp hiểu quy địn</w:t>
            </w:r>
            <w:r>
              <w:rPr>
                <w:rFonts w:ascii="Times New Roman" w:hAnsi="Times New Roman" w:cs="Times New Roman"/>
              </w:rPr>
              <w:t>h trước khi phát triển</w:t>
            </w:r>
            <w:r w:rsidRPr="005B022C">
              <w:rPr>
                <w:rFonts w:ascii="Times New Roman" w:hAnsi="Times New Roman" w:cs="Times New Roman"/>
              </w:rPr>
              <w:t>.</w:t>
            </w:r>
          </w:p>
        </w:tc>
        <w:tc>
          <w:tcPr>
            <w:tcW w:w="1704" w:type="dxa"/>
            <w:tcBorders>
              <w:top w:val="single" w:sz="4" w:space="0" w:color="auto"/>
              <w:left w:val="single" w:sz="4" w:space="0" w:color="auto"/>
              <w:bottom w:val="single" w:sz="4" w:space="0" w:color="auto"/>
              <w:right w:val="single" w:sz="4" w:space="0" w:color="auto"/>
            </w:tcBorders>
            <w:vAlign w:val="center"/>
            <w:hideMark/>
          </w:tcPr>
          <w:p w14:paraId="4ECB34DF" w14:textId="089BA2FC" w:rsidR="005B022C" w:rsidRPr="005B022C" w:rsidRDefault="005B022C" w:rsidP="005B022C">
            <w:pPr>
              <w:spacing w:after="160" w:line="278" w:lineRule="auto"/>
              <w:rPr>
                <w:rFonts w:ascii="Times New Roman" w:hAnsi="Times New Roman" w:cs="Times New Roman"/>
                <w:lang w:val="vi-VN"/>
              </w:rPr>
            </w:pPr>
            <w:r w:rsidRPr="005B022C">
              <w:rPr>
                <w:rFonts w:ascii="Times New Roman" w:hAnsi="Times New Roman" w:cs="Times New Roman"/>
              </w:rPr>
              <w:t>Dữ liệu có thể không phản ánh đúng thực tế</w:t>
            </w:r>
          </w:p>
        </w:tc>
        <w:tc>
          <w:tcPr>
            <w:tcW w:w="1705" w:type="dxa"/>
            <w:tcBorders>
              <w:top w:val="single" w:sz="4" w:space="0" w:color="auto"/>
              <w:left w:val="single" w:sz="4" w:space="0" w:color="auto"/>
              <w:bottom w:val="single" w:sz="4" w:space="0" w:color="auto"/>
              <w:right w:val="single" w:sz="4" w:space="0" w:color="auto"/>
            </w:tcBorders>
            <w:vAlign w:val="center"/>
            <w:hideMark/>
          </w:tcPr>
          <w:p w14:paraId="64B8391C" w14:textId="24B6D6DA" w:rsidR="005B022C" w:rsidRPr="005B022C" w:rsidRDefault="005B022C" w:rsidP="005B022C">
            <w:pPr>
              <w:spacing w:after="160" w:line="278" w:lineRule="auto"/>
              <w:rPr>
                <w:rFonts w:ascii="Times New Roman" w:hAnsi="Times New Roman" w:cs="Times New Roman"/>
                <w:lang w:val="vi-VN"/>
              </w:rPr>
            </w:pPr>
            <w:r w:rsidRPr="005B022C">
              <w:rPr>
                <w:rFonts w:ascii="Times New Roman" w:hAnsi="Times New Roman" w:cs="Times New Roman"/>
              </w:rPr>
              <w:t>Khi cần nghiên cứu hệ thống cũ, tài liệu hướng dẫn, tiêu chuẩn kỹ thuật hoặc quy trình quản lý</w:t>
            </w:r>
          </w:p>
        </w:tc>
        <w:tc>
          <w:tcPr>
            <w:tcW w:w="1705" w:type="dxa"/>
            <w:tcBorders>
              <w:top w:val="single" w:sz="4" w:space="0" w:color="auto"/>
              <w:left w:val="single" w:sz="4" w:space="0" w:color="auto"/>
              <w:bottom w:val="single" w:sz="4" w:space="0" w:color="auto"/>
              <w:right w:val="single" w:sz="4" w:space="0" w:color="auto"/>
            </w:tcBorders>
            <w:vAlign w:val="center"/>
            <w:hideMark/>
          </w:tcPr>
          <w:p w14:paraId="0A73C8CF" w14:textId="0431D89B" w:rsidR="005B022C" w:rsidRPr="005B022C" w:rsidRDefault="005B022C" w:rsidP="005B022C">
            <w:pPr>
              <w:rPr>
                <w:noProof w:val="0"/>
              </w:rPr>
            </w:pPr>
            <w:r>
              <w:t>Phân tích quy chế đào tạo và hướng dẫn sử dụng LMS của trường để xác định yêu cầu hệ thống mới</w:t>
            </w:r>
          </w:p>
        </w:tc>
      </w:tr>
    </w:tbl>
    <w:p w14:paraId="5D0E53DB" w14:textId="77777777" w:rsidR="005B022C" w:rsidRPr="005B022C" w:rsidRDefault="005B022C" w:rsidP="005B022C">
      <w:pPr>
        <w:rPr>
          <w:rFonts w:ascii="Times New Roman" w:hAnsi="Times New Roman" w:cs="Times New Roman"/>
          <w:lang w:val="vi-VN"/>
        </w:rPr>
      </w:pPr>
    </w:p>
    <w:p w14:paraId="5386E1AA" w14:textId="0EC4E0BC" w:rsidR="005B022C" w:rsidRDefault="005B022C" w:rsidP="005B022C">
      <w:pPr>
        <w:jc w:val="center"/>
        <w:rPr>
          <w:rFonts w:ascii="Times New Roman" w:hAnsi="Times New Roman" w:cs="Times New Roman"/>
        </w:rPr>
      </w:pPr>
      <w:r>
        <w:rPr>
          <w:rFonts w:ascii="Times New Roman" w:hAnsi="Times New Roman" w:cs="Times New Roman"/>
        </w:rPr>
        <w:t>Bài 6</w:t>
      </w:r>
    </w:p>
    <w:tbl>
      <w:tblPr>
        <w:tblStyle w:val="TableGrid"/>
        <w:tblW w:w="0" w:type="auto"/>
        <w:tblLook w:val="04A0" w:firstRow="1" w:lastRow="0" w:firstColumn="1" w:lastColumn="0" w:noHBand="0" w:noVBand="1"/>
      </w:tblPr>
      <w:tblGrid>
        <w:gridCol w:w="2337"/>
        <w:gridCol w:w="2337"/>
        <w:gridCol w:w="2338"/>
        <w:gridCol w:w="2338"/>
      </w:tblGrid>
      <w:tr w:rsidR="004D0DC9" w14:paraId="612BDF74" w14:textId="77777777" w:rsidTr="00A058CF">
        <w:tc>
          <w:tcPr>
            <w:tcW w:w="2337" w:type="dxa"/>
            <w:vAlign w:val="center"/>
          </w:tcPr>
          <w:p w14:paraId="1A9F05F8" w14:textId="630CF1D8" w:rsidR="004D0DC9" w:rsidRPr="004D0DC9" w:rsidRDefault="004D0DC9" w:rsidP="004D0DC9">
            <w:pPr>
              <w:rPr>
                <w:rFonts w:ascii="Times New Roman" w:hAnsi="Times New Roman" w:cs="Times New Roman"/>
                <w:b/>
                <w:bCs/>
              </w:rPr>
            </w:pPr>
            <w:r w:rsidRPr="004D0DC9">
              <w:rPr>
                <w:rStyle w:val="Strong"/>
                <w:rFonts w:ascii="Times New Roman" w:hAnsi="Times New Roman" w:cs="Times New Roman"/>
                <w:b w:val="0"/>
                <w:bCs w:val="0"/>
              </w:rPr>
              <w:t xml:space="preserve">Yếu tố môi trường </w:t>
            </w:r>
          </w:p>
        </w:tc>
        <w:tc>
          <w:tcPr>
            <w:tcW w:w="2337" w:type="dxa"/>
            <w:vAlign w:val="center"/>
          </w:tcPr>
          <w:p w14:paraId="61B4C45F" w14:textId="407F5D19" w:rsidR="004D0DC9" w:rsidRPr="004D0DC9" w:rsidRDefault="004D0DC9" w:rsidP="004D0DC9">
            <w:pPr>
              <w:rPr>
                <w:rFonts w:ascii="Times New Roman" w:hAnsi="Times New Roman" w:cs="Times New Roman"/>
                <w:b/>
                <w:bCs/>
              </w:rPr>
            </w:pPr>
            <w:r w:rsidRPr="004D0DC9">
              <w:rPr>
                <w:rStyle w:val="Strong"/>
                <w:rFonts w:ascii="Times New Roman" w:hAnsi="Times New Roman" w:cs="Times New Roman"/>
                <w:b w:val="0"/>
                <w:bCs w:val="0"/>
              </w:rPr>
              <w:t>Vai trò</w:t>
            </w:r>
          </w:p>
        </w:tc>
        <w:tc>
          <w:tcPr>
            <w:tcW w:w="2338" w:type="dxa"/>
            <w:vAlign w:val="center"/>
          </w:tcPr>
          <w:p w14:paraId="6EDE6313" w14:textId="712362E4" w:rsidR="004D0DC9" w:rsidRPr="004D0DC9" w:rsidRDefault="004D0DC9" w:rsidP="004D0DC9">
            <w:pPr>
              <w:rPr>
                <w:rFonts w:ascii="Times New Roman" w:hAnsi="Times New Roman" w:cs="Times New Roman"/>
                <w:b/>
                <w:bCs/>
              </w:rPr>
            </w:pPr>
            <w:r w:rsidRPr="004D0DC9">
              <w:rPr>
                <w:rStyle w:val="Strong"/>
                <w:rFonts w:ascii="Times New Roman" w:hAnsi="Times New Roman" w:cs="Times New Roman"/>
                <w:b w:val="0"/>
                <w:bCs w:val="0"/>
              </w:rPr>
              <w:t>Mối quan tâm / Ảnh hưởng đến yêu cầu kỹ thuật</w:t>
            </w:r>
          </w:p>
        </w:tc>
        <w:tc>
          <w:tcPr>
            <w:tcW w:w="2338" w:type="dxa"/>
            <w:vAlign w:val="center"/>
          </w:tcPr>
          <w:p w14:paraId="648BC5B0" w14:textId="7595CAB9" w:rsidR="004D0DC9" w:rsidRPr="004D0DC9" w:rsidRDefault="004D0DC9" w:rsidP="004D0DC9">
            <w:pPr>
              <w:rPr>
                <w:rFonts w:ascii="Times New Roman" w:hAnsi="Times New Roman" w:cs="Times New Roman"/>
                <w:b/>
                <w:bCs/>
              </w:rPr>
            </w:pPr>
            <w:r w:rsidRPr="004D0DC9">
              <w:rPr>
                <w:rStyle w:val="Strong"/>
                <w:rFonts w:ascii="Times New Roman" w:hAnsi="Times New Roman" w:cs="Times New Roman"/>
                <w:b w:val="0"/>
                <w:bCs w:val="0"/>
              </w:rPr>
              <w:t>Mức độ ưu tiên</w:t>
            </w:r>
          </w:p>
        </w:tc>
      </w:tr>
      <w:tr w:rsidR="004D0DC9" w14:paraId="52995F4D" w14:textId="77777777" w:rsidTr="00A058CF">
        <w:tc>
          <w:tcPr>
            <w:tcW w:w="2337" w:type="dxa"/>
            <w:vAlign w:val="center"/>
          </w:tcPr>
          <w:p w14:paraId="6B286245" w14:textId="0E8F0BD4" w:rsidR="004D0DC9" w:rsidRPr="004D0DC9" w:rsidRDefault="004D0DC9" w:rsidP="004D0DC9">
            <w:pPr>
              <w:rPr>
                <w:rFonts w:ascii="Times New Roman" w:hAnsi="Times New Roman" w:cs="Times New Roman"/>
              </w:rPr>
            </w:pPr>
            <w:r w:rsidRPr="004D0DC9">
              <w:rPr>
                <w:rStyle w:val="Strong"/>
                <w:rFonts w:ascii="Times New Roman" w:hAnsi="Times New Roman" w:cs="Times New Roman"/>
                <w:b w:val="0"/>
                <w:bCs w:val="0"/>
              </w:rPr>
              <w:t>Bác sĩ</w:t>
            </w:r>
          </w:p>
        </w:tc>
        <w:tc>
          <w:tcPr>
            <w:tcW w:w="2337" w:type="dxa"/>
            <w:vAlign w:val="center"/>
          </w:tcPr>
          <w:p w14:paraId="074ED7F2" w14:textId="20C577CB" w:rsidR="004D0DC9" w:rsidRPr="004D0DC9" w:rsidRDefault="004D0DC9" w:rsidP="004D0DC9">
            <w:pPr>
              <w:rPr>
                <w:rFonts w:ascii="Times New Roman" w:hAnsi="Times New Roman" w:cs="Times New Roman"/>
              </w:rPr>
            </w:pPr>
            <w:r w:rsidRPr="004D0DC9">
              <w:rPr>
                <w:rFonts w:ascii="Times New Roman" w:hAnsi="Times New Roman" w:cs="Times New Roman"/>
              </w:rPr>
              <w:t>Người sử dụng chính của hệ thống</w:t>
            </w:r>
          </w:p>
        </w:tc>
        <w:tc>
          <w:tcPr>
            <w:tcW w:w="2338" w:type="dxa"/>
            <w:vAlign w:val="center"/>
          </w:tcPr>
          <w:p w14:paraId="76BF2186" w14:textId="52916DED" w:rsidR="004D0DC9" w:rsidRPr="004D0DC9" w:rsidRDefault="004D0DC9" w:rsidP="004D0DC9">
            <w:pPr>
              <w:rPr>
                <w:rFonts w:ascii="Times New Roman" w:hAnsi="Times New Roman" w:cs="Times New Roman"/>
              </w:rPr>
            </w:pPr>
            <w:r w:rsidRPr="004D0DC9">
              <w:rPr>
                <w:rFonts w:ascii="Times New Roman" w:hAnsi="Times New Roman" w:cs="Times New Roman"/>
              </w:rPr>
              <w:t xml:space="preserve">Cần truy cập nhanh hồ sơ bệnh nhân, xem kết quả xét nghiệm, kê đơn điện tử an toàn và chính xác. Ảnh hưởng đến yêu cầu về </w:t>
            </w:r>
            <w:r w:rsidRPr="004D0DC9">
              <w:rPr>
                <w:rStyle w:val="Strong"/>
                <w:rFonts w:ascii="Times New Roman" w:hAnsi="Times New Roman" w:cs="Times New Roman"/>
                <w:b w:val="0"/>
                <w:bCs w:val="0"/>
              </w:rPr>
              <w:t>tốc độ truy xuất dữ liệu và giao diện thân thiện</w:t>
            </w:r>
            <w:r w:rsidRPr="004D0DC9">
              <w:rPr>
                <w:rFonts w:ascii="Times New Roman" w:hAnsi="Times New Roman" w:cs="Times New Roman"/>
              </w:rPr>
              <w:t>.</w:t>
            </w:r>
          </w:p>
        </w:tc>
        <w:tc>
          <w:tcPr>
            <w:tcW w:w="2338" w:type="dxa"/>
            <w:vAlign w:val="center"/>
          </w:tcPr>
          <w:p w14:paraId="1D75FDE1" w14:textId="30330C5E" w:rsidR="004D0DC9" w:rsidRPr="004D0DC9" w:rsidRDefault="004D0DC9" w:rsidP="004D0DC9">
            <w:pPr>
              <w:rPr>
                <w:rFonts w:ascii="Times New Roman" w:hAnsi="Times New Roman" w:cs="Times New Roman"/>
              </w:rPr>
            </w:pPr>
            <w:r w:rsidRPr="004D0DC9">
              <w:rPr>
                <w:rStyle w:val="Strong"/>
                <w:rFonts w:ascii="Times New Roman" w:hAnsi="Times New Roman" w:cs="Times New Roman"/>
                <w:b w:val="0"/>
                <w:bCs w:val="0"/>
              </w:rPr>
              <w:t>Critical</w:t>
            </w:r>
          </w:p>
        </w:tc>
      </w:tr>
      <w:tr w:rsidR="004D0DC9" w14:paraId="7EA7FE13" w14:textId="77777777" w:rsidTr="00A058CF">
        <w:tc>
          <w:tcPr>
            <w:tcW w:w="2337" w:type="dxa"/>
            <w:vAlign w:val="center"/>
          </w:tcPr>
          <w:p w14:paraId="60EA0083" w14:textId="316E41E0" w:rsidR="004D0DC9" w:rsidRPr="004D0DC9" w:rsidRDefault="004D0DC9" w:rsidP="004D0DC9">
            <w:pPr>
              <w:rPr>
                <w:rFonts w:ascii="Times New Roman" w:hAnsi="Times New Roman" w:cs="Times New Roman"/>
              </w:rPr>
            </w:pPr>
            <w:r w:rsidRPr="004D0DC9">
              <w:rPr>
                <w:rStyle w:val="Strong"/>
                <w:rFonts w:ascii="Times New Roman" w:hAnsi="Times New Roman" w:cs="Times New Roman"/>
                <w:b w:val="0"/>
                <w:bCs w:val="0"/>
              </w:rPr>
              <w:t>Y tá / điều dưỡng</w:t>
            </w:r>
          </w:p>
        </w:tc>
        <w:tc>
          <w:tcPr>
            <w:tcW w:w="2337" w:type="dxa"/>
            <w:vAlign w:val="center"/>
          </w:tcPr>
          <w:p w14:paraId="0C227EE1" w14:textId="6DE1EC0A" w:rsidR="004D0DC9" w:rsidRPr="004D0DC9" w:rsidRDefault="004D0DC9" w:rsidP="004D0DC9">
            <w:pPr>
              <w:rPr>
                <w:rFonts w:ascii="Times New Roman" w:hAnsi="Times New Roman" w:cs="Times New Roman"/>
              </w:rPr>
            </w:pPr>
            <w:r w:rsidRPr="004D0DC9">
              <w:rPr>
                <w:rFonts w:ascii="Times New Roman" w:hAnsi="Times New Roman" w:cs="Times New Roman"/>
              </w:rPr>
              <w:t>Hỗ trợ điều trị và cập nhật thông tin bệnh nhân</w:t>
            </w:r>
          </w:p>
        </w:tc>
        <w:tc>
          <w:tcPr>
            <w:tcW w:w="2338" w:type="dxa"/>
            <w:vAlign w:val="center"/>
          </w:tcPr>
          <w:p w14:paraId="226A36B0" w14:textId="0F292848" w:rsidR="004D0DC9" w:rsidRPr="004D0DC9" w:rsidRDefault="004D0DC9" w:rsidP="004D0DC9">
            <w:pPr>
              <w:rPr>
                <w:rFonts w:ascii="Times New Roman" w:hAnsi="Times New Roman" w:cs="Times New Roman"/>
              </w:rPr>
            </w:pPr>
            <w:r w:rsidRPr="004D0DC9">
              <w:rPr>
                <w:rFonts w:ascii="Times New Roman" w:hAnsi="Times New Roman" w:cs="Times New Roman"/>
              </w:rPr>
              <w:t xml:space="preserve">Cần nhập dữ liệu nhanh, dễ thao tác trên thiết bị di động. Tác động đến yêu cầu </w:t>
            </w:r>
            <w:r w:rsidRPr="004D0DC9">
              <w:rPr>
                <w:rStyle w:val="Strong"/>
                <w:rFonts w:ascii="Times New Roman" w:hAnsi="Times New Roman" w:cs="Times New Roman"/>
                <w:b w:val="0"/>
                <w:bCs w:val="0"/>
              </w:rPr>
              <w:t>về khả năng tương thích đa nền tảng và tính đơn giản của giao diện</w:t>
            </w:r>
            <w:r w:rsidRPr="004D0DC9">
              <w:rPr>
                <w:rFonts w:ascii="Times New Roman" w:hAnsi="Times New Roman" w:cs="Times New Roman"/>
              </w:rPr>
              <w:t>.</w:t>
            </w:r>
          </w:p>
        </w:tc>
        <w:tc>
          <w:tcPr>
            <w:tcW w:w="2338" w:type="dxa"/>
            <w:vAlign w:val="center"/>
          </w:tcPr>
          <w:p w14:paraId="5FC0B336" w14:textId="38FB1452" w:rsidR="004D0DC9" w:rsidRPr="004D0DC9" w:rsidRDefault="004D0DC9" w:rsidP="004D0DC9">
            <w:pPr>
              <w:rPr>
                <w:rFonts w:ascii="Times New Roman" w:hAnsi="Times New Roman" w:cs="Times New Roman"/>
              </w:rPr>
            </w:pPr>
            <w:r w:rsidRPr="004D0DC9">
              <w:rPr>
                <w:rStyle w:val="Strong"/>
                <w:rFonts w:ascii="Times New Roman" w:hAnsi="Times New Roman" w:cs="Times New Roman"/>
                <w:b w:val="0"/>
                <w:bCs w:val="0"/>
              </w:rPr>
              <w:t>Major</w:t>
            </w:r>
          </w:p>
        </w:tc>
      </w:tr>
      <w:tr w:rsidR="004D0DC9" w14:paraId="471ACF82" w14:textId="77777777" w:rsidTr="00A058CF">
        <w:tc>
          <w:tcPr>
            <w:tcW w:w="2337" w:type="dxa"/>
            <w:vAlign w:val="center"/>
          </w:tcPr>
          <w:p w14:paraId="0DCB087B" w14:textId="1347502E" w:rsidR="004D0DC9" w:rsidRPr="004D0DC9" w:rsidRDefault="004D0DC9" w:rsidP="004D0DC9">
            <w:pPr>
              <w:rPr>
                <w:rFonts w:ascii="Times New Roman" w:hAnsi="Times New Roman" w:cs="Times New Roman"/>
              </w:rPr>
            </w:pPr>
            <w:r w:rsidRPr="004D0DC9">
              <w:rPr>
                <w:rStyle w:val="Strong"/>
                <w:rFonts w:ascii="Times New Roman" w:hAnsi="Times New Roman" w:cs="Times New Roman"/>
                <w:b w:val="0"/>
                <w:bCs w:val="0"/>
              </w:rPr>
              <w:lastRenderedPageBreak/>
              <w:t>Bộ phận quản lý bệnh viện</w:t>
            </w:r>
          </w:p>
        </w:tc>
        <w:tc>
          <w:tcPr>
            <w:tcW w:w="2337" w:type="dxa"/>
            <w:vAlign w:val="center"/>
          </w:tcPr>
          <w:p w14:paraId="4111079D" w14:textId="31DBA5A4" w:rsidR="004D0DC9" w:rsidRPr="004D0DC9" w:rsidRDefault="004D0DC9" w:rsidP="004D0DC9">
            <w:pPr>
              <w:rPr>
                <w:rFonts w:ascii="Times New Roman" w:hAnsi="Times New Roman" w:cs="Times New Roman"/>
              </w:rPr>
            </w:pPr>
            <w:r w:rsidRPr="004D0DC9">
              <w:rPr>
                <w:rFonts w:ascii="Times New Roman" w:hAnsi="Times New Roman" w:cs="Times New Roman"/>
              </w:rPr>
              <w:t>Quản trị và giám sát toàn bộ hệ thống</w:t>
            </w:r>
          </w:p>
        </w:tc>
        <w:tc>
          <w:tcPr>
            <w:tcW w:w="2338" w:type="dxa"/>
            <w:vAlign w:val="center"/>
          </w:tcPr>
          <w:p w14:paraId="455DDCF7" w14:textId="526E4F81" w:rsidR="004D0DC9" w:rsidRPr="004D0DC9" w:rsidRDefault="004D0DC9" w:rsidP="004D0DC9">
            <w:pPr>
              <w:rPr>
                <w:rFonts w:ascii="Times New Roman" w:hAnsi="Times New Roman" w:cs="Times New Roman"/>
              </w:rPr>
            </w:pPr>
            <w:r w:rsidRPr="004D0DC9">
              <w:rPr>
                <w:rFonts w:ascii="Times New Roman" w:hAnsi="Times New Roman" w:cs="Times New Roman"/>
              </w:rPr>
              <w:t xml:space="preserve">Quan tâm đến báo cáo hoạt động, thống kê doanh thu, và phân quyền người dùng. Ảnh hưởng đến </w:t>
            </w:r>
            <w:r w:rsidRPr="004D0DC9">
              <w:rPr>
                <w:rStyle w:val="Strong"/>
                <w:rFonts w:ascii="Times New Roman" w:hAnsi="Times New Roman" w:cs="Times New Roman"/>
                <w:b w:val="0"/>
                <w:bCs w:val="0"/>
              </w:rPr>
              <w:t>yêu cầu bảo mật, phân quyền truy cập và tính năng thống kê chính xác</w:t>
            </w:r>
            <w:r w:rsidRPr="004D0DC9">
              <w:rPr>
                <w:rFonts w:ascii="Times New Roman" w:hAnsi="Times New Roman" w:cs="Times New Roman"/>
              </w:rPr>
              <w:t>.</w:t>
            </w:r>
          </w:p>
        </w:tc>
        <w:tc>
          <w:tcPr>
            <w:tcW w:w="2338" w:type="dxa"/>
            <w:vAlign w:val="center"/>
          </w:tcPr>
          <w:p w14:paraId="3CF2BBC8" w14:textId="6CECFA47" w:rsidR="004D0DC9" w:rsidRPr="004D0DC9" w:rsidRDefault="004D0DC9" w:rsidP="004D0DC9">
            <w:pPr>
              <w:rPr>
                <w:rFonts w:ascii="Times New Roman" w:hAnsi="Times New Roman" w:cs="Times New Roman"/>
              </w:rPr>
            </w:pPr>
            <w:r w:rsidRPr="004D0DC9">
              <w:rPr>
                <w:rStyle w:val="Strong"/>
                <w:rFonts w:ascii="Times New Roman" w:hAnsi="Times New Roman" w:cs="Times New Roman"/>
                <w:b w:val="0"/>
                <w:bCs w:val="0"/>
              </w:rPr>
              <w:t>Critical</w:t>
            </w:r>
          </w:p>
        </w:tc>
      </w:tr>
      <w:tr w:rsidR="004D0DC9" w14:paraId="7D3F3B3B" w14:textId="77777777" w:rsidTr="00A058CF">
        <w:tc>
          <w:tcPr>
            <w:tcW w:w="2337" w:type="dxa"/>
            <w:vAlign w:val="center"/>
          </w:tcPr>
          <w:p w14:paraId="6A977E9F" w14:textId="5A4A5DA4" w:rsidR="004D0DC9" w:rsidRPr="004D0DC9" w:rsidRDefault="004D0DC9" w:rsidP="004D0DC9">
            <w:pPr>
              <w:rPr>
                <w:rFonts w:ascii="Times New Roman" w:hAnsi="Times New Roman" w:cs="Times New Roman"/>
              </w:rPr>
            </w:pPr>
            <w:r w:rsidRPr="004D0DC9">
              <w:rPr>
                <w:rStyle w:val="Strong"/>
                <w:rFonts w:ascii="Times New Roman" w:hAnsi="Times New Roman" w:cs="Times New Roman"/>
                <w:b w:val="0"/>
                <w:bCs w:val="0"/>
              </w:rPr>
              <w:t>Bộ phận kỹ thuật / IT</w:t>
            </w:r>
          </w:p>
        </w:tc>
        <w:tc>
          <w:tcPr>
            <w:tcW w:w="2337" w:type="dxa"/>
            <w:vAlign w:val="center"/>
          </w:tcPr>
          <w:p w14:paraId="50E19624" w14:textId="71F7537D" w:rsidR="004D0DC9" w:rsidRPr="004D0DC9" w:rsidRDefault="004D0DC9" w:rsidP="004D0DC9">
            <w:pPr>
              <w:rPr>
                <w:rFonts w:ascii="Times New Roman" w:hAnsi="Times New Roman" w:cs="Times New Roman"/>
              </w:rPr>
            </w:pPr>
            <w:r w:rsidRPr="004D0DC9">
              <w:rPr>
                <w:rFonts w:ascii="Times New Roman" w:hAnsi="Times New Roman" w:cs="Times New Roman"/>
              </w:rPr>
              <w:t>Phát triển và bảo trì hệ thống</w:t>
            </w:r>
          </w:p>
        </w:tc>
        <w:tc>
          <w:tcPr>
            <w:tcW w:w="2338" w:type="dxa"/>
            <w:vAlign w:val="center"/>
          </w:tcPr>
          <w:p w14:paraId="7949D0FF" w14:textId="384AC65E" w:rsidR="004D0DC9" w:rsidRPr="004D0DC9" w:rsidRDefault="004D0DC9" w:rsidP="004D0DC9">
            <w:pPr>
              <w:rPr>
                <w:rFonts w:ascii="Times New Roman" w:hAnsi="Times New Roman" w:cs="Times New Roman"/>
              </w:rPr>
            </w:pPr>
            <w:r w:rsidRPr="004D0DC9">
              <w:rPr>
                <w:rFonts w:ascii="Times New Roman" w:hAnsi="Times New Roman" w:cs="Times New Roman"/>
              </w:rPr>
              <w:t xml:space="preserve">Cần hệ thống ổn định, dễ nâng cấp và tích hợp với các phần mềm khác (xét nghiệm, kế toán, bảo hiểm). Ảnh hưởng đến </w:t>
            </w:r>
            <w:r w:rsidRPr="004D0DC9">
              <w:rPr>
                <w:rStyle w:val="Strong"/>
                <w:rFonts w:ascii="Times New Roman" w:hAnsi="Times New Roman" w:cs="Times New Roman"/>
                <w:b w:val="0"/>
                <w:bCs w:val="0"/>
              </w:rPr>
              <w:t>kiến trúc hệ thống, khả năng mở rộng và tích hợp API</w:t>
            </w:r>
            <w:r w:rsidRPr="004D0DC9">
              <w:rPr>
                <w:rFonts w:ascii="Times New Roman" w:hAnsi="Times New Roman" w:cs="Times New Roman"/>
              </w:rPr>
              <w:t>.</w:t>
            </w:r>
          </w:p>
        </w:tc>
        <w:tc>
          <w:tcPr>
            <w:tcW w:w="2338" w:type="dxa"/>
            <w:vAlign w:val="center"/>
          </w:tcPr>
          <w:p w14:paraId="1FE3B263" w14:textId="27A8C39D" w:rsidR="004D0DC9" w:rsidRPr="004D0DC9" w:rsidRDefault="004D0DC9" w:rsidP="004D0DC9">
            <w:pPr>
              <w:rPr>
                <w:rFonts w:ascii="Times New Roman" w:hAnsi="Times New Roman" w:cs="Times New Roman"/>
              </w:rPr>
            </w:pPr>
            <w:r w:rsidRPr="004D0DC9">
              <w:rPr>
                <w:rStyle w:val="Strong"/>
                <w:rFonts w:ascii="Times New Roman" w:hAnsi="Times New Roman" w:cs="Times New Roman"/>
                <w:b w:val="0"/>
                <w:bCs w:val="0"/>
              </w:rPr>
              <w:t>Major</w:t>
            </w:r>
          </w:p>
        </w:tc>
      </w:tr>
      <w:tr w:rsidR="004D0DC9" w14:paraId="40DDC92F" w14:textId="77777777" w:rsidTr="00A058CF">
        <w:tc>
          <w:tcPr>
            <w:tcW w:w="2337" w:type="dxa"/>
            <w:vAlign w:val="center"/>
          </w:tcPr>
          <w:p w14:paraId="7DD03A45" w14:textId="1065321C" w:rsidR="004D0DC9" w:rsidRPr="004D0DC9" w:rsidRDefault="004D0DC9" w:rsidP="004D0DC9">
            <w:pPr>
              <w:rPr>
                <w:rFonts w:ascii="Times New Roman" w:hAnsi="Times New Roman" w:cs="Times New Roman"/>
              </w:rPr>
            </w:pPr>
            <w:r w:rsidRPr="004D0DC9">
              <w:rPr>
                <w:rStyle w:val="Strong"/>
                <w:rFonts w:ascii="Times New Roman" w:hAnsi="Times New Roman" w:cs="Times New Roman"/>
                <w:b w:val="0"/>
                <w:bCs w:val="0"/>
              </w:rPr>
              <w:t>Cơ quan quản lý y tế</w:t>
            </w:r>
          </w:p>
        </w:tc>
        <w:tc>
          <w:tcPr>
            <w:tcW w:w="2337" w:type="dxa"/>
            <w:vAlign w:val="center"/>
          </w:tcPr>
          <w:p w14:paraId="38586260" w14:textId="15400802" w:rsidR="004D0DC9" w:rsidRPr="004D0DC9" w:rsidRDefault="004D0DC9" w:rsidP="004D0DC9">
            <w:pPr>
              <w:rPr>
                <w:rFonts w:ascii="Times New Roman" w:hAnsi="Times New Roman" w:cs="Times New Roman"/>
              </w:rPr>
            </w:pPr>
            <w:r w:rsidRPr="004D0DC9">
              <w:rPr>
                <w:rFonts w:ascii="Times New Roman" w:hAnsi="Times New Roman" w:cs="Times New Roman"/>
              </w:rPr>
              <w:t>Tổ chức giám sát, kiểm định</w:t>
            </w:r>
          </w:p>
        </w:tc>
        <w:tc>
          <w:tcPr>
            <w:tcW w:w="2338" w:type="dxa"/>
            <w:vAlign w:val="center"/>
          </w:tcPr>
          <w:p w14:paraId="31C2D9B6" w14:textId="547FF22B" w:rsidR="004D0DC9" w:rsidRPr="004D0DC9" w:rsidRDefault="004D0DC9" w:rsidP="004D0DC9">
            <w:pPr>
              <w:rPr>
                <w:rFonts w:ascii="Times New Roman" w:hAnsi="Times New Roman" w:cs="Times New Roman"/>
              </w:rPr>
            </w:pPr>
            <w:r w:rsidRPr="004D0DC9">
              <w:rPr>
                <w:rFonts w:ascii="Times New Roman" w:hAnsi="Times New Roman" w:cs="Times New Roman"/>
              </w:rPr>
              <w:t xml:space="preserve">Yêu cầu tuân thủ quy định về lưu trữ hồ sơ bệnh án điện tử, bảo mật thông tin y tế. Tác động đến </w:t>
            </w:r>
            <w:r w:rsidRPr="004D0DC9">
              <w:rPr>
                <w:rStyle w:val="Strong"/>
                <w:rFonts w:ascii="Times New Roman" w:hAnsi="Times New Roman" w:cs="Times New Roman"/>
                <w:b w:val="0"/>
                <w:bCs w:val="0"/>
              </w:rPr>
              <w:t>yêu cầu tuân thủ tiêu chuẩn pháp lý (HIPAA, Nghị định 54/2017/NĐ-CP, v.v.)</w:t>
            </w:r>
            <w:r w:rsidRPr="004D0DC9">
              <w:rPr>
                <w:rFonts w:ascii="Times New Roman" w:hAnsi="Times New Roman" w:cs="Times New Roman"/>
              </w:rPr>
              <w:t>.</w:t>
            </w:r>
          </w:p>
        </w:tc>
        <w:tc>
          <w:tcPr>
            <w:tcW w:w="2338" w:type="dxa"/>
            <w:vAlign w:val="center"/>
          </w:tcPr>
          <w:p w14:paraId="1B26F6FB" w14:textId="4B7A335D" w:rsidR="004D0DC9" w:rsidRPr="004D0DC9" w:rsidRDefault="004D0DC9" w:rsidP="004D0DC9">
            <w:pPr>
              <w:rPr>
                <w:rFonts w:ascii="Times New Roman" w:hAnsi="Times New Roman" w:cs="Times New Roman"/>
              </w:rPr>
            </w:pPr>
            <w:r w:rsidRPr="004D0DC9">
              <w:rPr>
                <w:rStyle w:val="Strong"/>
                <w:rFonts w:ascii="Times New Roman" w:hAnsi="Times New Roman" w:cs="Times New Roman"/>
                <w:b w:val="0"/>
                <w:bCs w:val="0"/>
              </w:rPr>
              <w:t>Critical</w:t>
            </w:r>
          </w:p>
        </w:tc>
      </w:tr>
      <w:tr w:rsidR="004D0DC9" w14:paraId="74214857" w14:textId="77777777" w:rsidTr="00A058CF">
        <w:tc>
          <w:tcPr>
            <w:tcW w:w="2337" w:type="dxa"/>
            <w:vAlign w:val="center"/>
          </w:tcPr>
          <w:p w14:paraId="177BED4A" w14:textId="2A114529" w:rsidR="004D0DC9" w:rsidRPr="004D0DC9" w:rsidRDefault="004D0DC9" w:rsidP="004D0DC9">
            <w:pPr>
              <w:rPr>
                <w:rFonts w:ascii="Times New Roman" w:hAnsi="Times New Roman" w:cs="Times New Roman"/>
              </w:rPr>
            </w:pPr>
            <w:r w:rsidRPr="004D0DC9">
              <w:rPr>
                <w:rStyle w:val="Strong"/>
                <w:rFonts w:ascii="Times New Roman" w:hAnsi="Times New Roman" w:cs="Times New Roman"/>
                <w:b w:val="0"/>
                <w:bCs w:val="0"/>
              </w:rPr>
              <w:t>Bệnh nhân</w:t>
            </w:r>
          </w:p>
        </w:tc>
        <w:tc>
          <w:tcPr>
            <w:tcW w:w="2337" w:type="dxa"/>
            <w:vAlign w:val="center"/>
          </w:tcPr>
          <w:p w14:paraId="084AE1DD" w14:textId="73970F95" w:rsidR="004D0DC9" w:rsidRPr="004D0DC9" w:rsidRDefault="004D0DC9" w:rsidP="004D0DC9">
            <w:pPr>
              <w:rPr>
                <w:rFonts w:ascii="Times New Roman" w:hAnsi="Times New Roman" w:cs="Times New Roman"/>
              </w:rPr>
            </w:pPr>
            <w:r w:rsidRPr="004D0DC9">
              <w:rPr>
                <w:rFonts w:ascii="Times New Roman" w:hAnsi="Times New Roman" w:cs="Times New Roman"/>
              </w:rPr>
              <w:t>Người dùng cuối (gián tiếp)</w:t>
            </w:r>
          </w:p>
        </w:tc>
        <w:tc>
          <w:tcPr>
            <w:tcW w:w="2338" w:type="dxa"/>
            <w:vAlign w:val="center"/>
          </w:tcPr>
          <w:p w14:paraId="3BC794AE" w14:textId="053DB13B" w:rsidR="004D0DC9" w:rsidRPr="004D0DC9" w:rsidRDefault="004D0DC9" w:rsidP="004D0DC9">
            <w:pPr>
              <w:rPr>
                <w:rFonts w:ascii="Times New Roman" w:hAnsi="Times New Roman" w:cs="Times New Roman"/>
              </w:rPr>
            </w:pPr>
            <w:r w:rsidRPr="004D0DC9">
              <w:rPr>
                <w:rFonts w:ascii="Times New Roman" w:hAnsi="Times New Roman" w:cs="Times New Roman"/>
              </w:rPr>
              <w:t xml:space="preserve">Muốn đặt lịch khám, nhận kết quả trực tuyến, bảo mật thông tin cá nhân. Ảnh hưởng đến </w:t>
            </w:r>
            <w:r w:rsidRPr="004D0DC9">
              <w:rPr>
                <w:rStyle w:val="Strong"/>
                <w:rFonts w:ascii="Times New Roman" w:hAnsi="Times New Roman" w:cs="Times New Roman"/>
                <w:b w:val="0"/>
                <w:bCs w:val="0"/>
              </w:rPr>
              <w:t>yêu cầu trải nghiệm người dùng (UX)</w:t>
            </w:r>
            <w:r w:rsidRPr="004D0DC9">
              <w:rPr>
                <w:rFonts w:ascii="Times New Roman" w:hAnsi="Times New Roman" w:cs="Times New Roman"/>
              </w:rPr>
              <w:t xml:space="preserve"> và </w:t>
            </w:r>
            <w:r w:rsidRPr="004D0DC9">
              <w:rPr>
                <w:rStyle w:val="Strong"/>
                <w:rFonts w:ascii="Times New Roman" w:hAnsi="Times New Roman" w:cs="Times New Roman"/>
                <w:b w:val="0"/>
                <w:bCs w:val="0"/>
              </w:rPr>
              <w:t>tính an toàn dữ liệu cá nhân</w:t>
            </w:r>
            <w:r w:rsidRPr="004D0DC9">
              <w:rPr>
                <w:rFonts w:ascii="Times New Roman" w:hAnsi="Times New Roman" w:cs="Times New Roman"/>
              </w:rPr>
              <w:t>.</w:t>
            </w:r>
          </w:p>
        </w:tc>
        <w:tc>
          <w:tcPr>
            <w:tcW w:w="2338" w:type="dxa"/>
            <w:vAlign w:val="center"/>
          </w:tcPr>
          <w:p w14:paraId="729FB64B" w14:textId="2AC4DFB4" w:rsidR="004D0DC9" w:rsidRPr="004D0DC9" w:rsidRDefault="004D0DC9" w:rsidP="004D0DC9">
            <w:pPr>
              <w:rPr>
                <w:rFonts w:ascii="Times New Roman" w:hAnsi="Times New Roman" w:cs="Times New Roman"/>
              </w:rPr>
            </w:pPr>
            <w:r w:rsidRPr="004D0DC9">
              <w:rPr>
                <w:rStyle w:val="Strong"/>
                <w:rFonts w:ascii="Times New Roman" w:hAnsi="Times New Roman" w:cs="Times New Roman"/>
                <w:b w:val="0"/>
                <w:bCs w:val="0"/>
              </w:rPr>
              <w:t>Major</w:t>
            </w:r>
          </w:p>
        </w:tc>
      </w:tr>
      <w:tr w:rsidR="004D0DC9" w14:paraId="1FFFBD88" w14:textId="77777777" w:rsidTr="00A058CF">
        <w:tc>
          <w:tcPr>
            <w:tcW w:w="2337" w:type="dxa"/>
            <w:vAlign w:val="center"/>
          </w:tcPr>
          <w:p w14:paraId="3BE11D6E" w14:textId="5DC6C9DD" w:rsidR="004D0DC9" w:rsidRPr="004D0DC9" w:rsidRDefault="004D0DC9" w:rsidP="004D0DC9">
            <w:pPr>
              <w:rPr>
                <w:rFonts w:ascii="Times New Roman" w:hAnsi="Times New Roman" w:cs="Times New Roman"/>
              </w:rPr>
            </w:pPr>
            <w:r w:rsidRPr="004D0DC9">
              <w:rPr>
                <w:rStyle w:val="Strong"/>
                <w:rFonts w:ascii="Times New Roman" w:hAnsi="Times New Roman" w:cs="Times New Roman"/>
                <w:b w:val="0"/>
                <w:bCs w:val="0"/>
              </w:rPr>
              <w:t>Nhà cung cấp thiết bị / phần mềm y tế</w:t>
            </w:r>
          </w:p>
        </w:tc>
        <w:tc>
          <w:tcPr>
            <w:tcW w:w="2337" w:type="dxa"/>
            <w:vAlign w:val="center"/>
          </w:tcPr>
          <w:p w14:paraId="4632C71F" w14:textId="2E3B1C72" w:rsidR="004D0DC9" w:rsidRPr="004D0DC9" w:rsidRDefault="004D0DC9" w:rsidP="004D0DC9">
            <w:pPr>
              <w:rPr>
                <w:rFonts w:ascii="Times New Roman" w:hAnsi="Times New Roman" w:cs="Times New Roman"/>
              </w:rPr>
            </w:pPr>
            <w:r w:rsidRPr="004D0DC9">
              <w:rPr>
                <w:rFonts w:ascii="Times New Roman" w:hAnsi="Times New Roman" w:cs="Times New Roman"/>
              </w:rPr>
              <w:t>Bên thứ ba hỗ trợ tích hợp</w:t>
            </w:r>
          </w:p>
        </w:tc>
        <w:tc>
          <w:tcPr>
            <w:tcW w:w="2338" w:type="dxa"/>
            <w:vAlign w:val="center"/>
          </w:tcPr>
          <w:p w14:paraId="250DD903" w14:textId="2CBF103D" w:rsidR="004D0DC9" w:rsidRPr="004D0DC9" w:rsidRDefault="004D0DC9" w:rsidP="004D0DC9">
            <w:pPr>
              <w:rPr>
                <w:rFonts w:ascii="Times New Roman" w:hAnsi="Times New Roman" w:cs="Times New Roman"/>
              </w:rPr>
            </w:pPr>
            <w:r w:rsidRPr="004D0DC9">
              <w:rPr>
                <w:rFonts w:ascii="Times New Roman" w:hAnsi="Times New Roman" w:cs="Times New Roman"/>
              </w:rPr>
              <w:t xml:space="preserve">Cần khả năng kết nối với hệ thống xét nghiệm, máy chẩn đoán hình ảnh, phần mềm thanh toán. Ảnh hưởng đến </w:t>
            </w:r>
            <w:r w:rsidRPr="004D0DC9">
              <w:rPr>
                <w:rStyle w:val="Strong"/>
                <w:rFonts w:ascii="Times New Roman" w:hAnsi="Times New Roman" w:cs="Times New Roman"/>
                <w:b w:val="0"/>
                <w:bCs w:val="0"/>
              </w:rPr>
              <w:t>yêu cầu giao tiếp giữa các hệ thống (interoperability)</w:t>
            </w:r>
            <w:r w:rsidRPr="004D0DC9">
              <w:rPr>
                <w:rFonts w:ascii="Times New Roman" w:hAnsi="Times New Roman" w:cs="Times New Roman"/>
              </w:rPr>
              <w:t>.</w:t>
            </w:r>
          </w:p>
        </w:tc>
        <w:tc>
          <w:tcPr>
            <w:tcW w:w="2338" w:type="dxa"/>
            <w:vAlign w:val="center"/>
          </w:tcPr>
          <w:p w14:paraId="1F4B1F62" w14:textId="38DED14C" w:rsidR="004D0DC9" w:rsidRPr="004D0DC9" w:rsidRDefault="004D0DC9" w:rsidP="004D0DC9">
            <w:pPr>
              <w:rPr>
                <w:rFonts w:ascii="Times New Roman" w:hAnsi="Times New Roman" w:cs="Times New Roman"/>
              </w:rPr>
            </w:pPr>
            <w:r w:rsidRPr="004D0DC9">
              <w:rPr>
                <w:rStyle w:val="Strong"/>
                <w:rFonts w:ascii="Times New Roman" w:hAnsi="Times New Roman" w:cs="Times New Roman"/>
                <w:b w:val="0"/>
                <w:bCs w:val="0"/>
              </w:rPr>
              <w:t>Minor</w:t>
            </w:r>
          </w:p>
        </w:tc>
      </w:tr>
    </w:tbl>
    <w:p w14:paraId="1B568903" w14:textId="6405A95D" w:rsidR="005B022C" w:rsidRDefault="005B022C" w:rsidP="005B022C">
      <w:pPr>
        <w:rPr>
          <w:rFonts w:ascii="Times New Roman" w:hAnsi="Times New Roman" w:cs="Times New Roman"/>
        </w:rPr>
      </w:pPr>
    </w:p>
    <w:p w14:paraId="3AD582D5" w14:textId="4626D1DE" w:rsidR="004D0DC9" w:rsidRDefault="004D0DC9" w:rsidP="004D0DC9">
      <w:pPr>
        <w:jc w:val="center"/>
        <w:rPr>
          <w:rFonts w:ascii="Times New Roman" w:hAnsi="Times New Roman" w:cs="Times New Roman"/>
        </w:rPr>
      </w:pPr>
      <w:r>
        <w:rPr>
          <w:rFonts w:ascii="Times New Roman" w:hAnsi="Times New Roman" w:cs="Times New Roman"/>
        </w:rPr>
        <w:lastRenderedPageBreak/>
        <w:t>Bài 7</w:t>
      </w:r>
    </w:p>
    <w:tbl>
      <w:tblPr>
        <w:tblStyle w:val="TableGrid"/>
        <w:tblW w:w="0" w:type="auto"/>
        <w:tblLook w:val="04A0" w:firstRow="1" w:lastRow="0" w:firstColumn="1" w:lastColumn="0" w:noHBand="0" w:noVBand="1"/>
      </w:tblPr>
      <w:tblGrid>
        <w:gridCol w:w="2337"/>
        <w:gridCol w:w="2337"/>
        <w:gridCol w:w="2338"/>
        <w:gridCol w:w="2338"/>
      </w:tblGrid>
      <w:tr w:rsidR="004D0DC9" w14:paraId="6DD4231A" w14:textId="77777777" w:rsidTr="0059731A">
        <w:tc>
          <w:tcPr>
            <w:tcW w:w="2337" w:type="dxa"/>
            <w:vAlign w:val="center"/>
          </w:tcPr>
          <w:p w14:paraId="2F379FEA" w14:textId="09C92B73" w:rsidR="004D0DC9" w:rsidRPr="004D0DC9" w:rsidRDefault="004D0DC9" w:rsidP="004D0DC9">
            <w:pPr>
              <w:rPr>
                <w:rFonts w:ascii="Times New Roman" w:hAnsi="Times New Roman" w:cs="Times New Roman"/>
                <w:b/>
                <w:bCs/>
              </w:rPr>
            </w:pPr>
            <w:r w:rsidRPr="004D0DC9">
              <w:rPr>
                <w:rStyle w:val="Strong"/>
                <w:rFonts w:ascii="Times New Roman" w:hAnsi="Times New Roman" w:cs="Times New Roman"/>
                <w:b w:val="0"/>
                <w:bCs w:val="0"/>
              </w:rPr>
              <w:t>Stakeholder</w:t>
            </w:r>
          </w:p>
        </w:tc>
        <w:tc>
          <w:tcPr>
            <w:tcW w:w="2337" w:type="dxa"/>
            <w:vAlign w:val="center"/>
          </w:tcPr>
          <w:p w14:paraId="03FE99FF" w14:textId="05948DF5" w:rsidR="004D0DC9" w:rsidRPr="004D0DC9" w:rsidRDefault="004D0DC9" w:rsidP="004D0DC9">
            <w:pPr>
              <w:rPr>
                <w:rFonts w:ascii="Times New Roman" w:hAnsi="Times New Roman" w:cs="Times New Roman"/>
                <w:b/>
                <w:bCs/>
              </w:rPr>
            </w:pPr>
            <w:r w:rsidRPr="004D0DC9">
              <w:rPr>
                <w:rStyle w:val="Strong"/>
                <w:rFonts w:ascii="Times New Roman" w:hAnsi="Times New Roman" w:cs="Times New Roman"/>
                <w:b w:val="0"/>
                <w:bCs w:val="0"/>
              </w:rPr>
              <w:t>Vai trò</w:t>
            </w:r>
          </w:p>
        </w:tc>
        <w:tc>
          <w:tcPr>
            <w:tcW w:w="2338" w:type="dxa"/>
            <w:vAlign w:val="center"/>
          </w:tcPr>
          <w:p w14:paraId="596671C6" w14:textId="2F16A5CE" w:rsidR="004D0DC9" w:rsidRPr="004D0DC9" w:rsidRDefault="004D0DC9" w:rsidP="004D0DC9">
            <w:pPr>
              <w:rPr>
                <w:rFonts w:ascii="Times New Roman" w:hAnsi="Times New Roman" w:cs="Times New Roman"/>
                <w:b/>
                <w:bCs/>
              </w:rPr>
            </w:pPr>
            <w:r w:rsidRPr="004D0DC9">
              <w:rPr>
                <w:rStyle w:val="Strong"/>
                <w:rFonts w:ascii="Times New Roman" w:hAnsi="Times New Roman" w:cs="Times New Roman"/>
                <w:b w:val="0"/>
                <w:bCs w:val="0"/>
              </w:rPr>
              <w:t>Mối quan tâm</w:t>
            </w:r>
          </w:p>
        </w:tc>
        <w:tc>
          <w:tcPr>
            <w:tcW w:w="2338" w:type="dxa"/>
            <w:vAlign w:val="center"/>
          </w:tcPr>
          <w:p w14:paraId="4A27A43A" w14:textId="12E39359" w:rsidR="004D0DC9" w:rsidRPr="004D0DC9" w:rsidRDefault="004D0DC9" w:rsidP="004D0DC9">
            <w:pPr>
              <w:rPr>
                <w:rFonts w:ascii="Times New Roman" w:hAnsi="Times New Roman" w:cs="Times New Roman"/>
                <w:b/>
                <w:bCs/>
              </w:rPr>
            </w:pPr>
            <w:r w:rsidRPr="004D0DC9">
              <w:rPr>
                <w:rStyle w:val="Strong"/>
                <w:rFonts w:ascii="Times New Roman" w:hAnsi="Times New Roman" w:cs="Times New Roman"/>
                <w:b w:val="0"/>
                <w:bCs w:val="0"/>
              </w:rPr>
              <w:t>Mức độ ưu tiên</w:t>
            </w:r>
          </w:p>
        </w:tc>
      </w:tr>
      <w:tr w:rsidR="004D0DC9" w14:paraId="480B5BC5" w14:textId="77777777" w:rsidTr="0059731A">
        <w:tc>
          <w:tcPr>
            <w:tcW w:w="2337" w:type="dxa"/>
            <w:vAlign w:val="center"/>
          </w:tcPr>
          <w:p w14:paraId="7E539B12" w14:textId="3F988A0F" w:rsidR="004D0DC9" w:rsidRPr="004D0DC9" w:rsidRDefault="004D0DC9" w:rsidP="004D0DC9">
            <w:pPr>
              <w:rPr>
                <w:rFonts w:ascii="Times New Roman" w:hAnsi="Times New Roman" w:cs="Times New Roman"/>
              </w:rPr>
            </w:pPr>
            <w:r w:rsidRPr="004D0DC9">
              <w:rPr>
                <w:rStyle w:val="Strong"/>
                <w:rFonts w:ascii="Times New Roman" w:hAnsi="Times New Roman" w:cs="Times New Roman"/>
                <w:b w:val="0"/>
                <w:bCs w:val="0"/>
              </w:rPr>
              <w:t>Khách hàng</w:t>
            </w:r>
          </w:p>
        </w:tc>
        <w:tc>
          <w:tcPr>
            <w:tcW w:w="2337" w:type="dxa"/>
            <w:vAlign w:val="center"/>
          </w:tcPr>
          <w:p w14:paraId="687100D7" w14:textId="59F53B49" w:rsidR="004D0DC9" w:rsidRPr="004D0DC9" w:rsidRDefault="004D0DC9" w:rsidP="004D0DC9">
            <w:pPr>
              <w:rPr>
                <w:rFonts w:ascii="Times New Roman" w:hAnsi="Times New Roman" w:cs="Times New Roman"/>
              </w:rPr>
            </w:pPr>
            <w:r w:rsidRPr="004D0DC9">
              <w:rPr>
                <w:rFonts w:ascii="Times New Roman" w:hAnsi="Times New Roman" w:cs="Times New Roman"/>
              </w:rPr>
              <w:t>Người sử dụng dịch vụ giao hàng</w:t>
            </w:r>
          </w:p>
        </w:tc>
        <w:tc>
          <w:tcPr>
            <w:tcW w:w="2338" w:type="dxa"/>
            <w:vAlign w:val="center"/>
          </w:tcPr>
          <w:p w14:paraId="523A2952" w14:textId="2FF0578E" w:rsidR="004D0DC9" w:rsidRPr="004D0DC9" w:rsidRDefault="004D0DC9" w:rsidP="004D0DC9">
            <w:pPr>
              <w:rPr>
                <w:rFonts w:ascii="Times New Roman" w:hAnsi="Times New Roman" w:cs="Times New Roman"/>
              </w:rPr>
            </w:pPr>
            <w:r w:rsidRPr="004D0DC9">
              <w:rPr>
                <w:rFonts w:ascii="Times New Roman" w:hAnsi="Times New Roman" w:cs="Times New Roman"/>
              </w:rPr>
              <w:t>Theo dõi đơn hàng theo thời gian thực, nhận hàng đúng hẹn, hỗ trợ nhanh khi có sự cố</w:t>
            </w:r>
          </w:p>
        </w:tc>
        <w:tc>
          <w:tcPr>
            <w:tcW w:w="2338" w:type="dxa"/>
            <w:vAlign w:val="center"/>
          </w:tcPr>
          <w:p w14:paraId="1C501A3D" w14:textId="325BBBFA" w:rsidR="004D0DC9" w:rsidRPr="004D0DC9" w:rsidRDefault="004D0DC9" w:rsidP="004D0DC9">
            <w:pPr>
              <w:rPr>
                <w:rFonts w:ascii="Times New Roman" w:hAnsi="Times New Roman" w:cs="Times New Roman"/>
              </w:rPr>
            </w:pPr>
            <w:r w:rsidRPr="004D0DC9">
              <w:rPr>
                <w:rStyle w:val="Strong"/>
                <w:rFonts w:ascii="Times New Roman" w:hAnsi="Times New Roman" w:cs="Times New Roman"/>
                <w:b w:val="0"/>
                <w:bCs w:val="0"/>
              </w:rPr>
              <w:t>Critical</w:t>
            </w:r>
          </w:p>
        </w:tc>
      </w:tr>
      <w:tr w:rsidR="004D0DC9" w14:paraId="289E7E28" w14:textId="77777777" w:rsidTr="0059731A">
        <w:tc>
          <w:tcPr>
            <w:tcW w:w="2337" w:type="dxa"/>
            <w:vAlign w:val="center"/>
          </w:tcPr>
          <w:p w14:paraId="76CC6496" w14:textId="0447340D" w:rsidR="004D0DC9" w:rsidRPr="004D0DC9" w:rsidRDefault="004D0DC9" w:rsidP="004D0DC9">
            <w:pPr>
              <w:rPr>
                <w:rFonts w:ascii="Times New Roman" w:hAnsi="Times New Roman" w:cs="Times New Roman"/>
              </w:rPr>
            </w:pPr>
            <w:r w:rsidRPr="004D0DC9">
              <w:rPr>
                <w:rStyle w:val="Strong"/>
                <w:rFonts w:ascii="Times New Roman" w:hAnsi="Times New Roman" w:cs="Times New Roman"/>
                <w:b w:val="0"/>
                <w:bCs w:val="0"/>
              </w:rPr>
              <w:t>Tài xế giao hàng</w:t>
            </w:r>
          </w:p>
        </w:tc>
        <w:tc>
          <w:tcPr>
            <w:tcW w:w="2337" w:type="dxa"/>
            <w:vAlign w:val="center"/>
          </w:tcPr>
          <w:p w14:paraId="1A3BCE66" w14:textId="3AA47C1D" w:rsidR="004D0DC9" w:rsidRPr="004D0DC9" w:rsidRDefault="004D0DC9" w:rsidP="004D0DC9">
            <w:pPr>
              <w:rPr>
                <w:rFonts w:ascii="Times New Roman" w:hAnsi="Times New Roman" w:cs="Times New Roman"/>
              </w:rPr>
            </w:pPr>
            <w:r w:rsidRPr="004D0DC9">
              <w:rPr>
                <w:rFonts w:ascii="Times New Roman" w:hAnsi="Times New Roman" w:cs="Times New Roman"/>
              </w:rPr>
              <w:t>Người trực tiếp thực hiện vận chuyển</w:t>
            </w:r>
          </w:p>
        </w:tc>
        <w:tc>
          <w:tcPr>
            <w:tcW w:w="2338" w:type="dxa"/>
            <w:vAlign w:val="center"/>
          </w:tcPr>
          <w:p w14:paraId="0369D4EF" w14:textId="533A3083" w:rsidR="004D0DC9" w:rsidRPr="004D0DC9" w:rsidRDefault="004D0DC9" w:rsidP="004D0DC9">
            <w:pPr>
              <w:rPr>
                <w:rFonts w:ascii="Times New Roman" w:hAnsi="Times New Roman" w:cs="Times New Roman"/>
              </w:rPr>
            </w:pPr>
            <w:r w:rsidRPr="004D0DC9">
              <w:rPr>
                <w:rFonts w:ascii="Times New Roman" w:hAnsi="Times New Roman" w:cs="Times New Roman"/>
              </w:rPr>
              <w:t>Nhận đơn dễ dàng, có định vị chính xác, thanh toán minh bạch và kịp thời</w:t>
            </w:r>
          </w:p>
        </w:tc>
        <w:tc>
          <w:tcPr>
            <w:tcW w:w="2338" w:type="dxa"/>
            <w:vAlign w:val="center"/>
          </w:tcPr>
          <w:p w14:paraId="0E1A78F1" w14:textId="7A63F278" w:rsidR="004D0DC9" w:rsidRPr="004D0DC9" w:rsidRDefault="004D0DC9" w:rsidP="004D0DC9">
            <w:pPr>
              <w:rPr>
                <w:rFonts w:ascii="Times New Roman" w:hAnsi="Times New Roman" w:cs="Times New Roman"/>
              </w:rPr>
            </w:pPr>
            <w:r w:rsidRPr="004D0DC9">
              <w:rPr>
                <w:rStyle w:val="Strong"/>
                <w:rFonts w:ascii="Times New Roman" w:hAnsi="Times New Roman" w:cs="Times New Roman"/>
                <w:b w:val="0"/>
                <w:bCs w:val="0"/>
              </w:rPr>
              <w:t>Critical</w:t>
            </w:r>
          </w:p>
        </w:tc>
      </w:tr>
      <w:tr w:rsidR="004D0DC9" w14:paraId="378C081A" w14:textId="77777777" w:rsidTr="0059731A">
        <w:tc>
          <w:tcPr>
            <w:tcW w:w="2337" w:type="dxa"/>
            <w:vAlign w:val="center"/>
          </w:tcPr>
          <w:p w14:paraId="635A9EBE" w14:textId="6759E079" w:rsidR="004D0DC9" w:rsidRPr="004D0DC9" w:rsidRDefault="004D0DC9" w:rsidP="004D0DC9">
            <w:pPr>
              <w:rPr>
                <w:rFonts w:ascii="Times New Roman" w:hAnsi="Times New Roman" w:cs="Times New Roman"/>
              </w:rPr>
            </w:pPr>
            <w:r w:rsidRPr="004D0DC9">
              <w:rPr>
                <w:rStyle w:val="Strong"/>
                <w:rFonts w:ascii="Times New Roman" w:hAnsi="Times New Roman" w:cs="Times New Roman"/>
                <w:b w:val="0"/>
                <w:bCs w:val="0"/>
              </w:rPr>
              <w:t>Quản lý vận hành</w:t>
            </w:r>
          </w:p>
        </w:tc>
        <w:tc>
          <w:tcPr>
            <w:tcW w:w="2337" w:type="dxa"/>
            <w:vAlign w:val="center"/>
          </w:tcPr>
          <w:p w14:paraId="2688D38A" w14:textId="7E057DF6" w:rsidR="004D0DC9" w:rsidRPr="004D0DC9" w:rsidRDefault="004D0DC9" w:rsidP="004D0DC9">
            <w:pPr>
              <w:rPr>
                <w:rFonts w:ascii="Times New Roman" w:hAnsi="Times New Roman" w:cs="Times New Roman"/>
              </w:rPr>
            </w:pPr>
            <w:r w:rsidRPr="004D0DC9">
              <w:rPr>
                <w:rFonts w:ascii="Times New Roman" w:hAnsi="Times New Roman" w:cs="Times New Roman"/>
              </w:rPr>
              <w:t>Người điều phối và giám sát hệ thống giao hàng</w:t>
            </w:r>
          </w:p>
        </w:tc>
        <w:tc>
          <w:tcPr>
            <w:tcW w:w="2338" w:type="dxa"/>
            <w:vAlign w:val="center"/>
          </w:tcPr>
          <w:p w14:paraId="6A2819EA" w14:textId="33BE37CF" w:rsidR="004D0DC9" w:rsidRPr="004D0DC9" w:rsidRDefault="004D0DC9" w:rsidP="004D0DC9">
            <w:pPr>
              <w:rPr>
                <w:rFonts w:ascii="Times New Roman" w:hAnsi="Times New Roman" w:cs="Times New Roman"/>
              </w:rPr>
            </w:pPr>
            <w:r w:rsidRPr="004D0DC9">
              <w:rPr>
                <w:rFonts w:ascii="Times New Roman" w:hAnsi="Times New Roman" w:cs="Times New Roman"/>
              </w:rPr>
              <w:t>Giám sát tiến độ, tối ưu tuyến đường, xử lý đơn trễ, đảm bảo hiệu quả hoạt động</w:t>
            </w:r>
          </w:p>
        </w:tc>
        <w:tc>
          <w:tcPr>
            <w:tcW w:w="2338" w:type="dxa"/>
            <w:vAlign w:val="center"/>
          </w:tcPr>
          <w:p w14:paraId="1F771C79" w14:textId="236FDA57" w:rsidR="004D0DC9" w:rsidRPr="004D0DC9" w:rsidRDefault="004D0DC9" w:rsidP="004D0DC9">
            <w:pPr>
              <w:rPr>
                <w:rFonts w:ascii="Times New Roman" w:hAnsi="Times New Roman" w:cs="Times New Roman"/>
              </w:rPr>
            </w:pPr>
            <w:r w:rsidRPr="004D0DC9">
              <w:rPr>
                <w:rStyle w:val="Strong"/>
                <w:rFonts w:ascii="Times New Roman" w:hAnsi="Times New Roman" w:cs="Times New Roman"/>
                <w:b w:val="0"/>
                <w:bCs w:val="0"/>
              </w:rPr>
              <w:t>Major</w:t>
            </w:r>
          </w:p>
        </w:tc>
      </w:tr>
      <w:tr w:rsidR="004D0DC9" w14:paraId="6F060F70" w14:textId="77777777" w:rsidTr="0059731A">
        <w:tc>
          <w:tcPr>
            <w:tcW w:w="2337" w:type="dxa"/>
            <w:vAlign w:val="center"/>
          </w:tcPr>
          <w:p w14:paraId="121FA57D" w14:textId="151802CA" w:rsidR="004D0DC9" w:rsidRPr="004D0DC9" w:rsidRDefault="004D0DC9" w:rsidP="004D0DC9">
            <w:pPr>
              <w:rPr>
                <w:rFonts w:ascii="Times New Roman" w:hAnsi="Times New Roman" w:cs="Times New Roman"/>
              </w:rPr>
            </w:pPr>
            <w:r w:rsidRPr="004D0DC9">
              <w:rPr>
                <w:rStyle w:val="Strong"/>
                <w:rFonts w:ascii="Times New Roman" w:hAnsi="Times New Roman" w:cs="Times New Roman"/>
                <w:b w:val="0"/>
                <w:bCs w:val="0"/>
              </w:rPr>
              <w:t>Bộ phận kỹ thuật (IT Team)</w:t>
            </w:r>
          </w:p>
        </w:tc>
        <w:tc>
          <w:tcPr>
            <w:tcW w:w="2337" w:type="dxa"/>
            <w:vAlign w:val="center"/>
          </w:tcPr>
          <w:p w14:paraId="631C704B" w14:textId="552FC849" w:rsidR="004D0DC9" w:rsidRPr="004D0DC9" w:rsidRDefault="004D0DC9" w:rsidP="004D0DC9">
            <w:pPr>
              <w:rPr>
                <w:rFonts w:ascii="Times New Roman" w:hAnsi="Times New Roman" w:cs="Times New Roman"/>
              </w:rPr>
            </w:pPr>
            <w:r w:rsidRPr="004D0DC9">
              <w:rPr>
                <w:rFonts w:ascii="Times New Roman" w:hAnsi="Times New Roman" w:cs="Times New Roman"/>
              </w:rPr>
              <w:t>Phát triển và duy trì hệ thống phần mềm</w:t>
            </w:r>
          </w:p>
        </w:tc>
        <w:tc>
          <w:tcPr>
            <w:tcW w:w="2338" w:type="dxa"/>
            <w:vAlign w:val="center"/>
          </w:tcPr>
          <w:p w14:paraId="550CDCD0" w14:textId="25238E9C" w:rsidR="004D0DC9" w:rsidRPr="004D0DC9" w:rsidRDefault="004D0DC9" w:rsidP="004D0DC9">
            <w:pPr>
              <w:rPr>
                <w:rFonts w:ascii="Times New Roman" w:hAnsi="Times New Roman" w:cs="Times New Roman"/>
              </w:rPr>
            </w:pPr>
            <w:r w:rsidRPr="004D0DC9">
              <w:rPr>
                <w:rFonts w:ascii="Times New Roman" w:hAnsi="Times New Roman" w:cs="Times New Roman"/>
              </w:rPr>
              <w:t>Đảm bảo hệ thống ổn định, bảo mật cao, dễ mở rộng khi số lượng người dùng tăng</w:t>
            </w:r>
          </w:p>
        </w:tc>
        <w:tc>
          <w:tcPr>
            <w:tcW w:w="2338" w:type="dxa"/>
            <w:vAlign w:val="center"/>
          </w:tcPr>
          <w:p w14:paraId="69800328" w14:textId="6022B456" w:rsidR="004D0DC9" w:rsidRPr="004D0DC9" w:rsidRDefault="004D0DC9" w:rsidP="004D0DC9">
            <w:pPr>
              <w:rPr>
                <w:rFonts w:ascii="Times New Roman" w:hAnsi="Times New Roman" w:cs="Times New Roman"/>
              </w:rPr>
            </w:pPr>
            <w:r w:rsidRPr="004D0DC9">
              <w:rPr>
                <w:rStyle w:val="Strong"/>
                <w:rFonts w:ascii="Times New Roman" w:hAnsi="Times New Roman" w:cs="Times New Roman"/>
                <w:b w:val="0"/>
                <w:bCs w:val="0"/>
              </w:rPr>
              <w:t>Major</w:t>
            </w:r>
          </w:p>
        </w:tc>
      </w:tr>
      <w:tr w:rsidR="004D0DC9" w14:paraId="64C6D050" w14:textId="77777777" w:rsidTr="0059731A">
        <w:tc>
          <w:tcPr>
            <w:tcW w:w="2337" w:type="dxa"/>
            <w:vAlign w:val="center"/>
          </w:tcPr>
          <w:p w14:paraId="568B29D5" w14:textId="2E6D33E4" w:rsidR="004D0DC9" w:rsidRPr="004D0DC9" w:rsidRDefault="004D0DC9" w:rsidP="004D0DC9">
            <w:pPr>
              <w:rPr>
                <w:rFonts w:ascii="Times New Roman" w:hAnsi="Times New Roman" w:cs="Times New Roman"/>
              </w:rPr>
            </w:pPr>
            <w:r w:rsidRPr="004D0DC9">
              <w:rPr>
                <w:rStyle w:val="Strong"/>
                <w:rFonts w:ascii="Times New Roman" w:hAnsi="Times New Roman" w:cs="Times New Roman"/>
                <w:b w:val="0"/>
                <w:bCs w:val="0"/>
              </w:rPr>
              <w:t>Đối tác bán hàng (Shop/Doanh nghiệp)</w:t>
            </w:r>
          </w:p>
        </w:tc>
        <w:tc>
          <w:tcPr>
            <w:tcW w:w="2337" w:type="dxa"/>
            <w:vAlign w:val="center"/>
          </w:tcPr>
          <w:p w14:paraId="33D0AAD2" w14:textId="2E6C73D7" w:rsidR="004D0DC9" w:rsidRPr="004D0DC9" w:rsidRDefault="004D0DC9" w:rsidP="004D0DC9">
            <w:pPr>
              <w:rPr>
                <w:rFonts w:ascii="Times New Roman" w:hAnsi="Times New Roman" w:cs="Times New Roman"/>
              </w:rPr>
            </w:pPr>
            <w:r w:rsidRPr="004D0DC9">
              <w:rPr>
                <w:rFonts w:ascii="Times New Roman" w:hAnsi="Times New Roman" w:cs="Times New Roman"/>
              </w:rPr>
              <w:t>Bên thứ ba gửi hàng thông qua hệ thống</w:t>
            </w:r>
          </w:p>
        </w:tc>
        <w:tc>
          <w:tcPr>
            <w:tcW w:w="2338" w:type="dxa"/>
            <w:vAlign w:val="center"/>
          </w:tcPr>
          <w:p w14:paraId="6735F6FB" w14:textId="11A4D9EC" w:rsidR="004D0DC9" w:rsidRPr="004D0DC9" w:rsidRDefault="004D0DC9" w:rsidP="004D0DC9">
            <w:pPr>
              <w:rPr>
                <w:rFonts w:ascii="Times New Roman" w:hAnsi="Times New Roman" w:cs="Times New Roman"/>
              </w:rPr>
            </w:pPr>
            <w:r w:rsidRPr="004D0DC9">
              <w:rPr>
                <w:rFonts w:ascii="Times New Roman" w:hAnsi="Times New Roman" w:cs="Times New Roman"/>
              </w:rPr>
              <w:t>Tích hợp đơn hàng nhanh, cập nhật trạng thái giao hàng, báo cáo doanh thu rõ ràng</w:t>
            </w:r>
          </w:p>
        </w:tc>
        <w:tc>
          <w:tcPr>
            <w:tcW w:w="2338" w:type="dxa"/>
            <w:vAlign w:val="center"/>
          </w:tcPr>
          <w:p w14:paraId="1C50D9F8" w14:textId="7C48EBE7" w:rsidR="004D0DC9" w:rsidRPr="004D0DC9" w:rsidRDefault="004D0DC9" w:rsidP="004D0DC9">
            <w:pPr>
              <w:rPr>
                <w:rFonts w:ascii="Times New Roman" w:hAnsi="Times New Roman" w:cs="Times New Roman"/>
              </w:rPr>
            </w:pPr>
            <w:r w:rsidRPr="004D0DC9">
              <w:rPr>
                <w:rStyle w:val="Strong"/>
                <w:rFonts w:ascii="Times New Roman" w:hAnsi="Times New Roman" w:cs="Times New Roman"/>
                <w:b w:val="0"/>
                <w:bCs w:val="0"/>
              </w:rPr>
              <w:t>Major</w:t>
            </w:r>
          </w:p>
        </w:tc>
      </w:tr>
      <w:tr w:rsidR="004D0DC9" w14:paraId="4C444006" w14:textId="77777777" w:rsidTr="0059731A">
        <w:tc>
          <w:tcPr>
            <w:tcW w:w="2337" w:type="dxa"/>
            <w:vAlign w:val="center"/>
          </w:tcPr>
          <w:p w14:paraId="3A32895F" w14:textId="148EED77" w:rsidR="004D0DC9" w:rsidRPr="004D0DC9" w:rsidRDefault="004D0DC9" w:rsidP="004D0DC9">
            <w:pPr>
              <w:rPr>
                <w:rFonts w:ascii="Times New Roman" w:hAnsi="Times New Roman" w:cs="Times New Roman"/>
              </w:rPr>
            </w:pPr>
            <w:r w:rsidRPr="004D0DC9">
              <w:rPr>
                <w:rStyle w:val="Strong"/>
                <w:rFonts w:ascii="Times New Roman" w:hAnsi="Times New Roman" w:cs="Times New Roman"/>
                <w:b w:val="0"/>
                <w:bCs w:val="0"/>
              </w:rPr>
              <w:t>Bộ phận chăm sóc khách hàng</w:t>
            </w:r>
          </w:p>
        </w:tc>
        <w:tc>
          <w:tcPr>
            <w:tcW w:w="2337" w:type="dxa"/>
            <w:vAlign w:val="center"/>
          </w:tcPr>
          <w:p w14:paraId="3FCCC21A" w14:textId="4A389B1D" w:rsidR="004D0DC9" w:rsidRPr="004D0DC9" w:rsidRDefault="004D0DC9" w:rsidP="004D0DC9">
            <w:pPr>
              <w:rPr>
                <w:rFonts w:ascii="Times New Roman" w:hAnsi="Times New Roman" w:cs="Times New Roman"/>
              </w:rPr>
            </w:pPr>
            <w:r w:rsidRPr="004D0DC9">
              <w:rPr>
                <w:rFonts w:ascii="Times New Roman" w:hAnsi="Times New Roman" w:cs="Times New Roman"/>
              </w:rPr>
              <w:t>Hỗ trợ người dùng và xử lý khiếu nại</w:t>
            </w:r>
          </w:p>
        </w:tc>
        <w:tc>
          <w:tcPr>
            <w:tcW w:w="2338" w:type="dxa"/>
            <w:vAlign w:val="center"/>
          </w:tcPr>
          <w:p w14:paraId="2D3F28F4" w14:textId="78A379CE" w:rsidR="004D0DC9" w:rsidRPr="004D0DC9" w:rsidRDefault="004D0DC9" w:rsidP="004D0DC9">
            <w:pPr>
              <w:rPr>
                <w:rFonts w:ascii="Times New Roman" w:hAnsi="Times New Roman" w:cs="Times New Roman"/>
              </w:rPr>
            </w:pPr>
            <w:r w:rsidRPr="004D0DC9">
              <w:rPr>
                <w:rFonts w:ascii="Times New Roman" w:hAnsi="Times New Roman" w:cs="Times New Roman"/>
              </w:rPr>
              <w:t>Tiếp nhận thông tin nhanh, có dữ liệu đơn hàng chính xác để phản hồi khách</w:t>
            </w:r>
          </w:p>
        </w:tc>
        <w:tc>
          <w:tcPr>
            <w:tcW w:w="2338" w:type="dxa"/>
            <w:vAlign w:val="center"/>
          </w:tcPr>
          <w:p w14:paraId="6B12D362" w14:textId="3284BE9C" w:rsidR="004D0DC9" w:rsidRPr="004D0DC9" w:rsidRDefault="004D0DC9" w:rsidP="004D0DC9">
            <w:pPr>
              <w:rPr>
                <w:rFonts w:ascii="Times New Roman" w:hAnsi="Times New Roman" w:cs="Times New Roman"/>
              </w:rPr>
            </w:pPr>
            <w:r w:rsidRPr="004D0DC9">
              <w:rPr>
                <w:rStyle w:val="Strong"/>
                <w:rFonts w:ascii="Times New Roman" w:hAnsi="Times New Roman" w:cs="Times New Roman"/>
                <w:b w:val="0"/>
                <w:bCs w:val="0"/>
              </w:rPr>
              <w:t>Minor</w:t>
            </w:r>
          </w:p>
        </w:tc>
      </w:tr>
      <w:tr w:rsidR="004D0DC9" w14:paraId="6021DCD8" w14:textId="77777777" w:rsidTr="0059731A">
        <w:tc>
          <w:tcPr>
            <w:tcW w:w="2337" w:type="dxa"/>
            <w:vAlign w:val="center"/>
          </w:tcPr>
          <w:p w14:paraId="715915E5" w14:textId="29913A5E" w:rsidR="004D0DC9" w:rsidRPr="004D0DC9" w:rsidRDefault="004D0DC9" w:rsidP="004D0DC9">
            <w:pPr>
              <w:rPr>
                <w:rFonts w:ascii="Times New Roman" w:hAnsi="Times New Roman" w:cs="Times New Roman"/>
              </w:rPr>
            </w:pPr>
            <w:r w:rsidRPr="004D0DC9">
              <w:rPr>
                <w:rStyle w:val="Strong"/>
                <w:rFonts w:ascii="Times New Roman" w:hAnsi="Times New Roman" w:cs="Times New Roman"/>
                <w:b w:val="0"/>
                <w:bCs w:val="0"/>
              </w:rPr>
              <w:t>Cơ quan quản lý giao thông / nhà nước</w:t>
            </w:r>
          </w:p>
        </w:tc>
        <w:tc>
          <w:tcPr>
            <w:tcW w:w="2337" w:type="dxa"/>
            <w:vAlign w:val="center"/>
          </w:tcPr>
          <w:p w14:paraId="01A9EBBB" w14:textId="4378FDDE" w:rsidR="004D0DC9" w:rsidRPr="004D0DC9" w:rsidRDefault="004D0DC9" w:rsidP="004D0DC9">
            <w:pPr>
              <w:rPr>
                <w:rFonts w:ascii="Times New Roman" w:hAnsi="Times New Roman" w:cs="Times New Roman"/>
              </w:rPr>
            </w:pPr>
            <w:r w:rsidRPr="004D0DC9">
              <w:rPr>
                <w:rFonts w:ascii="Times New Roman" w:hAnsi="Times New Roman" w:cs="Times New Roman"/>
              </w:rPr>
              <w:t>Quản lý pháp lý, cấp phép hoạt động</w:t>
            </w:r>
          </w:p>
        </w:tc>
        <w:tc>
          <w:tcPr>
            <w:tcW w:w="2338" w:type="dxa"/>
            <w:vAlign w:val="center"/>
          </w:tcPr>
          <w:p w14:paraId="6EC50A05" w14:textId="13AFFFB3" w:rsidR="004D0DC9" w:rsidRPr="004D0DC9" w:rsidRDefault="004D0DC9" w:rsidP="004D0DC9">
            <w:pPr>
              <w:rPr>
                <w:rFonts w:ascii="Times New Roman" w:hAnsi="Times New Roman" w:cs="Times New Roman"/>
              </w:rPr>
            </w:pPr>
            <w:r w:rsidRPr="004D0DC9">
              <w:rPr>
                <w:rFonts w:ascii="Times New Roman" w:hAnsi="Times New Roman" w:cs="Times New Roman"/>
              </w:rPr>
              <w:t>Đảm bảo tuân thủ quy định về vận tải, bảo mật thông tin và an toàn hàng hóa</w:t>
            </w:r>
          </w:p>
        </w:tc>
        <w:tc>
          <w:tcPr>
            <w:tcW w:w="2338" w:type="dxa"/>
            <w:vAlign w:val="center"/>
          </w:tcPr>
          <w:p w14:paraId="181E5EA7" w14:textId="61F12588" w:rsidR="004D0DC9" w:rsidRPr="004D0DC9" w:rsidRDefault="004D0DC9" w:rsidP="004D0DC9">
            <w:pPr>
              <w:rPr>
                <w:rFonts w:ascii="Times New Roman" w:hAnsi="Times New Roman" w:cs="Times New Roman"/>
              </w:rPr>
            </w:pPr>
            <w:r w:rsidRPr="004D0DC9">
              <w:rPr>
                <w:rStyle w:val="Strong"/>
                <w:rFonts w:ascii="Times New Roman" w:hAnsi="Times New Roman" w:cs="Times New Roman"/>
                <w:b w:val="0"/>
                <w:bCs w:val="0"/>
              </w:rPr>
              <w:t>Minor</w:t>
            </w:r>
          </w:p>
        </w:tc>
      </w:tr>
    </w:tbl>
    <w:p w14:paraId="0157925A" w14:textId="77777777" w:rsidR="004D0DC9" w:rsidRPr="00E0528B" w:rsidRDefault="004D0DC9" w:rsidP="004D0DC9">
      <w:pPr>
        <w:rPr>
          <w:rFonts w:ascii="Times New Roman" w:hAnsi="Times New Roman" w:cs="Times New Roman"/>
        </w:rPr>
      </w:pPr>
    </w:p>
    <w:sectPr w:rsidR="004D0DC9" w:rsidRPr="00E052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A383B"/>
    <w:multiLevelType w:val="hybridMultilevel"/>
    <w:tmpl w:val="7D2EB284"/>
    <w:lvl w:ilvl="0" w:tplc="2E6A1A54">
      <w:numFmt w:val="bullet"/>
      <w:lvlText w:val=""/>
      <w:lvlJc w:val="left"/>
      <w:pPr>
        <w:ind w:left="1080" w:hanging="360"/>
      </w:pPr>
      <w:rPr>
        <w:rFonts w:ascii="Wingdings" w:eastAsiaTheme="minorEastAsia"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160C4A"/>
    <w:multiLevelType w:val="hybridMultilevel"/>
    <w:tmpl w:val="B88AF906"/>
    <w:lvl w:ilvl="0" w:tplc="2618BCB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E86A75"/>
    <w:multiLevelType w:val="hybridMultilevel"/>
    <w:tmpl w:val="968267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2E5CC4"/>
    <w:multiLevelType w:val="multilevel"/>
    <w:tmpl w:val="311C5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B87DFE"/>
    <w:multiLevelType w:val="multilevel"/>
    <w:tmpl w:val="95B4A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946158"/>
    <w:multiLevelType w:val="multilevel"/>
    <w:tmpl w:val="91C00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8E22A6"/>
    <w:multiLevelType w:val="multilevel"/>
    <w:tmpl w:val="081A24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DB5E74"/>
    <w:multiLevelType w:val="hybridMultilevel"/>
    <w:tmpl w:val="875EA982"/>
    <w:lvl w:ilvl="0" w:tplc="A76C7400">
      <w:numFmt w:val="bullet"/>
      <w:lvlText w:val=""/>
      <w:lvlJc w:val="left"/>
      <w:pPr>
        <w:ind w:left="1080" w:hanging="360"/>
      </w:pPr>
      <w:rPr>
        <w:rFonts w:ascii="Wingdings" w:eastAsiaTheme="minorEastAsia"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D2A421D"/>
    <w:multiLevelType w:val="multilevel"/>
    <w:tmpl w:val="3FC49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B970ED"/>
    <w:multiLevelType w:val="multilevel"/>
    <w:tmpl w:val="184A4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1113CC"/>
    <w:multiLevelType w:val="multilevel"/>
    <w:tmpl w:val="548AB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397865"/>
    <w:multiLevelType w:val="hybridMultilevel"/>
    <w:tmpl w:val="827E8032"/>
    <w:lvl w:ilvl="0" w:tplc="81507D2C">
      <w:numFmt w:val="bullet"/>
      <w:lvlText w:val=""/>
      <w:lvlJc w:val="left"/>
      <w:pPr>
        <w:ind w:left="1080" w:hanging="360"/>
      </w:pPr>
      <w:rPr>
        <w:rFonts w:ascii="Wingdings" w:eastAsiaTheme="minorEastAsia"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8971AEC"/>
    <w:multiLevelType w:val="multilevel"/>
    <w:tmpl w:val="2FAC35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1764296">
    <w:abstractNumId w:val="1"/>
  </w:num>
  <w:num w:numId="2" w16cid:durableId="995643408">
    <w:abstractNumId w:val="11"/>
  </w:num>
  <w:num w:numId="3" w16cid:durableId="1770159649">
    <w:abstractNumId w:val="0"/>
  </w:num>
  <w:num w:numId="4" w16cid:durableId="1069034744">
    <w:abstractNumId w:val="7"/>
  </w:num>
  <w:num w:numId="5" w16cid:durableId="1101412350">
    <w:abstractNumId w:val="12"/>
  </w:num>
  <w:num w:numId="6" w16cid:durableId="1387996361">
    <w:abstractNumId w:val="6"/>
  </w:num>
  <w:num w:numId="7" w16cid:durableId="402030138">
    <w:abstractNumId w:val="2"/>
  </w:num>
  <w:num w:numId="8" w16cid:durableId="1341931329">
    <w:abstractNumId w:val="9"/>
  </w:num>
  <w:num w:numId="9" w16cid:durableId="2114977899">
    <w:abstractNumId w:val="10"/>
  </w:num>
  <w:num w:numId="10" w16cid:durableId="987131043">
    <w:abstractNumId w:val="4"/>
  </w:num>
  <w:num w:numId="11" w16cid:durableId="196046713">
    <w:abstractNumId w:val="8"/>
  </w:num>
  <w:num w:numId="12" w16cid:durableId="1546520484">
    <w:abstractNumId w:val="3"/>
  </w:num>
  <w:num w:numId="13" w16cid:durableId="5185916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28B"/>
    <w:rsid w:val="000828CF"/>
    <w:rsid w:val="00222E96"/>
    <w:rsid w:val="0028115A"/>
    <w:rsid w:val="004D0DC9"/>
    <w:rsid w:val="004E5D2B"/>
    <w:rsid w:val="00511DF5"/>
    <w:rsid w:val="005B022C"/>
    <w:rsid w:val="006E128C"/>
    <w:rsid w:val="00817FC0"/>
    <w:rsid w:val="00983B68"/>
    <w:rsid w:val="009D5752"/>
    <w:rsid w:val="00B40516"/>
    <w:rsid w:val="00E0528B"/>
    <w:rsid w:val="00EF0BB1"/>
    <w:rsid w:val="00FD15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D41DB"/>
  <w15:chartTrackingRefBased/>
  <w15:docId w15:val="{1AB48FDE-1447-4DB1-ADDC-E1A1314D4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E052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052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052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052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052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052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52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52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52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52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052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052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052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052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052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52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52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528B"/>
    <w:rPr>
      <w:rFonts w:eastAsiaTheme="majorEastAsia" w:cstheme="majorBidi"/>
      <w:color w:val="272727" w:themeColor="text1" w:themeTint="D8"/>
    </w:rPr>
  </w:style>
  <w:style w:type="paragraph" w:styleId="Title">
    <w:name w:val="Title"/>
    <w:basedOn w:val="Normal"/>
    <w:next w:val="Normal"/>
    <w:link w:val="TitleChar"/>
    <w:uiPriority w:val="10"/>
    <w:qFormat/>
    <w:rsid w:val="00E052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52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52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52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528B"/>
    <w:pPr>
      <w:spacing w:before="160"/>
      <w:jc w:val="center"/>
    </w:pPr>
    <w:rPr>
      <w:i/>
      <w:iCs/>
      <w:color w:val="404040" w:themeColor="text1" w:themeTint="BF"/>
    </w:rPr>
  </w:style>
  <w:style w:type="character" w:customStyle="1" w:styleId="QuoteChar">
    <w:name w:val="Quote Char"/>
    <w:basedOn w:val="DefaultParagraphFont"/>
    <w:link w:val="Quote"/>
    <w:uiPriority w:val="29"/>
    <w:rsid w:val="00E0528B"/>
    <w:rPr>
      <w:i/>
      <w:iCs/>
      <w:color w:val="404040" w:themeColor="text1" w:themeTint="BF"/>
    </w:rPr>
  </w:style>
  <w:style w:type="paragraph" w:styleId="ListParagraph">
    <w:name w:val="List Paragraph"/>
    <w:basedOn w:val="Normal"/>
    <w:uiPriority w:val="34"/>
    <w:qFormat/>
    <w:rsid w:val="00E0528B"/>
    <w:pPr>
      <w:ind w:left="720"/>
      <w:contextualSpacing/>
    </w:pPr>
  </w:style>
  <w:style w:type="character" w:styleId="IntenseEmphasis">
    <w:name w:val="Intense Emphasis"/>
    <w:basedOn w:val="DefaultParagraphFont"/>
    <w:uiPriority w:val="21"/>
    <w:qFormat/>
    <w:rsid w:val="00E0528B"/>
    <w:rPr>
      <w:i/>
      <w:iCs/>
      <w:color w:val="2F5496" w:themeColor="accent1" w:themeShade="BF"/>
    </w:rPr>
  </w:style>
  <w:style w:type="paragraph" w:styleId="IntenseQuote">
    <w:name w:val="Intense Quote"/>
    <w:basedOn w:val="Normal"/>
    <w:next w:val="Normal"/>
    <w:link w:val="IntenseQuoteChar"/>
    <w:uiPriority w:val="30"/>
    <w:qFormat/>
    <w:rsid w:val="00E052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0528B"/>
    <w:rPr>
      <w:i/>
      <w:iCs/>
      <w:color w:val="2F5496" w:themeColor="accent1" w:themeShade="BF"/>
    </w:rPr>
  </w:style>
  <w:style w:type="character" w:styleId="IntenseReference">
    <w:name w:val="Intense Reference"/>
    <w:basedOn w:val="DefaultParagraphFont"/>
    <w:uiPriority w:val="32"/>
    <w:qFormat/>
    <w:rsid w:val="00E0528B"/>
    <w:rPr>
      <w:b/>
      <w:bCs/>
      <w:smallCaps/>
      <w:color w:val="2F5496" w:themeColor="accent1" w:themeShade="BF"/>
      <w:spacing w:val="5"/>
    </w:rPr>
  </w:style>
  <w:style w:type="table" w:styleId="TableGrid">
    <w:name w:val="Table Grid"/>
    <w:basedOn w:val="TableNormal"/>
    <w:uiPriority w:val="39"/>
    <w:rsid w:val="00E05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D0D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2063">
      <w:bodyDiv w:val="1"/>
      <w:marLeft w:val="0"/>
      <w:marRight w:val="0"/>
      <w:marTop w:val="0"/>
      <w:marBottom w:val="0"/>
      <w:divBdr>
        <w:top w:val="none" w:sz="0" w:space="0" w:color="auto"/>
        <w:left w:val="none" w:sz="0" w:space="0" w:color="auto"/>
        <w:bottom w:val="none" w:sz="0" w:space="0" w:color="auto"/>
        <w:right w:val="none" w:sz="0" w:space="0" w:color="auto"/>
      </w:divBdr>
    </w:div>
    <w:div w:id="203568323">
      <w:bodyDiv w:val="1"/>
      <w:marLeft w:val="0"/>
      <w:marRight w:val="0"/>
      <w:marTop w:val="0"/>
      <w:marBottom w:val="0"/>
      <w:divBdr>
        <w:top w:val="none" w:sz="0" w:space="0" w:color="auto"/>
        <w:left w:val="none" w:sz="0" w:space="0" w:color="auto"/>
        <w:bottom w:val="none" w:sz="0" w:space="0" w:color="auto"/>
        <w:right w:val="none" w:sz="0" w:space="0" w:color="auto"/>
      </w:divBdr>
    </w:div>
    <w:div w:id="629287214">
      <w:bodyDiv w:val="1"/>
      <w:marLeft w:val="0"/>
      <w:marRight w:val="0"/>
      <w:marTop w:val="0"/>
      <w:marBottom w:val="0"/>
      <w:divBdr>
        <w:top w:val="none" w:sz="0" w:space="0" w:color="auto"/>
        <w:left w:val="none" w:sz="0" w:space="0" w:color="auto"/>
        <w:bottom w:val="none" w:sz="0" w:space="0" w:color="auto"/>
        <w:right w:val="none" w:sz="0" w:space="0" w:color="auto"/>
      </w:divBdr>
    </w:div>
    <w:div w:id="673535503">
      <w:bodyDiv w:val="1"/>
      <w:marLeft w:val="0"/>
      <w:marRight w:val="0"/>
      <w:marTop w:val="0"/>
      <w:marBottom w:val="0"/>
      <w:divBdr>
        <w:top w:val="none" w:sz="0" w:space="0" w:color="auto"/>
        <w:left w:val="none" w:sz="0" w:space="0" w:color="auto"/>
        <w:bottom w:val="none" w:sz="0" w:space="0" w:color="auto"/>
        <w:right w:val="none" w:sz="0" w:space="0" w:color="auto"/>
      </w:divBdr>
    </w:div>
    <w:div w:id="1120491074">
      <w:bodyDiv w:val="1"/>
      <w:marLeft w:val="0"/>
      <w:marRight w:val="0"/>
      <w:marTop w:val="0"/>
      <w:marBottom w:val="0"/>
      <w:divBdr>
        <w:top w:val="none" w:sz="0" w:space="0" w:color="auto"/>
        <w:left w:val="none" w:sz="0" w:space="0" w:color="auto"/>
        <w:bottom w:val="none" w:sz="0" w:space="0" w:color="auto"/>
        <w:right w:val="none" w:sz="0" w:space="0" w:color="auto"/>
      </w:divBdr>
    </w:div>
    <w:div w:id="1208758052">
      <w:bodyDiv w:val="1"/>
      <w:marLeft w:val="0"/>
      <w:marRight w:val="0"/>
      <w:marTop w:val="0"/>
      <w:marBottom w:val="0"/>
      <w:divBdr>
        <w:top w:val="none" w:sz="0" w:space="0" w:color="auto"/>
        <w:left w:val="none" w:sz="0" w:space="0" w:color="auto"/>
        <w:bottom w:val="none" w:sz="0" w:space="0" w:color="auto"/>
        <w:right w:val="none" w:sz="0" w:space="0" w:color="auto"/>
      </w:divBdr>
    </w:div>
    <w:div w:id="1275282527">
      <w:bodyDiv w:val="1"/>
      <w:marLeft w:val="0"/>
      <w:marRight w:val="0"/>
      <w:marTop w:val="0"/>
      <w:marBottom w:val="0"/>
      <w:divBdr>
        <w:top w:val="none" w:sz="0" w:space="0" w:color="auto"/>
        <w:left w:val="none" w:sz="0" w:space="0" w:color="auto"/>
        <w:bottom w:val="none" w:sz="0" w:space="0" w:color="auto"/>
        <w:right w:val="none" w:sz="0" w:space="0" w:color="auto"/>
      </w:divBdr>
    </w:div>
    <w:div w:id="1327054323">
      <w:bodyDiv w:val="1"/>
      <w:marLeft w:val="0"/>
      <w:marRight w:val="0"/>
      <w:marTop w:val="0"/>
      <w:marBottom w:val="0"/>
      <w:divBdr>
        <w:top w:val="none" w:sz="0" w:space="0" w:color="auto"/>
        <w:left w:val="none" w:sz="0" w:space="0" w:color="auto"/>
        <w:bottom w:val="none" w:sz="0" w:space="0" w:color="auto"/>
        <w:right w:val="none" w:sz="0" w:space="0" w:color="auto"/>
      </w:divBdr>
    </w:div>
    <w:div w:id="1516458949">
      <w:bodyDiv w:val="1"/>
      <w:marLeft w:val="0"/>
      <w:marRight w:val="0"/>
      <w:marTop w:val="0"/>
      <w:marBottom w:val="0"/>
      <w:divBdr>
        <w:top w:val="none" w:sz="0" w:space="0" w:color="auto"/>
        <w:left w:val="none" w:sz="0" w:space="0" w:color="auto"/>
        <w:bottom w:val="none" w:sz="0" w:space="0" w:color="auto"/>
        <w:right w:val="none" w:sz="0" w:space="0" w:color="auto"/>
      </w:divBdr>
    </w:div>
    <w:div w:id="1565070981">
      <w:bodyDiv w:val="1"/>
      <w:marLeft w:val="0"/>
      <w:marRight w:val="0"/>
      <w:marTop w:val="0"/>
      <w:marBottom w:val="0"/>
      <w:divBdr>
        <w:top w:val="none" w:sz="0" w:space="0" w:color="auto"/>
        <w:left w:val="none" w:sz="0" w:space="0" w:color="auto"/>
        <w:bottom w:val="none" w:sz="0" w:space="0" w:color="auto"/>
        <w:right w:val="none" w:sz="0" w:space="0" w:color="auto"/>
      </w:divBdr>
    </w:div>
    <w:div w:id="1689915013">
      <w:bodyDiv w:val="1"/>
      <w:marLeft w:val="0"/>
      <w:marRight w:val="0"/>
      <w:marTop w:val="0"/>
      <w:marBottom w:val="0"/>
      <w:divBdr>
        <w:top w:val="none" w:sz="0" w:space="0" w:color="auto"/>
        <w:left w:val="none" w:sz="0" w:space="0" w:color="auto"/>
        <w:bottom w:val="none" w:sz="0" w:space="0" w:color="auto"/>
        <w:right w:val="none" w:sz="0" w:space="0" w:color="auto"/>
      </w:divBdr>
    </w:div>
    <w:div w:id="1731223003">
      <w:bodyDiv w:val="1"/>
      <w:marLeft w:val="0"/>
      <w:marRight w:val="0"/>
      <w:marTop w:val="0"/>
      <w:marBottom w:val="0"/>
      <w:divBdr>
        <w:top w:val="none" w:sz="0" w:space="0" w:color="auto"/>
        <w:left w:val="none" w:sz="0" w:space="0" w:color="auto"/>
        <w:bottom w:val="none" w:sz="0" w:space="0" w:color="auto"/>
        <w:right w:val="none" w:sz="0" w:space="0" w:color="auto"/>
      </w:divBdr>
    </w:div>
    <w:div w:id="2080978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7</Pages>
  <Words>1255</Words>
  <Characters>7155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 Anh</dc:creator>
  <cp:keywords/>
  <dc:description/>
  <cp:lastModifiedBy>Thái Hồng</cp:lastModifiedBy>
  <cp:revision>2</cp:revision>
  <dcterms:created xsi:type="dcterms:W3CDTF">2025-10-20T08:26:00Z</dcterms:created>
  <dcterms:modified xsi:type="dcterms:W3CDTF">2025-10-27T15:55:00Z</dcterms:modified>
</cp:coreProperties>
</file>