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  <w:gridCol w:w="4804"/>
      </w:tblGrid>
      <w:tr w:rsidR="00752474" w:rsidRPr="00752474" w14:paraId="5B80F163" w14:textId="77777777" w:rsidTr="00752474">
        <w:tc>
          <w:tcPr>
            <w:tcW w:w="4675" w:type="dxa"/>
          </w:tcPr>
          <w:p w14:paraId="2FA99E16" w14:textId="537BFB1B" w:rsidR="00752474" w:rsidRPr="00752474" w:rsidRDefault="00752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use case </w:t>
            </w:r>
          </w:p>
        </w:tc>
        <w:tc>
          <w:tcPr>
            <w:tcW w:w="4675" w:type="dxa"/>
          </w:tcPr>
          <w:p w14:paraId="19227F79" w14:textId="4252117A" w:rsidR="00752474" w:rsidRPr="00752474" w:rsidRDefault="00752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hàng</w:t>
            </w:r>
          </w:p>
        </w:tc>
      </w:tr>
      <w:tr w:rsidR="00752474" w:rsidRPr="00752474" w14:paraId="23405AC9" w14:textId="77777777" w:rsidTr="00752474">
        <w:tc>
          <w:tcPr>
            <w:tcW w:w="4675" w:type="dxa"/>
          </w:tcPr>
          <w:p w14:paraId="7CB95826" w14:textId="2A84E5B6" w:rsidR="00752474" w:rsidRPr="00752474" w:rsidRDefault="00752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2474" w:rsidRPr="00752474" w14:paraId="2099F293" w14:textId="77777777" w:rsidTr="007524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561EA" w14:textId="77777777" w:rsidR="00752474" w:rsidRPr="00752474" w:rsidRDefault="00752474" w:rsidP="0075247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FBBD75" w14:textId="77777777" w:rsidR="00752474" w:rsidRPr="00752474" w:rsidRDefault="00752474" w:rsidP="00752474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458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8"/>
            </w:tblGrid>
            <w:tr w:rsidR="00752474" w:rsidRPr="00752474" w14:paraId="46AC42F8" w14:textId="77777777" w:rsidTr="00752474">
              <w:trPr>
                <w:trHeight w:val="10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009FE" w14:textId="17347654" w:rsidR="00752474" w:rsidRPr="00752474" w:rsidRDefault="00752474" w:rsidP="0075247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52474">
                    <w:rPr>
                      <w:rFonts w:ascii="Times New Roman" w:hAnsi="Times New Roman" w:cs="Times New Roman"/>
                    </w:rPr>
                    <w:t xml:space="preserve">- Khách hàng </w:t>
                  </w:r>
                  <w:r w:rsidRPr="00752474">
                    <w:rPr>
                      <w:rFonts w:ascii="Times New Roman" w:hAnsi="Times New Roman" w:cs="Times New Roman"/>
                    </w:rPr>
                    <w:br/>
                    <w:t xml:space="preserve">- Hệ thống </w:t>
                  </w:r>
                  <w:r w:rsidRPr="00752474">
                    <w:rPr>
                      <w:rFonts w:ascii="Times New Roman" w:hAnsi="Times New Roman" w:cs="Times New Roman"/>
                    </w:rPr>
                    <w:br/>
                    <w:t xml:space="preserve">- Nhà hàng </w:t>
                  </w:r>
                  <w:r w:rsidRPr="00752474">
                    <w:rPr>
                      <w:rFonts w:ascii="Times New Roman" w:hAnsi="Times New Roman" w:cs="Times New Roman"/>
                    </w:rPr>
                    <w:br/>
                    <w:t xml:space="preserve">- Cổng thanh toán </w:t>
                  </w:r>
                </w:p>
              </w:tc>
            </w:tr>
          </w:tbl>
          <w:p w14:paraId="6D77AD4D" w14:textId="77777777" w:rsidR="00752474" w:rsidRPr="00752474" w:rsidRDefault="00752474">
            <w:pPr>
              <w:rPr>
                <w:rFonts w:ascii="Times New Roman" w:hAnsi="Times New Roman" w:cs="Times New Roman"/>
              </w:rPr>
            </w:pPr>
          </w:p>
        </w:tc>
      </w:tr>
      <w:tr w:rsidR="00752474" w:rsidRPr="00752474" w14:paraId="2AE4A6D0" w14:textId="77777777" w:rsidTr="00752474">
        <w:tc>
          <w:tcPr>
            <w:tcW w:w="4675" w:type="dxa"/>
          </w:tcPr>
          <w:p w14:paraId="76E79593" w14:textId="7C88C30F" w:rsidR="00752474" w:rsidRPr="00752474" w:rsidRDefault="00752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Mục tiêu</w:t>
            </w:r>
          </w:p>
        </w:tc>
        <w:tc>
          <w:tcPr>
            <w:tcW w:w="4675" w:type="dxa"/>
          </w:tcPr>
          <w:p w14:paraId="2D623053" w14:textId="5A367762" w:rsidR="00752474" w:rsidRPr="00752474" w:rsidRDefault="00752474">
            <w:pPr>
              <w:rPr>
                <w:rFonts w:ascii="Times New Roman" w:hAnsi="Times New Roman" w:cs="Times New Roman"/>
              </w:rPr>
            </w:pPr>
            <w:r w:rsidRPr="00752474">
              <w:rPr>
                <w:rFonts w:ascii="Times New Roman" w:hAnsi="Times New Roman" w:cs="Times New Roman"/>
              </w:rPr>
              <w:t>Khách hàng đặt món ăn từ nhà hàng thông qua ứng dụng, thanh toán và nhận xác nhận đơn hàng thành công.</w:t>
            </w:r>
          </w:p>
        </w:tc>
      </w:tr>
      <w:tr w:rsidR="00752474" w:rsidRPr="00752474" w14:paraId="45FD19A7" w14:textId="77777777" w:rsidTr="00752474">
        <w:tc>
          <w:tcPr>
            <w:tcW w:w="4675" w:type="dxa"/>
          </w:tcPr>
          <w:p w14:paraId="20E0380E" w14:textId="3A41D7D8" w:rsidR="00752474" w:rsidRPr="00752474" w:rsidRDefault="00752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Luồng chính </w:t>
            </w:r>
          </w:p>
        </w:tc>
        <w:tc>
          <w:tcPr>
            <w:tcW w:w="4675" w:type="dxa"/>
          </w:tcPr>
          <w:p w14:paraId="54D3374B" w14:textId="7FF2630C" w:rsidR="00752474" w:rsidRPr="00752474" w:rsidRDefault="00752474">
            <w:pPr>
              <w:rPr>
                <w:rFonts w:ascii="Times New Roman" w:hAnsi="Times New Roman" w:cs="Times New Roman"/>
              </w:rPr>
            </w:pPr>
            <w:r w:rsidRPr="00752474">
              <w:rPr>
                <w:rFonts w:ascii="Times New Roman" w:hAnsi="Times New Roman" w:cs="Times New Roman"/>
              </w:rPr>
              <w:t xml:space="preserve">1. Khách hàng mở ứng dụng và chọn nhà hàng. </w:t>
            </w:r>
            <w:r w:rsidRPr="00752474">
              <w:rPr>
                <w:rFonts w:ascii="Times New Roman" w:hAnsi="Times New Roman" w:cs="Times New Roman"/>
              </w:rPr>
              <w:br/>
              <w:t xml:space="preserve">2. Khách hàng chọn món ăn, số lượng và thêm vào giỏ hàng. </w:t>
            </w:r>
            <w:r w:rsidRPr="00752474">
              <w:rPr>
                <w:rFonts w:ascii="Times New Roman" w:hAnsi="Times New Roman" w:cs="Times New Roman"/>
              </w:rPr>
              <w:br/>
              <w:t xml:space="preserve">3. Khách hàng truy cập giỏ hàng để xem lại món đã chọn. </w:t>
            </w:r>
            <w:r w:rsidRPr="00752474">
              <w:rPr>
                <w:rFonts w:ascii="Times New Roman" w:hAnsi="Times New Roman" w:cs="Times New Roman"/>
              </w:rPr>
              <w:br/>
              <w:t xml:space="preserve">4. Khách hàng chọn phương thức thanh toán. </w:t>
            </w:r>
            <w:r w:rsidRPr="00752474">
              <w:rPr>
                <w:rFonts w:ascii="Times New Roman" w:hAnsi="Times New Roman" w:cs="Times New Roman"/>
              </w:rPr>
              <w:br/>
              <w:t xml:space="preserve">5. Hệ thống hiển thị tổng số tiền, phí giao hàng và thời gian dự kiến. </w:t>
            </w:r>
            <w:r w:rsidRPr="00752474">
              <w:rPr>
                <w:rFonts w:ascii="Times New Roman" w:hAnsi="Times New Roman" w:cs="Times New Roman"/>
              </w:rPr>
              <w:br/>
              <w:t xml:space="preserve">6. Khách hàng xác nhận “Đặt hàng”. </w:t>
            </w:r>
            <w:r w:rsidRPr="00752474">
              <w:rPr>
                <w:rFonts w:ascii="Times New Roman" w:hAnsi="Times New Roman" w:cs="Times New Roman"/>
              </w:rPr>
              <w:br/>
              <w:t xml:space="preserve">7. Hệ thống gửi yêu cầu đến nhà hàng. </w:t>
            </w:r>
            <w:r w:rsidRPr="00752474">
              <w:rPr>
                <w:rFonts w:ascii="Times New Roman" w:hAnsi="Times New Roman" w:cs="Times New Roman"/>
              </w:rPr>
              <w:br/>
              <w:t xml:space="preserve">8. Nhà hàng xác nhận và chuẩn bị món ăn. </w:t>
            </w:r>
            <w:r w:rsidRPr="00752474">
              <w:rPr>
                <w:rFonts w:ascii="Times New Roman" w:hAnsi="Times New Roman" w:cs="Times New Roman"/>
              </w:rPr>
              <w:br/>
              <w:t>9. Hệ thống gửi thông báo xác nhận đơn hàng cho khách hàng.</w:t>
            </w:r>
          </w:p>
        </w:tc>
      </w:tr>
      <w:tr w:rsidR="00752474" w:rsidRPr="00752474" w14:paraId="277D6A83" w14:textId="77777777" w:rsidTr="00752474">
        <w:tc>
          <w:tcPr>
            <w:tcW w:w="4675" w:type="dxa"/>
          </w:tcPr>
          <w:p w14:paraId="19CDFA9B" w14:textId="2969F1D9" w:rsidR="00752474" w:rsidRPr="00752474" w:rsidRDefault="00752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Luồng lỗi</w:t>
            </w:r>
          </w:p>
        </w:tc>
        <w:tc>
          <w:tcPr>
            <w:tcW w:w="4675" w:type="dxa"/>
          </w:tcPr>
          <w:p w14:paraId="0E13C51C" w14:textId="72C002C1" w:rsidR="00752474" w:rsidRPr="00752474" w:rsidRDefault="00752474">
            <w:pPr>
              <w:rPr>
                <w:rFonts w:ascii="Times New Roman" w:hAnsi="Times New Roman" w:cs="Times New Roman"/>
              </w:rPr>
            </w:pPr>
            <w:r w:rsidRPr="00752474">
              <w:rPr>
                <w:rFonts w:ascii="Times New Roman" w:hAnsi="Times New Roman" w:cs="Times New Roman"/>
              </w:rPr>
              <w:t xml:space="preserve">Giỏ hàng trống </w:t>
            </w:r>
            <w:r>
              <w:rPr>
                <w:rFonts w:ascii="Times New Roman" w:hAnsi="Times New Roman" w:cs="Times New Roman"/>
              </w:rPr>
              <w:t>&gt;</w:t>
            </w:r>
            <w:r w:rsidRPr="00752474">
              <w:rPr>
                <w:rFonts w:ascii="Times New Roman" w:hAnsi="Times New Roman" w:cs="Times New Roman"/>
              </w:rPr>
              <w:t xml:space="preserve"> Hệ thống thông báo </w:t>
            </w:r>
            <w:r>
              <w:rPr>
                <w:rFonts w:ascii="Times New Roman" w:hAnsi="Times New Roman" w:cs="Times New Roman"/>
              </w:rPr>
              <w:t>“</w:t>
            </w:r>
            <w:r w:rsidRPr="00752474">
              <w:rPr>
                <w:rFonts w:ascii="Times New Roman" w:hAnsi="Times New Roman" w:cs="Times New Roman"/>
              </w:rPr>
              <w:t>Vui lòng chọn món ăn.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61D97B1B" w14:textId="77777777" w:rsidR="00AE5AEE" w:rsidRPr="00752474" w:rsidRDefault="00AE5AEE">
      <w:pPr>
        <w:rPr>
          <w:rFonts w:ascii="Times New Roman" w:hAnsi="Times New Roman" w:cs="Times New Roman"/>
        </w:rPr>
      </w:pPr>
    </w:p>
    <w:sectPr w:rsidR="00AE5AEE" w:rsidRPr="0075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74"/>
    <w:rsid w:val="001D77C6"/>
    <w:rsid w:val="002F457A"/>
    <w:rsid w:val="0050083D"/>
    <w:rsid w:val="00752474"/>
    <w:rsid w:val="00AE5AEE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AE33"/>
  <w15:chartTrackingRefBased/>
  <w15:docId w15:val="{FC563CC4-9BD5-4CD8-9286-F9A60296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74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74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74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7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7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7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7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7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7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2474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2474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7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7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1</cp:revision>
  <dcterms:created xsi:type="dcterms:W3CDTF">2025-10-28T13:16:00Z</dcterms:created>
  <dcterms:modified xsi:type="dcterms:W3CDTF">2025-10-28T13:21:00Z</dcterms:modified>
</cp:coreProperties>
</file>