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38148" w14:textId="77777777" w:rsidR="008230B7" w:rsidRPr="008230B7" w:rsidRDefault="008230B7" w:rsidP="008230B7">
      <w:pPr>
        <w:jc w:val="center"/>
        <w:rPr>
          <w:rFonts w:ascii="Times New Roman" w:hAnsi="Times New Roman" w:cs="Times New Roman"/>
          <w:sz w:val="28"/>
          <w:szCs w:val="32"/>
        </w:rPr>
      </w:pPr>
      <w:r w:rsidRPr="008230B7">
        <w:rPr>
          <w:rFonts w:ascii="Times New Roman" w:hAnsi="Times New Roman" w:cs="Times New Roman"/>
          <w:sz w:val="28"/>
          <w:szCs w:val="32"/>
        </w:rPr>
        <w:t>Sprint Planning Report</w:t>
      </w:r>
    </w:p>
    <w:p w14:paraId="4E33833E" w14:textId="77777777" w:rsidR="008230B7" w:rsidRPr="008230B7" w:rsidRDefault="008230B7" w:rsidP="008230B7">
      <w:pPr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1. Sprint Goal</w:t>
      </w:r>
    </w:p>
    <w:p w14:paraId="293EC46E" w14:textId="77777777" w:rsidR="008230B7" w:rsidRPr="008230B7" w:rsidRDefault="008230B7" w:rsidP="008230B7">
      <w:pPr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Hoàn thành các tính năng cốt lõi của quy trình mua sắm gồm: Tìm kiếm sản phẩm, xem chi tiết sản phẩm và tích hợp phương thức thanh toán.</w:t>
      </w:r>
    </w:p>
    <w:p w14:paraId="680280CE" w14:textId="77777777" w:rsidR="008230B7" w:rsidRPr="008230B7" w:rsidRDefault="008230B7" w:rsidP="008230B7">
      <w:pPr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2. User Stories được chọn cho Sprint</w:t>
      </w:r>
    </w:p>
    <w:p w14:paraId="43145EAA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- US1: Là khách hàng, tôi muốn tìm kiếm sản phẩm theo tên để tìm sản phẩm nhanh hơn.</w:t>
      </w:r>
    </w:p>
    <w:p w14:paraId="7F8074F3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- US2: Là khách hàng, tôi muốn xem chi tiết sản phẩm để đưa ra quyết định mua hàng.</w:t>
      </w:r>
    </w:p>
    <w:p w14:paraId="7E137C45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- US3: Là khách hàng, tôi muốn thanh toán bằng ví điện tử để tiện lợi hơn trong giao dịch.</w:t>
      </w:r>
    </w:p>
    <w:p w14:paraId="4C9355C8" w14:textId="77777777" w:rsidR="008230B7" w:rsidRPr="008230B7" w:rsidRDefault="008230B7" w:rsidP="008230B7">
      <w:pPr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3. Sprint Backlog</w:t>
      </w:r>
    </w:p>
    <w:p w14:paraId="4B4EB717" w14:textId="77777777" w:rsidR="008230B7" w:rsidRPr="008230B7" w:rsidRDefault="008230B7" w:rsidP="008230B7">
      <w:pPr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US1: Tìm kiếm sản phẩm</w:t>
      </w:r>
    </w:p>
    <w:p w14:paraId="25D2DA9A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• Xây dựng giao diện tìm kiếm – Phân công: Dev 1 – Ước lượng: 16 giờ</w:t>
      </w:r>
    </w:p>
    <w:p w14:paraId="25191958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• Kết nối database để tìm kiếm sản phẩm – Phân công: Dev 2 – Ước lượng: 12 giờ</w:t>
      </w:r>
    </w:p>
    <w:p w14:paraId="4EEDFED0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• Tạo bộ lọc theo danh mục – Phân công: Dev 3 – Ước lượng: 10 giờ</w:t>
      </w:r>
    </w:p>
    <w:p w14:paraId="1B555419" w14:textId="77777777" w:rsidR="008230B7" w:rsidRPr="008230B7" w:rsidRDefault="008230B7" w:rsidP="008230B7">
      <w:pPr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US2: Xem chi tiết sản phẩm</w:t>
      </w:r>
    </w:p>
    <w:p w14:paraId="3387F117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• Tạo trang chi tiết sản phẩm – Phân công: Dev 1 – Ước lượng: 12 giờ</w:t>
      </w:r>
    </w:p>
    <w:p w14:paraId="0138C711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• API lấy thông tin sản phẩm – Phân công: Dev 4 – Ước lượng: 10 giờ</w:t>
      </w:r>
    </w:p>
    <w:p w14:paraId="7A398421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• Hiển thị đánh giá sản phẩm – Phân công: Dev 3 – Ước lượng: 8 giờ</w:t>
      </w:r>
    </w:p>
    <w:p w14:paraId="0B8EE599" w14:textId="77777777" w:rsidR="008230B7" w:rsidRPr="008230B7" w:rsidRDefault="008230B7" w:rsidP="008230B7">
      <w:pPr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US3: Thanh toán ví điện tử</w:t>
      </w:r>
    </w:p>
    <w:p w14:paraId="040AC420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• Tích hợp cổng thanh toán – Phân công: Dev 2 – Ước lượng: 16 giờ</w:t>
      </w:r>
    </w:p>
    <w:p w14:paraId="2C12B32D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• Thiết kế giao diện thanh toán – Phân công: Dev 1 – Ước lượng: 10 giờ</w:t>
      </w:r>
    </w:p>
    <w:p w14:paraId="64709DFC" w14:textId="77777777" w:rsidR="008230B7" w:rsidRPr="008230B7" w:rsidRDefault="008230B7" w:rsidP="008230B7">
      <w:pPr>
        <w:ind w:left="720"/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• Kiểm tra và xử lý lỗi thanh toán – Phân công: Dev 4 – Ước lượng: 12 giờ</w:t>
      </w:r>
    </w:p>
    <w:p w14:paraId="4F69C82E" w14:textId="77777777" w:rsidR="008230B7" w:rsidRPr="008230B7" w:rsidRDefault="008230B7" w:rsidP="008230B7">
      <w:pPr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4. Đảm bảo tính khả thi</w:t>
      </w:r>
    </w:p>
    <w:p w14:paraId="28315B50" w14:textId="77777777" w:rsidR="008230B7" w:rsidRPr="008230B7" w:rsidRDefault="008230B7" w:rsidP="008230B7">
      <w:pPr>
        <w:rPr>
          <w:rFonts w:ascii="Times New Roman" w:hAnsi="Times New Roman" w:cs="Times New Roman"/>
        </w:rPr>
      </w:pPr>
      <w:r w:rsidRPr="008230B7">
        <w:rPr>
          <w:rFonts w:ascii="Times New Roman" w:hAnsi="Times New Roman" w:cs="Times New Roman"/>
        </w:rPr>
        <w:t>Tổng khối lượng công việc phù hợp với 4 lập trình viên trong 2 tuần Sprint. Mỗi công việc đã được ước lượng và phân chia rõ ràng. Sprint Backlog đảm bảo hoàn thành đúng thời hạn.</w:t>
      </w:r>
    </w:p>
    <w:p w14:paraId="41D01458" w14:textId="77777777" w:rsidR="00AE5AEE" w:rsidRPr="008230B7" w:rsidRDefault="00AE5AEE">
      <w:pPr>
        <w:rPr>
          <w:rFonts w:ascii="Times New Roman" w:hAnsi="Times New Roman" w:cs="Times New Roman"/>
        </w:rPr>
      </w:pPr>
    </w:p>
    <w:sectPr w:rsidR="00AE5AEE" w:rsidRPr="00823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23"/>
    <w:rsid w:val="001D77C6"/>
    <w:rsid w:val="0027377A"/>
    <w:rsid w:val="0050083D"/>
    <w:rsid w:val="005353B3"/>
    <w:rsid w:val="008230B7"/>
    <w:rsid w:val="00A80623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E02E"/>
  <w15:chartTrackingRefBased/>
  <w15:docId w15:val="{CB9C29E6-C50A-4A88-825F-03F20765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80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623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623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623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62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62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62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62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62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62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0623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0623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0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62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62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2025-11-20T14:29:00Z</dcterms:created>
  <dcterms:modified xsi:type="dcterms:W3CDTF">2025-11-20T14:31:00Z</dcterms:modified>
</cp:coreProperties>
</file>